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18CC" w14:textId="52215D93" w:rsidR="00BB4CDF" w:rsidRDefault="00BB4CDF" w:rsidP="00BB4CDF">
      <w:pPr>
        <w:jc w:val="center"/>
        <w:rPr>
          <w:rFonts w:ascii="Book Antiqua" w:hAnsi="Book Antiqua" w:cs="Book Antiqua"/>
          <w:b/>
          <w:color w:val="1F3864"/>
          <w:sz w:val="28"/>
          <w:szCs w:val="28"/>
          <w:lang w:eastAsia="ru-RU"/>
        </w:rPr>
      </w:pPr>
      <w:r>
        <w:t xml:space="preserve">  </w:t>
      </w:r>
      <w:bookmarkStart w:id="0" w:name="_Hlk149118016"/>
      <w:bookmarkStart w:id="1" w:name="_Hlk149118076"/>
      <w:bookmarkStart w:id="2" w:name="_Hlk163220081"/>
      <w:r>
        <w:rPr>
          <w:noProof/>
        </w:rPr>
        <w:drawing>
          <wp:inline distT="0" distB="0" distL="0" distR="0" wp14:anchorId="4926CBD9" wp14:editId="777151E9">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3E2F4990" w14:textId="77777777" w:rsidR="00BB4CDF" w:rsidRDefault="00BB4CDF" w:rsidP="00BB4CDF">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3725F21A" w14:textId="77777777" w:rsidR="00BB4CDF" w:rsidRDefault="00BB4CDF" w:rsidP="00BB4CDF">
      <w:pPr>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45C5B2A6" w14:textId="77777777" w:rsidR="00BB4CDF" w:rsidRDefault="00BB4CDF" w:rsidP="00BB4CDF">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4C637706" w14:textId="77777777" w:rsidR="00BB4CDF" w:rsidRDefault="00BB4CDF" w:rsidP="00BB4CDF">
      <w:pPr>
        <w:jc w:val="center"/>
        <w:rPr>
          <w:rFonts w:ascii="Book Antiqua" w:hAnsi="Book Antiqua" w:cs="Book Antiqua"/>
          <w:b/>
          <w:color w:val="1F3864"/>
          <w:sz w:val="38"/>
          <w:szCs w:val="38"/>
        </w:rPr>
      </w:pPr>
      <w:r>
        <w:rPr>
          <w:rFonts w:ascii="Book Antiqua" w:hAnsi="Book Antiqua" w:cs="Book Antiqua"/>
          <w:b/>
          <w:color w:val="1F3864"/>
          <w:sz w:val="28"/>
          <w:szCs w:val="28"/>
        </w:rPr>
        <w:t>Одеського району Одеської області</w:t>
      </w:r>
    </w:p>
    <w:p w14:paraId="1EDA1087" w14:textId="77777777" w:rsidR="00BB4CDF" w:rsidRDefault="00BB4CDF" w:rsidP="00BB4CDF">
      <w:pPr>
        <w:jc w:val="center"/>
      </w:pPr>
      <w:r>
        <w:rPr>
          <w:rFonts w:ascii="Book Antiqua" w:hAnsi="Book Antiqua" w:cs="Book Antiqua"/>
          <w:b/>
          <w:color w:val="1F3864"/>
          <w:sz w:val="38"/>
          <w:szCs w:val="38"/>
        </w:rPr>
        <w:t>Р І Ш Е Н Н Я</w:t>
      </w:r>
    </w:p>
    <w:p w14:paraId="2EB8BB60" w14:textId="48B7165A" w:rsidR="00BB4CDF" w:rsidRDefault="00BB4CDF" w:rsidP="00BB4CDF">
      <w:pPr>
        <w:rPr>
          <w:color w:val="000000"/>
          <w:sz w:val="22"/>
          <w:szCs w:val="22"/>
        </w:rPr>
      </w:pPr>
      <w:r>
        <w:rPr>
          <w:rFonts w:asciiTheme="minorHAnsi" w:hAnsiTheme="minorHAnsi" w:cstheme="minorBidi"/>
          <w:noProof/>
          <w:sz w:val="22"/>
          <w:szCs w:val="22"/>
        </w:rPr>
        <mc:AlternateContent>
          <mc:Choice Requires="wps">
            <w:drawing>
              <wp:anchor distT="0" distB="0" distL="114300" distR="114300" simplePos="0" relativeHeight="251658240" behindDoc="0" locked="0" layoutInCell="0" allowOverlap="1" wp14:anchorId="5B370B42" wp14:editId="0913882E">
                <wp:simplePos x="0" y="0"/>
                <wp:positionH relativeFrom="column">
                  <wp:posOffset>4191000</wp:posOffset>
                </wp:positionH>
                <wp:positionV relativeFrom="paragraph">
                  <wp:posOffset>224155</wp:posOffset>
                </wp:positionV>
                <wp:extent cx="1619885" cy="0"/>
                <wp:effectExtent l="0" t="0" r="0" b="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00FA4"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58240" behindDoc="0" locked="0" layoutInCell="0" allowOverlap="1" wp14:anchorId="69B7BEFC" wp14:editId="0AB1CEC2">
                <wp:simplePos x="0" y="0"/>
                <wp:positionH relativeFrom="column">
                  <wp:posOffset>0</wp:posOffset>
                </wp:positionH>
                <wp:positionV relativeFrom="paragraph">
                  <wp:posOffset>224155</wp:posOffset>
                </wp:positionV>
                <wp:extent cx="1619885" cy="0"/>
                <wp:effectExtent l="0" t="0" r="0" b="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91721"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Pr>
          <w:b/>
          <w:sz w:val="36"/>
          <w:szCs w:val="36"/>
        </w:rPr>
        <w:t xml:space="preserve">     20.12.2024                                                               </w:t>
      </w:r>
      <w:bookmarkEnd w:id="0"/>
      <w:r>
        <w:rPr>
          <w:b/>
          <w:sz w:val="36"/>
          <w:szCs w:val="36"/>
        </w:rPr>
        <w:t>4</w:t>
      </w:r>
      <w:bookmarkEnd w:id="1"/>
      <w:bookmarkEnd w:id="2"/>
      <w:r>
        <w:rPr>
          <w:b/>
          <w:sz w:val="36"/>
          <w:szCs w:val="36"/>
        </w:rPr>
        <w:t>89</w:t>
      </w:r>
    </w:p>
    <w:p w14:paraId="37B1853E" w14:textId="7FF90B6B" w:rsidR="00A03DFC" w:rsidRDefault="00A03DFC" w:rsidP="00BB4CDF">
      <w:pPr>
        <w:tabs>
          <w:tab w:val="left" w:pos="3686"/>
        </w:tabs>
        <w:ind w:right="5953"/>
        <w:jc w:val="center"/>
      </w:pPr>
    </w:p>
    <w:p w14:paraId="5B889AB9" w14:textId="77777777" w:rsidR="00A03DFC" w:rsidRDefault="00A03DFC">
      <w:pPr>
        <w:tabs>
          <w:tab w:val="left" w:pos="3686"/>
        </w:tabs>
        <w:ind w:right="5953"/>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5E9038CC"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C5254B">
        <w:t>враховуючи</w:t>
      </w:r>
      <w:r w:rsidR="003D3E9E">
        <w:t xml:space="preserve"> внесені</w:t>
      </w:r>
      <w:r w:rsidR="00C5254B">
        <w:t xml:space="preserve"> зміни до </w:t>
      </w:r>
      <w:r w:rsidR="002B294B" w:rsidRPr="002B294B">
        <w:t>Положення про Почесну грамоту, Подяку та Вітальну адресу виконавчого комітету Чорноморської міської ради Одеського району Одеської області, затверджен</w:t>
      </w:r>
      <w:r w:rsidR="003D3E9E">
        <w:t>і</w:t>
      </w:r>
      <w:r w:rsidR="002B294B" w:rsidRPr="002B294B">
        <w:t xml:space="preserve"> рішенням виконавчого комітету Чорноморської міської ради Одеського району Одеської області від </w:t>
      </w:r>
      <w:r w:rsidR="00B01614" w:rsidRPr="00B01614">
        <w:t>20</w:t>
      </w:r>
      <w:r w:rsidR="002B294B" w:rsidRPr="00B01614">
        <w:t xml:space="preserve">.12.2024 № </w:t>
      </w:r>
      <w:r w:rsidR="008761BA">
        <w:t>4</w:t>
      </w:r>
      <w:r w:rsidR="00B01614" w:rsidRPr="00B01614">
        <w:t>88</w:t>
      </w:r>
      <w:r w:rsidR="001451C4" w:rsidRPr="00B01614">
        <w:t xml:space="preserve">  </w:t>
      </w:r>
      <w:r w:rsidR="001451C4">
        <w:t>«</w:t>
      </w:r>
      <w:bookmarkStart w:id="3" w:name="_Hlk179376790"/>
      <w:r w:rsidR="001451C4">
        <w:rPr>
          <w:color w:val="000000"/>
          <w:lang w:eastAsia="ru-RU"/>
        </w:rPr>
        <w:t xml:space="preserve">Про внесення змін до Положення про Почесну грамоту, Подяку та Вітальну адресу виконавчого комітету Чорноморської міської ради Одеського району Одеської області, затвердженого рішенням  виконавчого  комітету  Чорноморської  міської  ради Одеського району  Одеської  області  від 23.06.2023 № </w:t>
      </w:r>
      <w:bookmarkEnd w:id="3"/>
      <w:r w:rsidR="001451C4">
        <w:rPr>
          <w:color w:val="000000"/>
          <w:lang w:eastAsia="ru-RU"/>
        </w:rPr>
        <w:t>174 «Про  затвердження Положення про Почесну грамоту, Подяку та Вітальну адресу виконавчого комітету Чорноморської міської ради Одеського району Одеської області»</w:t>
      </w:r>
      <w:r w:rsidR="002B294B">
        <w:t>,</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Одеського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59E5EAB7" w14:textId="485D69F3" w:rsidR="00A03DFC" w:rsidRDefault="00865191">
      <w:pPr>
        <w:tabs>
          <w:tab w:val="left" w:pos="3945"/>
        </w:tabs>
        <w:contextualSpacing/>
        <w:jc w:val="both"/>
      </w:pPr>
      <w:r>
        <w:t xml:space="preserve">        1. </w:t>
      </w:r>
      <w:bookmarkStart w:id="4" w:name="_Hlk140742178"/>
      <w:r>
        <w:t xml:space="preserve">За </w:t>
      </w:r>
      <w:bookmarkStart w:id="5" w:name="_Hlk170454572"/>
      <w:bookmarkEnd w:id="4"/>
      <w:r>
        <w:t xml:space="preserve">високий професіоналізм, багаторічну плідну працю, сумлінне виконання своїх посадових обов’язків, активну громадську позицію та з нагоди відзначення </w:t>
      </w:r>
      <w:bookmarkEnd w:id="5"/>
      <w:r>
        <w:rPr>
          <w:rFonts w:eastAsia="Calibri"/>
        </w:rPr>
        <w:t>Дня працівника соціальної сфери України</w:t>
      </w:r>
      <w:r>
        <w:t xml:space="preserve"> нагородити Почесною грамотою виконавчого комітету Чорноморської міської ради Одеського району Одеської області  преміювати в розмірі </w:t>
      </w:r>
      <w:r w:rsidR="00E66BB1" w:rsidRPr="007E342B">
        <w:t xml:space="preserve">1298,71 </w:t>
      </w:r>
      <w:r>
        <w:t>гривень:</w:t>
      </w:r>
    </w:p>
    <w:p w14:paraId="646A65B1" w14:textId="77777777" w:rsidR="00A03DFC" w:rsidRDefault="00865191">
      <w:pPr>
        <w:tabs>
          <w:tab w:val="left" w:pos="426"/>
          <w:tab w:val="left" w:pos="567"/>
          <w:tab w:val="left" w:pos="9498"/>
        </w:tabs>
        <w:jc w:val="both"/>
      </w:pPr>
      <w:r>
        <w:t xml:space="preserve">        Граждан Ганну Володимирівну – практичного психолога служби соціально – психологічної реабілітації дітей та молоді </w:t>
      </w:r>
      <w:bookmarkStart w:id="6" w:name="_Hlk180153177"/>
      <w:r>
        <w:t>з функціональними обмеженнями Чорноморського міського центру соціальних служб Чорноморської міської ради Одеського району Одеської області</w:t>
      </w:r>
      <w:bookmarkEnd w:id="6"/>
      <w:r>
        <w:t>;</w:t>
      </w:r>
    </w:p>
    <w:p w14:paraId="60CC10C3" w14:textId="77777777" w:rsidR="00A03DFC" w:rsidRDefault="00865191">
      <w:pPr>
        <w:tabs>
          <w:tab w:val="left" w:pos="426"/>
          <w:tab w:val="left" w:pos="567"/>
          <w:tab w:val="left" w:pos="9498"/>
        </w:tabs>
        <w:jc w:val="both"/>
      </w:pPr>
      <w:r>
        <w:t xml:space="preserve">        Онуфрієнка Андрія Станіславовича – інструктора з фізичної культури служби соціально – психологічної реабілітації дітей та молоді з функціональними обмеженнями </w:t>
      </w:r>
      <w:r>
        <w:lastRenderedPageBreak/>
        <w:t>Чорноморського міського центру соціальних служб Чорноморської міської ради Одеського району Одеської області.</w:t>
      </w:r>
    </w:p>
    <w:p w14:paraId="0FAC0466" w14:textId="77777777" w:rsidR="00A03DFC" w:rsidRPr="0053640F" w:rsidRDefault="00A03DFC">
      <w:pPr>
        <w:tabs>
          <w:tab w:val="left" w:pos="426"/>
          <w:tab w:val="left" w:pos="567"/>
          <w:tab w:val="left" w:pos="9498"/>
        </w:tabs>
        <w:jc w:val="both"/>
      </w:pPr>
    </w:p>
    <w:p w14:paraId="553184AF" w14:textId="58337006" w:rsidR="00A03DFC" w:rsidRDefault="00865191">
      <w:pPr>
        <w:tabs>
          <w:tab w:val="left" w:pos="3945"/>
        </w:tabs>
        <w:contextualSpacing/>
        <w:jc w:val="both"/>
      </w:pPr>
      <w:r>
        <w:t xml:space="preserve">        2. </w:t>
      </w:r>
      <w:r>
        <w:rPr>
          <w:rFonts w:eastAsia="Calibri"/>
        </w:rPr>
        <w:t xml:space="preserve">За відданість обраній справі під час дії воєнного стану в Україні, блискучі досягнення у професійній діяльності, високу майстерність, сумлінну плідну працю, підвищення позитивного іміджу Чорноморської міської громади та з нагоди відзначення Всеукраїнського дня працівників культури та майстрів народного мистецтва </w:t>
      </w:r>
      <w:r>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 xml:space="preserve">1298,71 </w:t>
      </w:r>
      <w:r>
        <w:t>гривень:</w:t>
      </w:r>
    </w:p>
    <w:p w14:paraId="67BC204A" w14:textId="77777777" w:rsidR="00A03DFC" w:rsidRDefault="00865191">
      <w:pPr>
        <w:tabs>
          <w:tab w:val="left" w:pos="426"/>
          <w:tab w:val="left" w:pos="567"/>
          <w:tab w:val="left" w:pos="9498"/>
        </w:tabs>
        <w:jc w:val="both"/>
      </w:pPr>
      <w:r>
        <w:t xml:space="preserve">        Логінову Ольгу Юріївну – фахівця з публічних закупівель централізованої бухгалтерії відділу культури Чорноморської міської ради Одеського району Одеської області;</w:t>
      </w:r>
    </w:p>
    <w:p w14:paraId="372F943F" w14:textId="77777777" w:rsidR="00A03DFC" w:rsidRDefault="00865191">
      <w:pPr>
        <w:tabs>
          <w:tab w:val="left" w:pos="426"/>
          <w:tab w:val="left" w:pos="567"/>
          <w:tab w:val="left" w:pos="9498"/>
        </w:tabs>
        <w:jc w:val="both"/>
      </w:pPr>
      <w:r>
        <w:t xml:space="preserve">        Нечаєву Ніну Олександрівну – бібліографа Центральної міської бібліотеки ім. І.Радченка м. Чорноморська Одеського району Одеської області;</w:t>
      </w:r>
    </w:p>
    <w:p w14:paraId="3756F4CD" w14:textId="77777777" w:rsidR="00A03DFC" w:rsidRDefault="00865191">
      <w:pPr>
        <w:tabs>
          <w:tab w:val="left" w:pos="426"/>
          <w:tab w:val="left" w:pos="567"/>
          <w:tab w:val="left" w:pos="9498"/>
        </w:tabs>
        <w:jc w:val="both"/>
      </w:pPr>
      <w:r>
        <w:t xml:space="preserve">        Поплавського Едуарда Тимофійовича – керівника театральної студії «Пантера» Палацу культури м. Чорноморська Одеського району Одеської області;</w:t>
      </w:r>
    </w:p>
    <w:p w14:paraId="1DFA33FE" w14:textId="77777777" w:rsidR="00A03DFC" w:rsidRDefault="00865191">
      <w:pPr>
        <w:tabs>
          <w:tab w:val="left" w:pos="0"/>
          <w:tab w:val="left" w:pos="9498"/>
        </w:tabs>
        <w:ind w:firstLine="510"/>
        <w:jc w:val="both"/>
      </w:pPr>
      <w:r>
        <w:t>Правдиву Анжеліку Вячеславівну – завідувачку юнацьким відділом Центральної міської бібліотеки ім. І.Радченка м. Чорноморська Одеського району Одеської області;</w:t>
      </w:r>
    </w:p>
    <w:p w14:paraId="22A950BF" w14:textId="77777777" w:rsidR="00A03DFC" w:rsidRDefault="00865191">
      <w:pPr>
        <w:tabs>
          <w:tab w:val="left" w:pos="426"/>
          <w:tab w:val="left" w:pos="567"/>
          <w:tab w:val="left" w:pos="9498"/>
        </w:tabs>
        <w:jc w:val="both"/>
      </w:pPr>
      <w:r>
        <w:t xml:space="preserve">        Ткаченко Діану Вікторівну – директора Музею образотворчих мистецтв ім. О. Білого </w:t>
      </w:r>
    </w:p>
    <w:p w14:paraId="548B6F13" w14:textId="77777777" w:rsidR="00A03DFC" w:rsidRDefault="00865191">
      <w:pPr>
        <w:tabs>
          <w:tab w:val="left" w:pos="426"/>
          <w:tab w:val="left" w:pos="567"/>
          <w:tab w:val="left" w:pos="9498"/>
        </w:tabs>
        <w:jc w:val="both"/>
      </w:pPr>
      <w:r>
        <w:t>м. Чорноморська Одеського району Одеської області.</w:t>
      </w:r>
    </w:p>
    <w:p w14:paraId="043114E1" w14:textId="77777777" w:rsidR="00A03DFC" w:rsidRPr="0053640F" w:rsidRDefault="00A03DFC">
      <w:pPr>
        <w:tabs>
          <w:tab w:val="left" w:pos="426"/>
          <w:tab w:val="left" w:pos="567"/>
          <w:tab w:val="left" w:pos="9498"/>
        </w:tabs>
        <w:jc w:val="both"/>
      </w:pPr>
    </w:p>
    <w:p w14:paraId="69FAC192" w14:textId="0EBB1663" w:rsidR="00A03DFC" w:rsidRDefault="006E61D1">
      <w:pPr>
        <w:tabs>
          <w:tab w:val="left" w:pos="3945"/>
        </w:tabs>
        <w:contextualSpacing/>
        <w:jc w:val="both"/>
      </w:pPr>
      <w:r>
        <w:t xml:space="preserve">        </w:t>
      </w:r>
      <w:r w:rsidR="00865191">
        <w:t xml:space="preserve">3. За сумлінне виконання військового обов’язку, бойових завдань, високий професіоналізм, мужність і сміливість, героїзм у боротьбі за свободу, незалежність та територіальну цілісність України та з нагоди відзначення Дня сержанта Збройних Сил України 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p w14:paraId="53E0E2F7" w14:textId="77777777" w:rsidR="00A03DFC" w:rsidRDefault="00865191">
      <w:pPr>
        <w:tabs>
          <w:tab w:val="left" w:pos="426"/>
          <w:tab w:val="left" w:pos="567"/>
          <w:tab w:val="left" w:pos="9498"/>
        </w:tabs>
        <w:jc w:val="both"/>
      </w:pPr>
      <w:r>
        <w:t xml:space="preserve">        молодшого сержанта Гервасійчука Віктора Григоровича – командира відділення зв’язку групи збору та обробки даних розвідки спеціального призначення роти розвідки спеціального призначення Національної гвардії України;</w:t>
      </w:r>
    </w:p>
    <w:p w14:paraId="75701144" w14:textId="77777777" w:rsidR="00A03DFC" w:rsidRDefault="00865191">
      <w:pPr>
        <w:tabs>
          <w:tab w:val="left" w:pos="426"/>
          <w:tab w:val="left" w:pos="567"/>
          <w:tab w:val="left" w:pos="9498"/>
        </w:tabs>
        <w:jc w:val="both"/>
      </w:pPr>
      <w:r>
        <w:t xml:space="preserve">        головного сержанта Демченка Дениса Олександровича – головного сержанта взводу вогневої підтримки спеціального призначення роти розвідки спеціального призначення Національної гвардії України;</w:t>
      </w:r>
    </w:p>
    <w:p w14:paraId="6753615A" w14:textId="77777777" w:rsidR="00A03DFC" w:rsidRDefault="00865191">
      <w:pPr>
        <w:tabs>
          <w:tab w:val="left" w:pos="426"/>
          <w:tab w:val="left" w:pos="567"/>
          <w:tab w:val="left" w:pos="9498"/>
        </w:tabs>
        <w:jc w:val="both"/>
      </w:pPr>
      <w:r>
        <w:t xml:space="preserve">        сержанта Павлюченка Дмитра Валерійовича – командира міномету обслуги міномета взводу вогневої підтримки спеціального призначення роти розвідки спеціального призначення Національної гвардії України.</w:t>
      </w:r>
    </w:p>
    <w:p w14:paraId="04CA9915" w14:textId="77777777" w:rsidR="00A03DFC" w:rsidRPr="0053640F" w:rsidRDefault="00865191">
      <w:pPr>
        <w:tabs>
          <w:tab w:val="left" w:pos="426"/>
          <w:tab w:val="left" w:pos="567"/>
          <w:tab w:val="left" w:pos="9498"/>
        </w:tabs>
        <w:jc w:val="both"/>
      </w:pPr>
      <w:r w:rsidRPr="0053640F">
        <w:t xml:space="preserve">        </w:t>
      </w:r>
    </w:p>
    <w:p w14:paraId="6B5F76DE" w14:textId="544931CD" w:rsidR="00A03DFC" w:rsidRDefault="00865191">
      <w:pPr>
        <w:tabs>
          <w:tab w:val="left" w:pos="3945"/>
        </w:tabs>
        <w:contextualSpacing/>
        <w:jc w:val="both"/>
      </w:pPr>
      <w:r>
        <w:t xml:space="preserve">        4. За багаторічну сумлінну працю, високий професіоналізм, відданість справі, активну громадську позицію, вагомий внесок у організацію та надання висококваліфікованої медичної допомоги та з нагоди 60-річчя від дня народження 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 xml:space="preserve">1298,71 </w:t>
      </w:r>
      <w:r>
        <w:t>гривень:</w:t>
      </w:r>
    </w:p>
    <w:p w14:paraId="48602459" w14:textId="77777777" w:rsidR="00A03DFC" w:rsidRDefault="00865191">
      <w:pPr>
        <w:tabs>
          <w:tab w:val="left" w:pos="3945"/>
        </w:tabs>
        <w:contextualSpacing/>
        <w:jc w:val="both"/>
      </w:pPr>
      <w:r>
        <w:t xml:space="preserve">        Наретью Євгенію Геннадіївну – медичного директора, лікаря – стоматолога КНП «Стоматологічна поліклініка міста Чорноморська» Чорноморської міської ради Одеського району Одеської області.</w:t>
      </w:r>
    </w:p>
    <w:p w14:paraId="2B5F545B" w14:textId="7676CF7A" w:rsidR="00A03DFC" w:rsidRDefault="00A03DFC">
      <w:pPr>
        <w:tabs>
          <w:tab w:val="left" w:pos="426"/>
          <w:tab w:val="left" w:pos="567"/>
          <w:tab w:val="left" w:pos="9498"/>
        </w:tabs>
        <w:jc w:val="both"/>
      </w:pPr>
    </w:p>
    <w:p w14:paraId="42F0D088" w14:textId="3ED58403" w:rsidR="006E61D1" w:rsidRPr="006E61D1" w:rsidRDefault="006E61D1" w:rsidP="006E61D1">
      <w:pPr>
        <w:tabs>
          <w:tab w:val="left" w:pos="426"/>
          <w:tab w:val="left" w:pos="567"/>
          <w:tab w:val="left" w:pos="9498"/>
        </w:tabs>
        <w:jc w:val="both"/>
      </w:pPr>
      <w:r>
        <w:t xml:space="preserve">        5</w:t>
      </w:r>
      <w:r w:rsidRPr="006E61D1">
        <w:t xml:space="preserve">. За </w:t>
      </w:r>
      <w:r w:rsidRPr="006E61D1">
        <w:rPr>
          <w:bCs/>
        </w:rPr>
        <w:t xml:space="preserve">сумлінну працю, професіоналізм, відповідальне ставлення до виконання службових обов’язків та з нагоди </w:t>
      </w:r>
      <w:r w:rsidRPr="006E61D1">
        <w:t xml:space="preserve">відзначення Дня місцевого самоврядування нагородити Почесною грамотою виконавчого комітету Чорноморської міської ради Одеського району Одеської області  преміювати в розмірі </w:t>
      </w:r>
      <w:bookmarkStart w:id="7" w:name="_Hlk184029608"/>
      <w:r w:rsidRPr="007E342B">
        <w:t xml:space="preserve">1298,71  </w:t>
      </w:r>
      <w:bookmarkEnd w:id="7"/>
      <w:r w:rsidRPr="006E61D1">
        <w:t>гривень:</w:t>
      </w:r>
    </w:p>
    <w:p w14:paraId="2B7CC3AE" w14:textId="77777777" w:rsidR="006E61D1" w:rsidRPr="006E61D1" w:rsidRDefault="006E61D1" w:rsidP="006E61D1">
      <w:pPr>
        <w:tabs>
          <w:tab w:val="left" w:pos="426"/>
          <w:tab w:val="left" w:pos="567"/>
          <w:tab w:val="left" w:pos="9498"/>
        </w:tabs>
        <w:jc w:val="both"/>
      </w:pPr>
      <w:r w:rsidRPr="006E61D1">
        <w:t xml:space="preserve">        Варижука Іллю Володимировича – начальника організаційного відділу виконавчого комітету Чорноморської міської ради Одеського району Одеської області;</w:t>
      </w:r>
    </w:p>
    <w:p w14:paraId="6C6BAE9E" w14:textId="77777777" w:rsidR="006E61D1" w:rsidRPr="006E61D1" w:rsidRDefault="006E61D1" w:rsidP="006E61D1">
      <w:pPr>
        <w:tabs>
          <w:tab w:val="left" w:pos="426"/>
          <w:tab w:val="left" w:pos="567"/>
          <w:tab w:val="left" w:pos="9498"/>
        </w:tabs>
        <w:jc w:val="both"/>
      </w:pPr>
      <w:r w:rsidRPr="006E61D1">
        <w:lastRenderedPageBreak/>
        <w:t xml:space="preserve">        Діденко Вікторію Володимирівну – заступника начальника відділу державного архітектурно – будівельного контролю виконавчого комітету Чорноморської міської ради Одеського району Одеської області;</w:t>
      </w:r>
    </w:p>
    <w:p w14:paraId="7A16DD61" w14:textId="77777777" w:rsidR="006E61D1" w:rsidRPr="006E61D1" w:rsidRDefault="006E61D1" w:rsidP="006E61D1">
      <w:pPr>
        <w:tabs>
          <w:tab w:val="left" w:pos="426"/>
          <w:tab w:val="left" w:pos="567"/>
          <w:tab w:val="left" w:pos="9498"/>
        </w:tabs>
        <w:jc w:val="both"/>
      </w:pPr>
      <w:r w:rsidRPr="006E61D1">
        <w:t xml:space="preserve">        Лободу Олену Олександрівну – начальника відділу з питань внутрішньої політики виконавчого комітету Чорноморської міської ради Одеського району Одеської області;</w:t>
      </w:r>
    </w:p>
    <w:p w14:paraId="5A37C75A" w14:textId="77777777" w:rsidR="006E61D1" w:rsidRPr="006E61D1" w:rsidRDefault="006E61D1" w:rsidP="006E61D1">
      <w:pPr>
        <w:tabs>
          <w:tab w:val="left" w:pos="426"/>
          <w:tab w:val="left" w:pos="567"/>
          <w:tab w:val="left" w:pos="9498"/>
        </w:tabs>
        <w:jc w:val="both"/>
      </w:pPr>
      <w:r w:rsidRPr="006E61D1">
        <w:t xml:space="preserve">        Сабутську Ольгу Олександрівну – начальника відділу – адміністратора відділу з питань ветеранської політики управління забезпечення діяльності Центру надання адміністративних послуг виконавчого комітету Чорноморської міської ради Одеського району Одеської області;</w:t>
      </w:r>
    </w:p>
    <w:p w14:paraId="28E79DF1" w14:textId="77777777" w:rsidR="006E61D1" w:rsidRPr="006E61D1" w:rsidRDefault="006E61D1" w:rsidP="006E61D1">
      <w:pPr>
        <w:tabs>
          <w:tab w:val="left" w:pos="426"/>
          <w:tab w:val="left" w:pos="567"/>
          <w:tab w:val="left" w:pos="9498"/>
        </w:tabs>
        <w:jc w:val="both"/>
      </w:pPr>
      <w:r w:rsidRPr="006E61D1">
        <w:t xml:space="preserve">        Скрипниченка Дмитра Володимировича – начальника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p w14:paraId="58A2DCA6" w14:textId="77777777" w:rsidR="006E61D1" w:rsidRPr="006E61D1" w:rsidRDefault="006E61D1" w:rsidP="006E61D1">
      <w:pPr>
        <w:tabs>
          <w:tab w:val="left" w:pos="426"/>
          <w:tab w:val="left" w:pos="567"/>
          <w:tab w:val="left" w:pos="9498"/>
        </w:tabs>
        <w:jc w:val="both"/>
      </w:pPr>
    </w:p>
    <w:p w14:paraId="7AF7ABAF" w14:textId="5DF26A49" w:rsidR="006E61D1" w:rsidRPr="006E61D1" w:rsidRDefault="006E61D1" w:rsidP="006E61D1">
      <w:pPr>
        <w:tabs>
          <w:tab w:val="left" w:pos="426"/>
          <w:tab w:val="left" w:pos="567"/>
          <w:tab w:val="left" w:pos="9498"/>
        </w:tabs>
        <w:jc w:val="both"/>
      </w:pPr>
      <w:r w:rsidRPr="006E61D1">
        <w:t xml:space="preserve">        </w:t>
      </w:r>
      <w:r>
        <w:t>6</w:t>
      </w:r>
      <w:r w:rsidRPr="006E61D1">
        <w:t xml:space="preserve">. За багаторічну сумлінну працю, високий професіоналізм, зразкове виконання посадових обов’язків та з нагоди 60-річчя від дня народження нагородити Почесною грамотою виконавчого комітету Чорноморської міської ради Одеського району Одеської області та преміювати в розмірі </w:t>
      </w:r>
      <w:r w:rsidRPr="007E342B">
        <w:t xml:space="preserve">1298,71 </w:t>
      </w:r>
      <w:r w:rsidRPr="006E61D1">
        <w:t>гривень:</w:t>
      </w:r>
    </w:p>
    <w:p w14:paraId="0A82618C" w14:textId="77777777" w:rsidR="006E61D1" w:rsidRPr="006E61D1" w:rsidRDefault="006E61D1" w:rsidP="006E61D1">
      <w:pPr>
        <w:tabs>
          <w:tab w:val="left" w:pos="426"/>
          <w:tab w:val="left" w:pos="567"/>
          <w:tab w:val="left" w:pos="9498"/>
        </w:tabs>
        <w:jc w:val="both"/>
      </w:pPr>
      <w:r w:rsidRPr="006E61D1">
        <w:t xml:space="preserve">        Гудкову Лілію Юріївну – начальника служби у справах дітей Чорноморської міської ради Одеського району Одеської області.</w:t>
      </w:r>
    </w:p>
    <w:p w14:paraId="47026BDD" w14:textId="77777777" w:rsidR="006E61D1" w:rsidRPr="0053640F" w:rsidRDefault="006E61D1">
      <w:pPr>
        <w:tabs>
          <w:tab w:val="left" w:pos="426"/>
          <w:tab w:val="left" w:pos="567"/>
          <w:tab w:val="left" w:pos="9498"/>
        </w:tabs>
        <w:jc w:val="both"/>
      </w:pPr>
    </w:p>
    <w:p w14:paraId="033401BA" w14:textId="11438C8D" w:rsidR="00A03DFC" w:rsidRDefault="00865191">
      <w:pPr>
        <w:tabs>
          <w:tab w:val="left" w:pos="567"/>
          <w:tab w:val="left" w:pos="709"/>
          <w:tab w:val="left" w:pos="9498"/>
        </w:tabs>
        <w:jc w:val="both"/>
      </w:pPr>
      <w:r>
        <w:t xml:space="preserve">        </w:t>
      </w:r>
      <w:r w:rsidR="006E61D1">
        <w:t>7</w:t>
      </w:r>
      <w:r>
        <w:t>.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Чорноморської міської ради Одеського району Одеської області</w:t>
      </w:r>
      <w:r>
        <w:rPr>
          <w:bCs/>
          <w:color w:val="000000"/>
        </w:rPr>
        <w:t xml:space="preserve"> </w:t>
      </w:r>
      <w:r w:rsidR="006E61D1">
        <w:rPr>
          <w:bCs/>
          <w:color w:val="000000"/>
        </w:rPr>
        <w:t>22 103,57</w:t>
      </w:r>
      <w:r>
        <w:rPr>
          <w:bCs/>
          <w:color w:val="000000"/>
        </w:rPr>
        <w:t xml:space="preserve"> </w:t>
      </w:r>
      <w:r>
        <w:t>грн з урахуванням 0,15 % відшкодувань за послуги банку (</w:t>
      </w:r>
      <w:r w:rsidR="006E61D1">
        <w:t>22</w:t>
      </w:r>
      <w:r>
        <w:t>,50 грн) за рахунок коштів, передбачених КПКВКМБ 0210180 «Інша діяльність у сфері державного управління».</w:t>
      </w:r>
    </w:p>
    <w:p w14:paraId="7D32E7CD" w14:textId="77777777" w:rsidR="00A03DFC" w:rsidRPr="0053640F" w:rsidRDefault="00A03DFC">
      <w:pPr>
        <w:tabs>
          <w:tab w:val="left" w:pos="426"/>
          <w:tab w:val="left" w:pos="567"/>
          <w:tab w:val="left" w:pos="9498"/>
        </w:tabs>
        <w:jc w:val="both"/>
      </w:pPr>
    </w:p>
    <w:p w14:paraId="24F39C43" w14:textId="1E28EA6F" w:rsidR="00A03DFC" w:rsidRDefault="00865191">
      <w:pPr>
        <w:tabs>
          <w:tab w:val="left" w:pos="426"/>
          <w:tab w:val="left" w:pos="567"/>
          <w:tab w:val="left" w:pos="9498"/>
        </w:tabs>
        <w:jc w:val="both"/>
      </w:pPr>
      <w:r>
        <w:t xml:space="preserve">        </w:t>
      </w:r>
      <w:r w:rsidR="006E61D1">
        <w:t>8</w:t>
      </w:r>
      <w:r>
        <w:t>. Відділу бухгалтерського обліку та звітності виконавчого комітету Чорноморської міської ради Одеського району Одеської області (Оксана Бонєва) провести виплату вказаного матеріального заохочення.</w:t>
      </w:r>
    </w:p>
    <w:p w14:paraId="6858E004" w14:textId="016937A9" w:rsidR="0053640F" w:rsidRDefault="0053640F" w:rsidP="0053640F">
      <w:pPr>
        <w:tabs>
          <w:tab w:val="left" w:pos="426"/>
          <w:tab w:val="left" w:pos="567"/>
          <w:tab w:val="left" w:pos="9498"/>
        </w:tabs>
      </w:pPr>
    </w:p>
    <w:p w14:paraId="3C89126E" w14:textId="7DC44A33" w:rsidR="0053640F" w:rsidRDefault="0053640F" w:rsidP="00E059FB">
      <w:pPr>
        <w:tabs>
          <w:tab w:val="left" w:pos="426"/>
          <w:tab w:val="left" w:pos="567"/>
          <w:tab w:val="left" w:pos="9498"/>
        </w:tabs>
        <w:jc w:val="both"/>
      </w:pPr>
      <w:r>
        <w:t xml:space="preserve">        </w:t>
      </w:r>
      <w:r w:rsidR="006E61D1">
        <w:t>9</w:t>
      </w:r>
      <w:r>
        <w:t xml:space="preserve">. </w:t>
      </w:r>
      <w:r w:rsidR="00E059FB">
        <w:t>Рішення від 27.11.2024</w:t>
      </w:r>
      <w:r w:rsidR="003D3E9E">
        <w:t xml:space="preserve"> №</w:t>
      </w:r>
      <w:r w:rsidR="001451C4">
        <w:t xml:space="preserve"> </w:t>
      </w:r>
      <w:r w:rsidR="003D3E9E">
        <w:t>426</w:t>
      </w:r>
      <w:r w:rsidR="00E059FB">
        <w:t xml:space="preserve"> </w:t>
      </w:r>
      <w:r w:rsidR="00E17C6A">
        <w:t>«</w:t>
      </w:r>
      <w:r w:rsidR="00E059FB">
        <w:t>Про нагородження Почесною грамотою виконавчого комітету Чорноморської міської ради Одеського району Одеської області</w:t>
      </w:r>
      <w:r w:rsidR="00E17C6A">
        <w:t xml:space="preserve">» </w:t>
      </w:r>
      <w:r w:rsidR="00E059FB">
        <w:t xml:space="preserve"> визнати таким</w:t>
      </w:r>
      <w:r w:rsidR="00E17C6A">
        <w:t>,</w:t>
      </w:r>
      <w:r w:rsidR="00E059FB">
        <w:t xml:space="preserve"> що втратило чинність.</w:t>
      </w:r>
    </w:p>
    <w:p w14:paraId="6E5F927E" w14:textId="77777777" w:rsidR="006E61D1" w:rsidRPr="0053640F" w:rsidRDefault="006E61D1" w:rsidP="00E059FB">
      <w:pPr>
        <w:tabs>
          <w:tab w:val="left" w:pos="426"/>
          <w:tab w:val="left" w:pos="567"/>
          <w:tab w:val="left" w:pos="9498"/>
        </w:tabs>
        <w:jc w:val="both"/>
      </w:pPr>
    </w:p>
    <w:p w14:paraId="16442DB3" w14:textId="753E04F4" w:rsidR="00A03DFC" w:rsidRDefault="00865191">
      <w:pPr>
        <w:tabs>
          <w:tab w:val="left" w:pos="426"/>
          <w:tab w:val="left" w:pos="567"/>
          <w:tab w:val="left" w:pos="709"/>
          <w:tab w:val="left" w:pos="9498"/>
        </w:tabs>
        <w:jc w:val="both"/>
        <w:rPr>
          <w:iCs/>
        </w:rPr>
      </w:pPr>
      <w:r>
        <w:rPr>
          <w:iCs/>
        </w:rPr>
        <w:t xml:space="preserve">        </w:t>
      </w:r>
      <w:r w:rsidR="006E61D1">
        <w:rPr>
          <w:iCs/>
          <w:lang w:val="ru-RU"/>
        </w:rPr>
        <w:t>10</w:t>
      </w:r>
      <w:r>
        <w:rPr>
          <w:iCs/>
        </w:rPr>
        <w:t xml:space="preserve">. Контроль за виконанням даного рішення покласти на </w:t>
      </w:r>
      <w:r>
        <w:t>заступників міського голови відповідно до розподілу службових обов’язків</w:t>
      </w:r>
      <w:r>
        <w:rPr>
          <w:iCs/>
        </w:rPr>
        <w:t xml:space="preserve"> 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77777777" w:rsidR="00E059FB" w:rsidRPr="0053640F" w:rsidRDefault="00E059FB">
      <w:pPr>
        <w:tabs>
          <w:tab w:val="left" w:pos="426"/>
          <w:tab w:val="left" w:pos="567"/>
          <w:tab w:val="left" w:pos="709"/>
          <w:tab w:val="left" w:pos="9498"/>
        </w:tabs>
        <w:jc w:val="both"/>
        <w:rPr>
          <w:lang w:val="ru-RU"/>
        </w:rPr>
      </w:pPr>
    </w:p>
    <w:p w14:paraId="7A72DA8D" w14:textId="30AFC161" w:rsidR="00A03DFC" w:rsidRDefault="00865191">
      <w:pPr>
        <w:tabs>
          <w:tab w:val="left" w:pos="426"/>
          <w:tab w:val="left" w:pos="567"/>
          <w:tab w:val="left" w:pos="9498"/>
        </w:tabs>
        <w:jc w:val="both"/>
      </w:pPr>
      <w:r>
        <w:t xml:space="preserve">         Міський голова                                                                          Василь ГУЛЯЄВ</w:t>
      </w:r>
    </w:p>
    <w:p w14:paraId="619A670D" w14:textId="7B703C21" w:rsidR="00E059FB" w:rsidRDefault="00E059FB">
      <w:pPr>
        <w:tabs>
          <w:tab w:val="left" w:pos="426"/>
          <w:tab w:val="left" w:pos="567"/>
          <w:tab w:val="left" w:pos="9498"/>
        </w:tabs>
        <w:jc w:val="both"/>
      </w:pPr>
    </w:p>
    <w:p w14:paraId="1BBFB919" w14:textId="252CB858" w:rsidR="00E059FB" w:rsidRDefault="00E059FB">
      <w:pPr>
        <w:tabs>
          <w:tab w:val="left" w:pos="426"/>
          <w:tab w:val="left" w:pos="567"/>
          <w:tab w:val="left" w:pos="9498"/>
        </w:tabs>
        <w:jc w:val="both"/>
      </w:pPr>
    </w:p>
    <w:p w14:paraId="3FA8CDA7" w14:textId="49E656A9" w:rsidR="00E059FB" w:rsidRDefault="00E059FB">
      <w:pPr>
        <w:tabs>
          <w:tab w:val="left" w:pos="426"/>
          <w:tab w:val="left" w:pos="567"/>
          <w:tab w:val="left" w:pos="9498"/>
        </w:tabs>
        <w:jc w:val="both"/>
      </w:pPr>
    </w:p>
    <w:p w14:paraId="249766D1" w14:textId="5F501619" w:rsidR="00E059FB" w:rsidRDefault="00E059FB">
      <w:pPr>
        <w:tabs>
          <w:tab w:val="left" w:pos="426"/>
          <w:tab w:val="left" w:pos="567"/>
          <w:tab w:val="left" w:pos="9498"/>
        </w:tabs>
        <w:jc w:val="both"/>
      </w:pPr>
    </w:p>
    <w:p w14:paraId="1E6CA370" w14:textId="48C6B7CF" w:rsidR="00E059FB" w:rsidRDefault="00E059FB">
      <w:pPr>
        <w:tabs>
          <w:tab w:val="left" w:pos="426"/>
          <w:tab w:val="left" w:pos="567"/>
          <w:tab w:val="left" w:pos="9498"/>
        </w:tabs>
        <w:jc w:val="both"/>
      </w:pPr>
    </w:p>
    <w:p w14:paraId="0A865BEA" w14:textId="5F80E012" w:rsidR="00E059FB" w:rsidRDefault="00E059FB">
      <w:pPr>
        <w:tabs>
          <w:tab w:val="left" w:pos="426"/>
          <w:tab w:val="left" w:pos="567"/>
          <w:tab w:val="left" w:pos="9498"/>
        </w:tabs>
        <w:jc w:val="both"/>
      </w:pPr>
    </w:p>
    <w:p w14:paraId="6E20F7FD" w14:textId="01D6A2DE" w:rsidR="00E059FB" w:rsidRDefault="00E059FB">
      <w:pPr>
        <w:tabs>
          <w:tab w:val="left" w:pos="426"/>
          <w:tab w:val="left" w:pos="567"/>
          <w:tab w:val="left" w:pos="9498"/>
        </w:tabs>
        <w:jc w:val="both"/>
      </w:pPr>
    </w:p>
    <w:p w14:paraId="2268BA19" w14:textId="65870E8E" w:rsidR="00E059FB" w:rsidRDefault="00E059FB">
      <w:pPr>
        <w:tabs>
          <w:tab w:val="left" w:pos="426"/>
          <w:tab w:val="left" w:pos="567"/>
          <w:tab w:val="left" w:pos="9498"/>
        </w:tabs>
        <w:jc w:val="both"/>
      </w:pPr>
    </w:p>
    <w:p w14:paraId="09463CF9" w14:textId="669DD8B3" w:rsidR="007E342B" w:rsidRDefault="007E342B">
      <w:pPr>
        <w:tabs>
          <w:tab w:val="left" w:pos="426"/>
          <w:tab w:val="left" w:pos="567"/>
          <w:tab w:val="left" w:pos="9498"/>
        </w:tabs>
        <w:jc w:val="both"/>
      </w:pPr>
    </w:p>
    <w:p w14:paraId="23375ED1" w14:textId="062AFDF6" w:rsidR="00A03DFC" w:rsidRDefault="00865191">
      <w:pPr>
        <w:suppressAutoHyphens w:val="0"/>
        <w:spacing w:after="160" w:line="259" w:lineRule="auto"/>
        <w:jc w:val="center"/>
        <w:rPr>
          <w:rFonts w:eastAsiaTheme="minorHAnsi"/>
          <w:lang w:eastAsia="en-US"/>
        </w:rPr>
      </w:pPr>
      <w:r>
        <w:rPr>
          <w:rFonts w:eastAsiaTheme="minorHAnsi"/>
          <w:lang w:eastAsia="en-US"/>
        </w:rPr>
        <w:lastRenderedPageBreak/>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до проєкту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523F2441" w:rsidR="00A03DFC" w:rsidRDefault="00865191">
      <w:pPr>
        <w:tabs>
          <w:tab w:val="left" w:pos="3945"/>
        </w:tabs>
        <w:contextualSpacing/>
        <w:jc w:val="both"/>
        <w:rPr>
          <w:rFonts w:eastAsia="Calibri"/>
          <w:lang w:eastAsia="en-US"/>
        </w:rPr>
      </w:pPr>
      <w:r>
        <w:rPr>
          <w:rFonts w:eastAsiaTheme="minorHAnsi"/>
          <w:lang w:eastAsia="en-US"/>
        </w:rPr>
        <w:t xml:space="preserve">        Розглянувши подання</w:t>
      </w:r>
      <w:r w:rsidR="006E61D1">
        <w:rPr>
          <w:rFonts w:eastAsiaTheme="minorHAnsi"/>
          <w:lang w:eastAsia="en-US"/>
        </w:rPr>
        <w:t xml:space="preserve">: </w:t>
      </w:r>
      <w:r w:rsidR="00A5141E">
        <w:rPr>
          <w:rFonts w:eastAsiaTheme="minorHAnsi"/>
          <w:lang w:eastAsia="en-US"/>
        </w:rPr>
        <w:t>Олени Шолар – секретаря Чорноморської міської ради</w:t>
      </w:r>
      <w:r w:rsidR="00A5141E" w:rsidRPr="009345CB">
        <w:t xml:space="preserve"> </w:t>
      </w:r>
      <w:r w:rsidR="00A5141E">
        <w:t>Одеського району Одеської області,</w:t>
      </w:r>
      <w:r>
        <w:rPr>
          <w:rFonts w:eastAsiaTheme="minorHAnsi"/>
          <w:lang w:eastAsia="en-US"/>
        </w:rPr>
        <w:t xml:space="preserve"> Руслана Саїнчука, Романа Тєліпова - </w:t>
      </w:r>
      <w:r>
        <w:t xml:space="preserve">заступників міського голови </w:t>
      </w:r>
      <w:r>
        <w:rPr>
          <w:lang w:eastAsia="ru-RU"/>
        </w:rPr>
        <w:t>з питань діяльності виконавчих органів</w:t>
      </w:r>
      <w:r>
        <w:t xml:space="preserve"> Чорноморської міської ради Одеського району Одеської області</w:t>
      </w:r>
      <w:r>
        <w:rPr>
          <w:rFonts w:eastAsia="Calibri"/>
          <w:bCs/>
          <w:color w:val="000000"/>
          <w:lang w:eastAsia="ru-RU"/>
        </w:rPr>
        <w:t>,</w:t>
      </w:r>
      <w:r>
        <w:rPr>
          <w:rFonts w:eastAsiaTheme="minorHAnsi"/>
          <w:lang w:eastAsia="en-US"/>
        </w:rPr>
        <w:t xml:space="preserve"> </w:t>
      </w:r>
      <w:r w:rsidR="00A5141E" w:rsidRPr="00A5141E">
        <w:rPr>
          <w:rFonts w:eastAsiaTheme="minorHAnsi"/>
          <w:lang w:eastAsia="en-US"/>
        </w:rPr>
        <w:t>Наталі Кушніренко – керуючої справами виконавчого комітету Чорноморської міської ради Одеського району Одеської області</w:t>
      </w:r>
      <w:r w:rsidR="00A5141E">
        <w:rPr>
          <w:rFonts w:eastAsiaTheme="minorHAnsi"/>
          <w:lang w:eastAsia="en-US"/>
        </w:rPr>
        <w:t>,</w:t>
      </w:r>
      <w:r>
        <w:rPr>
          <w:rFonts w:eastAsia="Calibri"/>
          <w:bCs/>
          <w:color w:val="000000"/>
          <w:lang w:eastAsia="ru-RU"/>
        </w:rPr>
        <w:t xml:space="preserve"> </w:t>
      </w:r>
      <w:r>
        <w:t xml:space="preserve">начальника відділу культури Чорноморської міської ради Одеського району Одеської області Юлії Крістанової та директора Чорноморського міського центру соціальних служб Чорноморської міської ради Одеського району Одеської області Наталі Давкніс за погодженням Ігоря Лубковського - першого заступника міського голови </w:t>
      </w:r>
      <w:r>
        <w:rPr>
          <w:lang w:eastAsia="ru-RU"/>
        </w:rPr>
        <w:t>з питань діяльності виконавчих органів</w:t>
      </w:r>
      <w:r>
        <w:t xml:space="preserve"> Чорноморської міської ради Одеського району Одеської області, </w:t>
      </w:r>
      <w:r>
        <w:rPr>
          <w:rFonts w:eastAsiaTheme="minorHAnsi"/>
          <w:lang w:eastAsia="en-US"/>
        </w:rPr>
        <w:t xml:space="preserve">з нагоди </w:t>
      </w:r>
      <w:r>
        <w:t>відзначення</w:t>
      </w:r>
      <w:r w:rsidR="00A5141E">
        <w:t>:</w:t>
      </w:r>
      <w:r>
        <w:t xml:space="preserve"> </w:t>
      </w:r>
      <w:r>
        <w:rPr>
          <w:rFonts w:eastAsia="Calibri"/>
        </w:rPr>
        <w:t>Дня працівника соціальної сфери України</w:t>
      </w:r>
      <w:r>
        <w:t xml:space="preserve">, </w:t>
      </w:r>
      <w:r>
        <w:rPr>
          <w:rFonts w:eastAsia="Calibri"/>
        </w:rPr>
        <w:t>Всеукраїнського дня працівників культури та майстрів народного мистецтва,</w:t>
      </w:r>
      <w:r>
        <w:t xml:space="preserve"> 60-річчя від дня народження медичного директора, лікаря – стоматолога КНП «Стоматологічна поліклініка міста Чорноморська» Чорноморської міської ради Одеського району Одеської області</w:t>
      </w:r>
      <w:r w:rsidR="00A5141E">
        <w:t xml:space="preserve">, </w:t>
      </w:r>
      <w:r w:rsidR="00A5141E" w:rsidRPr="00A5141E">
        <w:t>Дня місцевого самоврядування, 60-річчя від дня народження Гудкової Лілії Юріївни – начальника служби у справах дітей Чорноморської міської ради Одеського району Одеської області</w:t>
      </w:r>
      <w:r>
        <w:rPr>
          <w:rFonts w:eastAsiaTheme="minorHAnsi"/>
          <w:lang w:eastAsia="en-US"/>
        </w:rPr>
        <w:t xml:space="preserve"> за </w:t>
      </w:r>
      <w:r>
        <w:t>високий професіоналізм, багаторічну плідну працю, сумлінне виконання своїх посадових обов’язків, активну громадську позицію</w:t>
      </w:r>
      <w:r>
        <w:rPr>
          <w:rFonts w:eastAsia="Calibri"/>
          <w:lang w:eastAsia="en-US"/>
        </w:rPr>
        <w:t xml:space="preserve"> </w:t>
      </w:r>
      <w:r>
        <w:t xml:space="preserve">виноситься проєкт рішення щодо нагородження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A5141E">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77777777" w:rsidR="00A03DFC" w:rsidRDefault="00865191">
      <w:pPr>
        <w:suppressAutoHyphens w:val="0"/>
        <w:spacing w:after="160" w:line="259" w:lineRule="auto"/>
        <w:jc w:val="both"/>
      </w:pPr>
      <w:r>
        <w:rPr>
          <w:rFonts w:eastAsiaTheme="minorHAnsi"/>
          <w:lang w:eastAsia="en-US"/>
        </w:rPr>
        <w:t xml:space="preserve">          </w:t>
      </w:r>
      <w:bookmarkStart w:id="8" w:name="_Hlk177980972"/>
      <w:r>
        <w:rPr>
          <w:rFonts w:eastAsiaTheme="minorHAnsi"/>
          <w:lang w:eastAsia="en-US"/>
        </w:rPr>
        <w:t>Н</w:t>
      </w:r>
      <w:r>
        <w:t>ачальник служби персоналу                                                 Світлана ВАРАБІНА</w:t>
      </w:r>
      <w:bookmarkEnd w:id="8"/>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77777777" w:rsidR="00A03DFC" w:rsidRDefault="00A03DFC">
      <w:pPr>
        <w:tabs>
          <w:tab w:val="left" w:pos="426"/>
          <w:tab w:val="left" w:pos="567"/>
        </w:tabs>
        <w:ind w:right="283"/>
        <w:jc w:val="both"/>
      </w:pPr>
    </w:p>
    <w:p w14:paraId="433E5C58" w14:textId="77777777" w:rsidR="00A03DFC" w:rsidRDefault="00A03DFC">
      <w:pPr>
        <w:tabs>
          <w:tab w:val="left" w:pos="426"/>
          <w:tab w:val="left" w:pos="567"/>
        </w:tabs>
        <w:ind w:right="283"/>
        <w:jc w:val="both"/>
      </w:pPr>
    </w:p>
    <w:p w14:paraId="4A697A01" w14:textId="77777777" w:rsidR="00A03DFC" w:rsidRDefault="00865191">
      <w:pPr>
        <w:tabs>
          <w:tab w:val="left" w:pos="426"/>
          <w:tab w:val="left" w:pos="567"/>
        </w:tabs>
        <w:ind w:right="283"/>
        <w:jc w:val="both"/>
      </w:pPr>
      <w:r>
        <w:lastRenderedPageBreak/>
        <w:t>ПОГОДЖЕНО:</w:t>
      </w:r>
    </w:p>
    <w:p w14:paraId="4B7A50A1" w14:textId="6BADB1CA" w:rsidR="00A03DFC" w:rsidRDefault="00A03DFC">
      <w:pPr>
        <w:tabs>
          <w:tab w:val="left" w:pos="426"/>
          <w:tab w:val="left" w:pos="567"/>
        </w:tabs>
        <w:ind w:right="283"/>
        <w:jc w:val="both"/>
      </w:pPr>
    </w:p>
    <w:p w14:paraId="018A7EA9" w14:textId="51D889D7" w:rsidR="00A5141E" w:rsidRDefault="00A5141E">
      <w:pPr>
        <w:tabs>
          <w:tab w:val="left" w:pos="426"/>
          <w:tab w:val="left" w:pos="567"/>
        </w:tabs>
        <w:ind w:right="283"/>
        <w:jc w:val="both"/>
      </w:pPr>
      <w:r>
        <w:t>Секретар ради                                                                                     Олена ШОЛАР</w:t>
      </w:r>
    </w:p>
    <w:p w14:paraId="7B2CD3CB" w14:textId="01C61906" w:rsidR="00A5141E" w:rsidRDefault="00A5141E">
      <w:pPr>
        <w:tabs>
          <w:tab w:val="left" w:pos="426"/>
          <w:tab w:val="left" w:pos="567"/>
        </w:tabs>
        <w:ind w:right="283"/>
        <w:jc w:val="both"/>
      </w:pPr>
    </w:p>
    <w:p w14:paraId="27BA9B7A" w14:textId="3CEB55D0" w:rsidR="00A5141E" w:rsidRDefault="00A5141E">
      <w:pPr>
        <w:tabs>
          <w:tab w:val="left" w:pos="426"/>
          <w:tab w:val="left" w:pos="567"/>
        </w:tabs>
        <w:ind w:right="283"/>
        <w:jc w:val="both"/>
      </w:pPr>
    </w:p>
    <w:p w14:paraId="2B47E9C6" w14:textId="271311BB" w:rsidR="00A5141E" w:rsidRDefault="00A5141E">
      <w:pPr>
        <w:tabs>
          <w:tab w:val="left" w:pos="426"/>
          <w:tab w:val="left" w:pos="567"/>
        </w:tabs>
        <w:ind w:right="283"/>
        <w:jc w:val="both"/>
      </w:pPr>
      <w:r>
        <w:t>Перший заступник міського голови                                                 Ігор ЛУБКОВСЬКИЙ</w:t>
      </w:r>
    </w:p>
    <w:p w14:paraId="109D3B9B" w14:textId="7B0467F2" w:rsidR="00A5141E" w:rsidRDefault="00A5141E">
      <w:pPr>
        <w:tabs>
          <w:tab w:val="left" w:pos="426"/>
          <w:tab w:val="left" w:pos="567"/>
        </w:tabs>
        <w:ind w:right="283"/>
        <w:jc w:val="both"/>
      </w:pPr>
    </w:p>
    <w:p w14:paraId="7314A96B" w14:textId="77777777" w:rsidR="00A5141E" w:rsidRDefault="00A5141E">
      <w:pPr>
        <w:tabs>
          <w:tab w:val="left" w:pos="426"/>
          <w:tab w:val="left" w:pos="567"/>
        </w:tabs>
        <w:ind w:right="283"/>
        <w:jc w:val="both"/>
      </w:pPr>
    </w:p>
    <w:p w14:paraId="2E740948" w14:textId="77777777" w:rsidR="00A03DFC" w:rsidRDefault="00865191">
      <w:pPr>
        <w:tabs>
          <w:tab w:val="left" w:pos="426"/>
          <w:tab w:val="left" w:pos="567"/>
        </w:tabs>
        <w:ind w:right="283"/>
        <w:jc w:val="both"/>
      </w:pPr>
      <w:r>
        <w:t>Заступник міського голови                                                                Руслан САЇНЧУК</w:t>
      </w:r>
    </w:p>
    <w:p w14:paraId="3494CC00" w14:textId="77777777" w:rsidR="00A03DFC" w:rsidRDefault="00A03DFC">
      <w:pPr>
        <w:tabs>
          <w:tab w:val="left" w:pos="426"/>
          <w:tab w:val="left" w:pos="567"/>
        </w:tabs>
        <w:ind w:right="283"/>
        <w:jc w:val="both"/>
      </w:pPr>
    </w:p>
    <w:p w14:paraId="4B62E25B" w14:textId="77777777" w:rsidR="00A03DFC" w:rsidRDefault="00A03DFC">
      <w:pPr>
        <w:tabs>
          <w:tab w:val="left" w:pos="426"/>
          <w:tab w:val="left" w:pos="567"/>
        </w:tabs>
        <w:ind w:right="283"/>
        <w:jc w:val="both"/>
      </w:pPr>
    </w:p>
    <w:p w14:paraId="2B92AC67" w14:textId="77777777" w:rsidR="00A03DFC" w:rsidRDefault="00865191">
      <w:pPr>
        <w:tabs>
          <w:tab w:val="left" w:pos="426"/>
          <w:tab w:val="left" w:pos="567"/>
        </w:tabs>
        <w:ind w:right="283"/>
        <w:jc w:val="both"/>
      </w:pPr>
      <w:r>
        <w:t>Заступник міського голови                                                                Роман ТЄЛІПОВ</w:t>
      </w:r>
    </w:p>
    <w:p w14:paraId="34ECC21C" w14:textId="77777777" w:rsidR="00A03DFC" w:rsidRDefault="00A03DFC">
      <w:pPr>
        <w:tabs>
          <w:tab w:val="left" w:pos="426"/>
          <w:tab w:val="left" w:pos="567"/>
        </w:tabs>
        <w:ind w:right="283"/>
        <w:jc w:val="both"/>
      </w:pPr>
    </w:p>
    <w:p w14:paraId="79DF8C14" w14:textId="77777777" w:rsidR="00A03DFC" w:rsidRDefault="00A03DFC">
      <w:pPr>
        <w:tabs>
          <w:tab w:val="left" w:pos="426"/>
          <w:tab w:val="left" w:pos="567"/>
        </w:tabs>
        <w:ind w:right="283"/>
        <w:jc w:val="both"/>
      </w:pPr>
    </w:p>
    <w:p w14:paraId="100DC84A" w14:textId="77777777" w:rsidR="00A03DFC" w:rsidRDefault="00865191">
      <w:pPr>
        <w:tabs>
          <w:tab w:val="left" w:pos="426"/>
          <w:tab w:val="left" w:pos="567"/>
        </w:tabs>
        <w:ind w:right="283"/>
        <w:jc w:val="both"/>
      </w:pPr>
      <w:r>
        <w:t>Керуюча справами виконкому                                                          Наталя КУШНІРЕНКО</w:t>
      </w:r>
    </w:p>
    <w:p w14:paraId="7BC97D72" w14:textId="77777777" w:rsidR="00A03DFC" w:rsidRDefault="00A03DFC">
      <w:pPr>
        <w:tabs>
          <w:tab w:val="left" w:pos="426"/>
          <w:tab w:val="left" w:pos="567"/>
        </w:tabs>
        <w:ind w:right="283"/>
        <w:jc w:val="both"/>
      </w:pPr>
    </w:p>
    <w:p w14:paraId="7BDE71F3" w14:textId="77777777" w:rsidR="00A03DFC" w:rsidRDefault="00A03DFC">
      <w:pPr>
        <w:tabs>
          <w:tab w:val="left" w:pos="426"/>
          <w:tab w:val="left" w:pos="567"/>
        </w:tabs>
        <w:ind w:right="283"/>
        <w:jc w:val="both"/>
      </w:pPr>
    </w:p>
    <w:p w14:paraId="1FC67B14" w14:textId="77777777" w:rsidR="00A03DFC" w:rsidRDefault="00865191">
      <w:pPr>
        <w:tabs>
          <w:tab w:val="left" w:pos="426"/>
          <w:tab w:val="left" w:pos="567"/>
        </w:tabs>
        <w:ind w:right="283"/>
        <w:jc w:val="both"/>
      </w:pPr>
      <w:r>
        <w:t>Начальник фінансового управління                                                 Ольга ЯКОВЕНКО</w:t>
      </w:r>
    </w:p>
    <w:p w14:paraId="1C6C753A" w14:textId="77777777" w:rsidR="00A03DFC" w:rsidRDefault="00A03DFC">
      <w:pPr>
        <w:tabs>
          <w:tab w:val="left" w:pos="426"/>
          <w:tab w:val="left" w:pos="567"/>
        </w:tabs>
        <w:ind w:right="283"/>
        <w:jc w:val="both"/>
      </w:pPr>
    </w:p>
    <w:p w14:paraId="07D9E613" w14:textId="77777777" w:rsidR="00A03DFC" w:rsidRDefault="00A03DFC">
      <w:pPr>
        <w:tabs>
          <w:tab w:val="left" w:pos="426"/>
          <w:tab w:val="left" w:pos="567"/>
        </w:tabs>
        <w:ind w:right="283"/>
        <w:jc w:val="both"/>
      </w:pPr>
    </w:p>
    <w:p w14:paraId="4D5C1CA0" w14:textId="77777777" w:rsidR="00A03DFC" w:rsidRDefault="00865191">
      <w:r>
        <w:t xml:space="preserve">Начальник управління  державної реєстрації </w:t>
      </w:r>
    </w:p>
    <w:p w14:paraId="61C30907" w14:textId="77777777" w:rsidR="00A03DFC" w:rsidRDefault="00865191">
      <w:r>
        <w:t>прав та правового забезпечення</w:t>
      </w:r>
      <w:r>
        <w:tab/>
      </w:r>
      <w:r>
        <w:tab/>
      </w:r>
      <w:r>
        <w:tab/>
      </w:r>
      <w:r>
        <w:tab/>
        <w:t xml:space="preserve">              Дмитро СКРИПНИЧЕНКО</w:t>
      </w:r>
    </w:p>
    <w:p w14:paraId="123E48C2" w14:textId="77777777" w:rsidR="00A03DFC" w:rsidRDefault="00A03DFC">
      <w:pPr>
        <w:tabs>
          <w:tab w:val="left" w:pos="426"/>
          <w:tab w:val="left" w:pos="567"/>
        </w:tabs>
        <w:ind w:right="283"/>
        <w:jc w:val="both"/>
      </w:pPr>
    </w:p>
    <w:p w14:paraId="7A79ED93" w14:textId="77777777" w:rsidR="00A03DFC" w:rsidRDefault="00A03DFC">
      <w:pPr>
        <w:tabs>
          <w:tab w:val="left" w:pos="426"/>
          <w:tab w:val="left" w:pos="567"/>
        </w:tabs>
        <w:ind w:right="283"/>
        <w:jc w:val="both"/>
      </w:pPr>
    </w:p>
    <w:p w14:paraId="329C1BF6" w14:textId="77777777" w:rsidR="00A03DFC" w:rsidRDefault="00865191">
      <w:pPr>
        <w:tabs>
          <w:tab w:val="left" w:pos="426"/>
          <w:tab w:val="left" w:pos="567"/>
        </w:tabs>
        <w:ind w:right="283"/>
        <w:jc w:val="both"/>
      </w:pPr>
      <w:r>
        <w:t>Уповноважений з антикорупційної діяльності                               Микола ЧУХЛІБ</w:t>
      </w:r>
    </w:p>
    <w:p w14:paraId="29E97413" w14:textId="77777777" w:rsidR="00A03DFC" w:rsidRDefault="00A03DFC">
      <w:pPr>
        <w:tabs>
          <w:tab w:val="left" w:pos="426"/>
          <w:tab w:val="left" w:pos="567"/>
        </w:tabs>
        <w:ind w:right="283"/>
        <w:jc w:val="both"/>
      </w:pPr>
    </w:p>
    <w:p w14:paraId="7C16D038" w14:textId="77777777" w:rsidR="00A03DFC" w:rsidRDefault="00A03DFC">
      <w:pPr>
        <w:tabs>
          <w:tab w:val="left" w:pos="426"/>
          <w:tab w:val="left" w:pos="567"/>
        </w:tabs>
        <w:ind w:right="283"/>
        <w:jc w:val="both"/>
      </w:pPr>
    </w:p>
    <w:p w14:paraId="123EF3F3" w14:textId="77777777" w:rsidR="00A03DFC" w:rsidRDefault="00865191">
      <w:pPr>
        <w:tabs>
          <w:tab w:val="left" w:pos="426"/>
          <w:tab w:val="left" w:pos="567"/>
        </w:tabs>
        <w:ind w:right="283"/>
        <w:jc w:val="both"/>
      </w:pPr>
      <w:r>
        <w:t>Начальник загального  відділу                                                          Ірина ТЕМНА</w:t>
      </w:r>
    </w:p>
    <w:p w14:paraId="142171A5" w14:textId="77777777" w:rsidR="00A03DFC" w:rsidRDefault="00A03DFC">
      <w:pPr>
        <w:tabs>
          <w:tab w:val="left" w:pos="426"/>
          <w:tab w:val="left" w:pos="567"/>
        </w:tabs>
        <w:ind w:right="283"/>
        <w:jc w:val="both"/>
      </w:pPr>
    </w:p>
    <w:p w14:paraId="62117B8A" w14:textId="77777777" w:rsidR="00A03DFC" w:rsidRDefault="00A03DFC">
      <w:pPr>
        <w:tabs>
          <w:tab w:val="left" w:pos="426"/>
          <w:tab w:val="left" w:pos="567"/>
        </w:tabs>
        <w:ind w:right="283"/>
        <w:jc w:val="both"/>
      </w:pPr>
    </w:p>
    <w:p w14:paraId="53BD4A9A" w14:textId="77777777" w:rsidR="00A03DFC" w:rsidRDefault="00865191">
      <w:pPr>
        <w:tabs>
          <w:tab w:val="left" w:pos="426"/>
          <w:tab w:val="left" w:pos="567"/>
        </w:tabs>
        <w:ind w:right="283"/>
        <w:jc w:val="both"/>
      </w:pPr>
      <w:r>
        <w:t xml:space="preserve">Виконавець: </w:t>
      </w:r>
      <w:bookmarkStart w:id="9" w:name="_Hlk177980826"/>
      <w:r>
        <w:t>начальник служби персоналу                                      Світлана ВАРАБІНА</w:t>
      </w:r>
      <w:bookmarkEnd w:id="9"/>
    </w:p>
    <w:p w14:paraId="1FE3DE3F" w14:textId="77777777" w:rsidR="00A03DFC" w:rsidRDefault="00A03DFC">
      <w:pPr>
        <w:tabs>
          <w:tab w:val="left" w:pos="426"/>
          <w:tab w:val="left" w:pos="567"/>
        </w:tabs>
        <w:ind w:right="283"/>
        <w:jc w:val="both"/>
      </w:pPr>
    </w:p>
    <w:p w14:paraId="03D1EABC" w14:textId="77777777" w:rsidR="00A03DFC" w:rsidRDefault="00A03DFC">
      <w:pPr>
        <w:tabs>
          <w:tab w:val="left" w:pos="426"/>
          <w:tab w:val="left" w:pos="567"/>
        </w:tabs>
        <w:ind w:right="283"/>
        <w:jc w:val="both"/>
      </w:pPr>
    </w:p>
    <w:p w14:paraId="2726EB97" w14:textId="77777777" w:rsidR="00A03DFC" w:rsidRDefault="00A03DFC">
      <w:pPr>
        <w:tabs>
          <w:tab w:val="left" w:pos="426"/>
          <w:tab w:val="left" w:pos="567"/>
        </w:tabs>
        <w:ind w:right="283"/>
        <w:jc w:val="both"/>
      </w:pPr>
    </w:p>
    <w:p w14:paraId="1B28C9AA" w14:textId="77777777" w:rsidR="00A03DFC" w:rsidRDefault="00A03DFC">
      <w:pPr>
        <w:tabs>
          <w:tab w:val="left" w:pos="426"/>
          <w:tab w:val="left" w:pos="567"/>
        </w:tabs>
        <w:ind w:right="283"/>
        <w:jc w:val="both"/>
      </w:pPr>
    </w:p>
    <w:p w14:paraId="06CD2F04" w14:textId="77777777" w:rsidR="00A03DFC" w:rsidRDefault="00A03DFC">
      <w:pPr>
        <w:tabs>
          <w:tab w:val="left" w:pos="426"/>
          <w:tab w:val="left" w:pos="567"/>
        </w:tabs>
        <w:ind w:right="283"/>
        <w:jc w:val="both"/>
      </w:pPr>
    </w:p>
    <w:p w14:paraId="08915F09" w14:textId="77777777" w:rsidR="00A03DFC" w:rsidRDefault="00865191">
      <w:pPr>
        <w:tabs>
          <w:tab w:val="left" w:pos="426"/>
          <w:tab w:val="left" w:pos="567"/>
        </w:tabs>
        <w:ind w:right="283"/>
        <w:jc w:val="both"/>
      </w:pPr>
      <w:r>
        <w:t>Розсилка:</w:t>
      </w:r>
    </w:p>
    <w:p w14:paraId="4BF780AF" w14:textId="77777777" w:rsidR="00A03DFC" w:rsidRDefault="00865191">
      <w:pPr>
        <w:tabs>
          <w:tab w:val="left" w:pos="426"/>
          <w:tab w:val="left" w:pos="567"/>
        </w:tabs>
        <w:ind w:right="283"/>
        <w:jc w:val="both"/>
      </w:pPr>
      <w:r>
        <w:t>Виконком               - 2</w:t>
      </w:r>
    </w:p>
    <w:p w14:paraId="71109E0D" w14:textId="77777777" w:rsidR="00A03DFC" w:rsidRDefault="00865191">
      <w:pPr>
        <w:tabs>
          <w:tab w:val="left" w:pos="426"/>
          <w:tab w:val="left" w:pos="567"/>
        </w:tabs>
        <w:ind w:right="283"/>
        <w:jc w:val="both"/>
      </w:pPr>
      <w:r>
        <w:t>Служба персоналу  -1</w:t>
      </w:r>
    </w:p>
    <w:p w14:paraId="258C48D1" w14:textId="77777777" w:rsidR="00A03DFC" w:rsidRDefault="00865191">
      <w:pPr>
        <w:tabs>
          <w:tab w:val="left" w:pos="426"/>
          <w:tab w:val="left" w:pos="567"/>
        </w:tabs>
        <w:ind w:right="283"/>
        <w:jc w:val="both"/>
      </w:pPr>
      <w:r>
        <w:t>ФУ                            -1</w:t>
      </w:r>
    </w:p>
    <w:p w14:paraId="11D24994" w14:textId="77777777" w:rsidR="00A03DFC" w:rsidRDefault="00865191">
      <w:pPr>
        <w:tabs>
          <w:tab w:val="left" w:pos="426"/>
          <w:tab w:val="left" w:pos="567"/>
        </w:tabs>
        <w:jc w:val="both"/>
      </w:pPr>
      <w:r>
        <w:t>Бухгалтерія             - 1</w:t>
      </w:r>
    </w:p>
    <w:p w14:paraId="4B5D6977" w14:textId="77777777" w:rsidR="00A03DFC" w:rsidRDefault="00865191">
      <w:pPr>
        <w:tabs>
          <w:tab w:val="left" w:pos="426"/>
          <w:tab w:val="left" w:pos="567"/>
        </w:tabs>
        <w:ind w:right="283"/>
        <w:jc w:val="both"/>
      </w:pPr>
      <w:r>
        <w:t>Загальний відділ     -1</w:t>
      </w:r>
    </w:p>
    <w:p w14:paraId="59A3C4A2" w14:textId="77777777" w:rsidR="00A03DFC" w:rsidRDefault="00A03DFC">
      <w:pPr>
        <w:tabs>
          <w:tab w:val="left" w:pos="426"/>
          <w:tab w:val="left" w:pos="567"/>
        </w:tabs>
        <w:ind w:right="283"/>
        <w:jc w:val="both"/>
      </w:pPr>
    </w:p>
    <w:p w14:paraId="7ABB62D9" w14:textId="77777777" w:rsidR="00A03DFC" w:rsidRDefault="00A03DFC">
      <w:pPr>
        <w:tabs>
          <w:tab w:val="left" w:pos="426"/>
          <w:tab w:val="left" w:pos="567"/>
        </w:tabs>
        <w:ind w:right="283"/>
        <w:jc w:val="both"/>
      </w:pPr>
    </w:p>
    <w:p w14:paraId="01CC2389" w14:textId="77777777" w:rsidR="00A03DFC" w:rsidRDefault="00A03DFC">
      <w:pPr>
        <w:tabs>
          <w:tab w:val="left" w:pos="426"/>
          <w:tab w:val="left" w:pos="567"/>
        </w:tabs>
        <w:ind w:right="283"/>
        <w:jc w:val="both"/>
      </w:pPr>
    </w:p>
    <w:p w14:paraId="78660DF7" w14:textId="77777777" w:rsidR="00A03DFC" w:rsidRDefault="00A03DFC">
      <w:pPr>
        <w:tabs>
          <w:tab w:val="left" w:pos="426"/>
          <w:tab w:val="left" w:pos="567"/>
        </w:tabs>
        <w:ind w:right="283"/>
        <w:jc w:val="both"/>
      </w:pPr>
    </w:p>
    <w:p w14:paraId="7E32A627" w14:textId="77777777" w:rsidR="00A03DFC" w:rsidRDefault="00A03DFC">
      <w:pPr>
        <w:tabs>
          <w:tab w:val="left" w:pos="426"/>
          <w:tab w:val="left" w:pos="567"/>
        </w:tabs>
        <w:ind w:right="283"/>
        <w:jc w:val="both"/>
      </w:pPr>
    </w:p>
    <w:p w14:paraId="781D15E2" w14:textId="77777777" w:rsidR="00A03DFC" w:rsidRDefault="00865191">
      <w:r>
        <w:t>Відмітка про наявність/ не наявність в рішенні інформації, передбаченої п. 2 розпорядження міського голови від 08.08.2022 №228:</w:t>
      </w:r>
    </w:p>
    <w:tbl>
      <w:tblPr>
        <w:tblStyle w:val="af3"/>
        <w:tblW w:w="9346" w:type="dxa"/>
        <w:tblLayout w:type="fixed"/>
        <w:tblLook w:val="04A0" w:firstRow="1" w:lastRow="0" w:firstColumn="1" w:lastColumn="0" w:noHBand="0" w:noVBand="1"/>
      </w:tblPr>
      <w:tblGrid>
        <w:gridCol w:w="3089"/>
        <w:gridCol w:w="1279"/>
        <w:gridCol w:w="4978"/>
      </w:tblGrid>
      <w:tr w:rsidR="00A03DFC" w14:paraId="0D4A802D" w14:textId="77777777">
        <w:tc>
          <w:tcPr>
            <w:tcW w:w="3089" w:type="dxa"/>
          </w:tcPr>
          <w:p w14:paraId="0EDD78B7" w14:textId="77777777" w:rsidR="00A03DFC" w:rsidRDefault="00A03DFC"/>
        </w:tc>
        <w:tc>
          <w:tcPr>
            <w:tcW w:w="1279" w:type="dxa"/>
          </w:tcPr>
          <w:p w14:paraId="616CB076" w14:textId="77777777" w:rsidR="00A03DFC" w:rsidRDefault="00A03DFC"/>
        </w:tc>
        <w:tc>
          <w:tcPr>
            <w:tcW w:w="4978" w:type="dxa"/>
          </w:tcPr>
          <w:p w14:paraId="21BA909C" w14:textId="77777777" w:rsidR="00A03DFC" w:rsidRDefault="00865191">
            <w:pPr>
              <w:jc w:val="both"/>
            </w:pPr>
            <w:r>
              <w:t>Начальник відділу взаємодії з правоохоронними органами, органами ДСНС, оборонної роботи Микола МАЛИЙ</w:t>
            </w:r>
          </w:p>
        </w:tc>
      </w:tr>
    </w:tbl>
    <w:p w14:paraId="3F18DF99" w14:textId="77777777" w:rsidR="00A03DFC" w:rsidRDefault="00A03DFC" w:rsidP="00A5141E"/>
    <w:sectPr w:rsidR="00A03DFC">
      <w:headerReference w:type="even" r:id="rId8"/>
      <w:headerReference w:type="default" r:id="rId9"/>
      <w:headerReference w:type="first" r:id="rId10"/>
      <w:pgSz w:w="11906" w:h="16838"/>
      <w:pgMar w:top="993" w:right="849"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3BDC" w14:textId="77777777" w:rsidR="007A39D5" w:rsidRDefault="007A39D5">
      <w:r>
        <w:separator/>
      </w:r>
    </w:p>
  </w:endnote>
  <w:endnote w:type="continuationSeparator" w:id="0">
    <w:p w14:paraId="57BEC0BD" w14:textId="77777777" w:rsidR="007A39D5" w:rsidRDefault="007A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A84C4" w14:textId="77777777" w:rsidR="007A39D5" w:rsidRDefault="007A39D5">
      <w:r>
        <w:separator/>
      </w:r>
    </w:p>
  </w:footnote>
  <w:footnote w:type="continuationSeparator" w:id="0">
    <w:p w14:paraId="72E84602" w14:textId="77777777" w:rsidR="007A39D5" w:rsidRDefault="007A3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017C83DF" w:rsidR="00A03DFC" w:rsidRDefault="00A03DFC">
    <w:pPr>
      <w:pStyle w:val="a9"/>
      <w:jc w:val="center"/>
    </w:pP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77777777"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120942"/>
    <w:rsid w:val="001451C4"/>
    <w:rsid w:val="001C2DEA"/>
    <w:rsid w:val="002B294B"/>
    <w:rsid w:val="003D3E9E"/>
    <w:rsid w:val="00472F97"/>
    <w:rsid w:val="0053640F"/>
    <w:rsid w:val="0063575A"/>
    <w:rsid w:val="00664417"/>
    <w:rsid w:val="00665D28"/>
    <w:rsid w:val="006E61D1"/>
    <w:rsid w:val="006F5247"/>
    <w:rsid w:val="007A39D5"/>
    <w:rsid w:val="007E342B"/>
    <w:rsid w:val="00865191"/>
    <w:rsid w:val="008761BA"/>
    <w:rsid w:val="00A03DFC"/>
    <w:rsid w:val="00A5141E"/>
    <w:rsid w:val="00B01614"/>
    <w:rsid w:val="00B41805"/>
    <w:rsid w:val="00B514E1"/>
    <w:rsid w:val="00BB4CDF"/>
    <w:rsid w:val="00C1361D"/>
    <w:rsid w:val="00C5254B"/>
    <w:rsid w:val="00D33CC0"/>
    <w:rsid w:val="00E059FB"/>
    <w:rsid w:val="00E17C6A"/>
    <w:rsid w:val="00E66BB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92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7428</Words>
  <Characters>4234</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25</cp:revision>
  <cp:lastPrinted>2024-11-15T10:53:00Z</cp:lastPrinted>
  <dcterms:created xsi:type="dcterms:W3CDTF">2024-12-02T08:59:00Z</dcterms:created>
  <dcterms:modified xsi:type="dcterms:W3CDTF">2024-12-24T08:45:00Z</dcterms:modified>
  <dc:language>uk-UA</dc:language>
</cp:coreProperties>
</file>