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7B346982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28D543A3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8C530F">
        <w:rPr>
          <w:rFonts w:ascii="Times New Roman" w:hAnsi="Times New Roman" w:cs="Times New Roman"/>
          <w:b/>
          <w:sz w:val="32"/>
          <w:szCs w:val="32"/>
          <w:lang w:val="uk-UA"/>
        </w:rPr>
        <w:t>80</w:t>
      </w:r>
      <w:r w:rsidR="001C15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0D3F4540" w14:textId="73823DF2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C530F" w:rsidRPr="008C530F">
        <w:rPr>
          <w:rFonts w:ascii="Times New Roman" w:hAnsi="Times New Roman" w:cs="Times New Roman"/>
          <w:b/>
          <w:sz w:val="32"/>
          <w:szCs w:val="32"/>
          <w:lang w:val="uk-UA"/>
        </w:rPr>
        <w:t>25</w:t>
      </w:r>
      <w:r w:rsidR="00A4692D" w:rsidRPr="00A4692D">
        <w:rPr>
          <w:rFonts w:ascii="Times New Roman" w:hAnsi="Times New Roman" w:cs="Times New Roman"/>
          <w:b/>
          <w:sz w:val="32"/>
          <w:szCs w:val="32"/>
          <w:lang w:val="uk-UA"/>
        </w:rPr>
        <w:t>.1</w:t>
      </w:r>
      <w:r w:rsidR="0094733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A4692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2024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</w:t>
      </w:r>
    </w:p>
    <w:p w14:paraId="455299A9" w14:textId="77965DFE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675998">
        <w:rPr>
          <w:rFonts w:ascii="Times New Roman" w:hAnsi="Times New Roman" w:cs="Times New Roman"/>
          <w:sz w:val="24"/>
          <w:szCs w:val="24"/>
          <w:lang w:val="uk-UA"/>
        </w:rPr>
        <w:t>14.00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BB2091F" w14:textId="64405D92" w:rsidR="006E03DF" w:rsidRDefault="006E03DF" w:rsidP="006E0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3A79F8D0" w14:textId="438DFC32" w:rsidR="001C150A" w:rsidRDefault="008C530F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Довгань Олексій Олександрович,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9EF5E8E" w14:textId="0E2802FB" w:rsidR="00277D39" w:rsidRDefault="001C150A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Сергійович,</w:t>
      </w:r>
      <w:r w:rsidRPr="001C1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1172BA16" w14:textId="08610C78" w:rsidR="00A00A43" w:rsidRPr="00263238" w:rsidRDefault="00277D39" w:rsidP="00A54D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C150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A4692D"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79598A6D" w14:textId="5B875FEA" w:rsidR="00A00A43" w:rsidRPr="00DB30F2" w:rsidRDefault="00AF6A01" w:rsidP="00A54D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A00A43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0A4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5982E943" w14:textId="77777777" w:rsidR="00D747EC" w:rsidRDefault="00A00A43" w:rsidP="00D747E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Відсутні:</w:t>
      </w:r>
      <w:r w:rsidR="00277D39"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7EC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="00D747EC" w:rsidRPr="00DB30F2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="00D747EC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</w:t>
      </w:r>
      <w:r w:rsidR="00D747E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747EC" w:rsidRPr="00D74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B241A6" w14:textId="3A2760A4" w:rsidR="00AF6A01" w:rsidRDefault="00D747EC" w:rsidP="00BD3A6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</w:t>
      </w:r>
    </w:p>
    <w:p w14:paraId="23ACF2BF" w14:textId="5DEED9BC" w:rsidR="00A00A43" w:rsidRPr="00DB30F2" w:rsidRDefault="00AF6A01" w:rsidP="00A54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77D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3CE93C43" w14:textId="08198E36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AF6A0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AF6A01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60D738DB" w14:textId="34777172" w:rsidR="00E407A7" w:rsidRPr="007A7260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>Яволова Н. – заступник міського голови</w:t>
      </w:r>
    </w:p>
    <w:p w14:paraId="6547EE9D" w14:textId="1483CDBB" w:rsidR="00531EF8" w:rsidRPr="007A7260" w:rsidRDefault="007A7260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260">
        <w:rPr>
          <w:rFonts w:ascii="Times New Roman" w:hAnsi="Times New Roman" w:cs="Times New Roman"/>
          <w:sz w:val="24"/>
          <w:szCs w:val="24"/>
          <w:lang w:val="uk-UA"/>
        </w:rPr>
        <w:t>Тєліпов Р. – заступник міського голови</w:t>
      </w:r>
    </w:p>
    <w:p w14:paraId="416D1755" w14:textId="0BDB36BD" w:rsidR="00E407A7" w:rsidRPr="007A7260" w:rsidRDefault="008C530F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Пєркова С.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управління</w:t>
      </w:r>
    </w:p>
    <w:p w14:paraId="2EA0B0F3" w14:textId="77777777" w:rsidR="00E407A7" w:rsidRPr="00F375B2" w:rsidRDefault="00E407A7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75B2"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4B94FABB" w14:textId="6EB98A7A" w:rsidR="00E407A7" w:rsidRDefault="00E407A7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7260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5F025ED5" w14:textId="78FCFC99" w:rsidR="00D747EC" w:rsidRDefault="00D747EC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A98AA1" w14:textId="77777777" w:rsidR="00D747EC" w:rsidRPr="0032559E" w:rsidRDefault="00D747EC" w:rsidP="00D74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738027A" w14:textId="77777777" w:rsidR="00D747EC" w:rsidRDefault="00D747EC" w:rsidP="00D74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голов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и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комісії публічно нагада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32559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4AC3E0CE" w14:textId="77777777" w:rsidR="00D747EC" w:rsidRPr="0032559E" w:rsidRDefault="00D747EC" w:rsidP="00D74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57941A8C" w14:textId="131C5E5E" w:rsidR="00D747EC" w:rsidRDefault="00D747EC" w:rsidP="00D747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67CB5349" w14:textId="77777777" w:rsidR="00D747EC" w:rsidRDefault="00D747EC" w:rsidP="00D747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0"/>
    <w:p w14:paraId="7E46FCF8" w14:textId="77777777" w:rsidR="00D747EC" w:rsidRPr="00E25138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463B40D" w14:textId="04A9248C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7EBC94D" w14:textId="0B3764AB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FFF173B" w14:textId="77777777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82B41B2" w14:textId="77777777" w:rsidR="00D747EC" w:rsidRPr="00E25138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2E842EE5" w14:textId="77777777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007C9F4" w14:textId="77777777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5DB6969" w14:textId="29172FC4" w:rsidR="00D747EC" w:rsidRPr="0099698D" w:rsidRDefault="00D747EC" w:rsidP="00D747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BF6F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ав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25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12.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2D67BDD5" w14:textId="77777777" w:rsidR="00D747EC" w:rsidRPr="0099698D" w:rsidRDefault="00D747EC" w:rsidP="00D747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FEA624D" w14:textId="77777777" w:rsidR="00D747EC" w:rsidRPr="0099698D" w:rsidRDefault="00D747EC" w:rsidP="00D74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6AA89E3C" w14:textId="77777777" w:rsidR="00D747EC" w:rsidRDefault="00D747EC" w:rsidP="00D74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25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12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9F211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,</w:t>
      </w:r>
    </w:p>
    <w:p w14:paraId="5DCA2094" w14:textId="2F966DF7" w:rsidR="00D747EC" w:rsidRDefault="00D747EC" w:rsidP="00D74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не голосувала - 1                                                                                                                 </w:t>
      </w:r>
    </w:p>
    <w:p w14:paraId="2E50AA4E" w14:textId="77777777" w:rsidR="00D747EC" w:rsidRDefault="00D747EC" w:rsidP="00D747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874FBD0" w14:textId="77777777" w:rsidR="00D747EC" w:rsidRPr="00E25138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AED2B56" w14:textId="77777777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7A454BE" w14:textId="77777777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653AFFA" w14:textId="46CFB83B" w:rsidR="00D747EC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голосувала</w:t>
      </w:r>
    </w:p>
    <w:p w14:paraId="1392D115" w14:textId="77777777" w:rsidR="00D747EC" w:rsidRPr="00E25138" w:rsidRDefault="00D747EC" w:rsidP="00D747E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1C737704" w14:textId="34F18582" w:rsidR="00D747EC" w:rsidRPr="007A7260" w:rsidRDefault="00D747EC" w:rsidP="006A1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74827DE" w14:textId="77777777" w:rsidR="00652A51" w:rsidRDefault="00652A51" w:rsidP="00A54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618226" w14:textId="41C1F39A" w:rsidR="00AB0232" w:rsidRDefault="002614AA" w:rsidP="00AB0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Порядок денний:</w:t>
      </w:r>
    </w:p>
    <w:bookmarkEnd w:id="1"/>
    <w:p w14:paraId="48AB2905" w14:textId="77777777" w:rsidR="006E03DF" w:rsidRDefault="006E03DF" w:rsidP="00AB0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6406AC" w14:textId="3B7B1D27" w:rsidR="001C150A" w:rsidRPr="001C150A" w:rsidRDefault="00AB0232" w:rsidP="00AB0232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178761509"/>
      <w:bookmarkStart w:id="3" w:name="_Hlk184107402"/>
      <w:bookmarkStart w:id="4" w:name="_Hlk182301089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</w:t>
      </w:r>
      <w:proofErr w:type="spellStart"/>
      <w:r w:rsidRPr="001C150A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861CB4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 w:rsidR="00F375B2" w:rsidRPr="00861CB4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61CB4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1C150A" w:rsidRPr="00861CB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61CB4">
        <w:rPr>
          <w:rFonts w:ascii="Times New Roman" w:hAnsi="Times New Roman" w:cs="Times New Roman"/>
          <w:sz w:val="24"/>
          <w:szCs w:val="24"/>
          <w:lang w:val="uk-UA"/>
        </w:rPr>
        <w:t>.2024 № 10</w:t>
      </w:r>
      <w:r w:rsidR="001C150A" w:rsidRPr="00861CB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75B2" w:rsidRPr="00861CB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61CB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61CB4" w:rsidRPr="00861CB4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8C530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                                        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(вих. №ВИХ-ІНЦ-3</w:t>
      </w:r>
      <w:r w:rsidR="007C64D8" w:rsidRPr="007C64D8">
        <w:rPr>
          <w:rFonts w:ascii="Times New Roman" w:hAnsi="Times New Roman" w:cs="Times New Roman"/>
          <w:sz w:val="24"/>
          <w:szCs w:val="24"/>
          <w:lang w:val="uk-UA"/>
        </w:rPr>
        <w:t>656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-2024 від </w:t>
      </w:r>
      <w:r w:rsidR="00F375B2" w:rsidRPr="007C64D8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1C150A" w:rsidRPr="007C64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.2024) щодо 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 w:rsidR="007C22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</w:p>
    <w:bookmarkEnd w:id="3"/>
    <w:p w14:paraId="22832A36" w14:textId="17FA6D20" w:rsidR="00CB48FF" w:rsidRDefault="00AB0232" w:rsidP="001C150A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Інформація </w:t>
      </w:r>
      <w:r w:rsidR="008C530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Пєркової С.</w:t>
      </w:r>
      <w:r w:rsidRPr="001C15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9A49E34" w14:textId="77777777" w:rsidR="00C35BC6" w:rsidRPr="001C150A" w:rsidRDefault="00C35BC6" w:rsidP="001C150A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705347" w14:textId="77777777" w:rsidR="006A1C08" w:rsidRPr="00742E5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0D37AA54" w14:textId="4E7653F3" w:rsidR="006A1C0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одного питання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B8E22B2" w14:textId="77777777" w:rsidR="006A1C08" w:rsidRDefault="006A1C08" w:rsidP="006A1C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EBE89BC" w14:textId="77777777" w:rsidR="006A1C08" w:rsidRPr="00E2513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EB6B52E" w14:textId="77777777" w:rsidR="006A1C0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2519548" w14:textId="77777777" w:rsidR="006A1C0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ED8B064" w14:textId="77777777" w:rsidR="006A1C0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9F3BFDF" w14:textId="77777777" w:rsidR="006A1C08" w:rsidRPr="00E2513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2714BC28" w14:textId="2F6928E5" w:rsidR="006A1C0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052A5B1" w14:textId="77777777" w:rsidR="006A1C08" w:rsidRDefault="006A1C08" w:rsidP="006A1C0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F90956F" w14:textId="024C8242" w:rsidR="006A1C08" w:rsidRPr="00C35BC6" w:rsidRDefault="006A1C08" w:rsidP="006A1C0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C35BC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 1.</w:t>
      </w:r>
      <w:r w:rsidRPr="00C35B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</w:t>
      </w:r>
      <w:proofErr w:type="spellStart"/>
      <w:r w:rsidRPr="006A1C08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6A1C0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. від 24.12.2024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6A1C08">
        <w:rPr>
          <w:rFonts w:ascii="Times New Roman" w:hAnsi="Times New Roman" w:cs="Times New Roman"/>
          <w:sz w:val="24"/>
          <w:szCs w:val="24"/>
          <w:lang w:val="uk-UA"/>
        </w:rPr>
        <w:t>№ 1044-ПК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0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6A1C08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. №ВИХ-ІНЦ-3656-2024 від 24.12.2024) щодо погодження </w:t>
      </w:r>
      <w:proofErr w:type="spellStart"/>
      <w:r w:rsidRPr="006A1C0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рік».</w:t>
      </w:r>
    </w:p>
    <w:p w14:paraId="78C192E5" w14:textId="1829181A" w:rsidR="006A1C08" w:rsidRPr="00742E58" w:rsidRDefault="006A1C08" w:rsidP="006A1C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 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 </w:t>
      </w:r>
      <w:proofErr w:type="spellStart"/>
      <w:r w:rsidR="004B526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Пєркової</w:t>
      </w:r>
      <w:proofErr w:type="spellEnd"/>
      <w:r w:rsidR="004B526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С.</w:t>
      </w:r>
    </w:p>
    <w:p w14:paraId="352D57A6" w14:textId="22272CD8" w:rsidR="006A1C08" w:rsidRPr="00742E58" w:rsidRDefault="006A1C08" w:rsidP="006A1C08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 w:rsidR="00D668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4B526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Кобельницький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А.</w:t>
      </w:r>
    </w:p>
    <w:p w14:paraId="278849E8" w14:textId="30D9F55A" w:rsidR="006A1C08" w:rsidRDefault="006A1C08" w:rsidP="006A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розпорядження міського голови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2024 рік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листа </w:t>
      </w:r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Pr="00077B79">
        <w:rPr>
          <w:rFonts w:ascii="Times New Roman" w:hAnsi="Times New Roman" w:cs="Times New Roman"/>
          <w:sz w:val="24"/>
          <w:szCs w:val="24"/>
          <w:lang w:val="uk-UA"/>
        </w:rPr>
        <w:t>Яволової</w:t>
      </w:r>
      <w:proofErr w:type="spellEnd"/>
      <w:r w:rsidRPr="00077B79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C35BC6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C35B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E7FF4"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від 24.12.2024 </w:t>
      </w:r>
      <w:r w:rsidR="007E7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7FF4" w:rsidRPr="006A1C08">
        <w:rPr>
          <w:rFonts w:ascii="Times New Roman" w:hAnsi="Times New Roman" w:cs="Times New Roman"/>
          <w:sz w:val="24"/>
          <w:szCs w:val="24"/>
          <w:lang w:val="uk-UA"/>
        </w:rPr>
        <w:t>№ 1044-ПК</w:t>
      </w:r>
      <w:r w:rsidR="007E7F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7FF4" w:rsidRPr="006A1C0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E7FF4" w:rsidRPr="006A1C08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="007E7FF4" w:rsidRPr="006A1C08">
        <w:rPr>
          <w:rFonts w:ascii="Times New Roman" w:hAnsi="Times New Roman" w:cs="Times New Roman"/>
          <w:sz w:val="24"/>
          <w:szCs w:val="24"/>
          <w:lang w:val="uk-UA"/>
        </w:rPr>
        <w:t xml:space="preserve">. №ВИХ-ІНЦ-3656-2024 </w:t>
      </w:r>
      <w:r w:rsidR="007E7FF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E7FF4" w:rsidRPr="006A1C08">
        <w:rPr>
          <w:rFonts w:ascii="Times New Roman" w:hAnsi="Times New Roman" w:cs="Times New Roman"/>
          <w:sz w:val="24"/>
          <w:szCs w:val="24"/>
          <w:lang w:val="uk-UA"/>
        </w:rPr>
        <w:t>від 24.12.2024</w:t>
      </w:r>
      <w:r w:rsidRPr="00C35BC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881183" w14:textId="6AE6868B" w:rsidR="006A1C08" w:rsidRDefault="006A1C08" w:rsidP="006A1C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 w:rsidR="007E7F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914AC54" w14:textId="77777777" w:rsidR="006A1C08" w:rsidRDefault="006A1C08" w:rsidP="006A1C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420A85E" w14:textId="77777777" w:rsidR="007E7FF4" w:rsidRPr="00E25138" w:rsidRDefault="007E7FF4" w:rsidP="007E7F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3E81476" w14:textId="77777777" w:rsidR="007E7FF4" w:rsidRDefault="007E7FF4" w:rsidP="007E7F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965C584" w14:textId="77777777" w:rsidR="007E7FF4" w:rsidRDefault="007E7FF4" w:rsidP="007E7F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705719D7" w14:textId="77777777" w:rsidR="007E7FF4" w:rsidRDefault="007E7FF4" w:rsidP="007E7F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887327B" w14:textId="77777777" w:rsidR="007E7FF4" w:rsidRPr="00E25138" w:rsidRDefault="007E7FF4" w:rsidP="007E7FF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 - за</w:t>
      </w:r>
    </w:p>
    <w:p w14:paraId="2110C2E4" w14:textId="2E480500" w:rsidR="006A1C08" w:rsidRDefault="007E7FF4" w:rsidP="004B526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BF48AC6" w14:textId="77777777" w:rsidR="004B5266" w:rsidRDefault="004B5266" w:rsidP="004B526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B117A53" w14:textId="0F7C8322" w:rsidR="006A1C08" w:rsidRDefault="006A1C08" w:rsidP="006A1C08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голови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Андрій КОБЕЛЬНИЦЬКИЙ </w:t>
      </w:r>
    </w:p>
    <w:p w14:paraId="088E7F4C" w14:textId="77777777" w:rsidR="006A1C08" w:rsidRDefault="006A1C08" w:rsidP="006A1C08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DB6427A" w14:textId="77777777" w:rsidR="006A1C08" w:rsidRPr="002840D2" w:rsidRDefault="006A1C08" w:rsidP="006A1C08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7602B9E6" w14:textId="257E6C2C" w:rsidR="006A1C08" w:rsidRDefault="006A1C08" w:rsidP="004B5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 w:rsidR="004B5266">
        <w:rPr>
          <w:rFonts w:ascii="Times New Roman" w:hAnsi="Times New Roman" w:cs="Times New Roman"/>
          <w:b/>
          <w:bCs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.12.2024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2D97DA7A" w14:textId="05B8DBB4" w:rsidR="00AB0232" w:rsidRDefault="00AB0232" w:rsidP="00AB02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4"/>
    <w:sectPr w:rsidR="00AB0232" w:rsidSect="002614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94928"/>
    <w:rsid w:val="000C107F"/>
    <w:rsid w:val="000E2CF5"/>
    <w:rsid w:val="00172F1B"/>
    <w:rsid w:val="001978A3"/>
    <w:rsid w:val="001B6C8A"/>
    <w:rsid w:val="001C150A"/>
    <w:rsid w:val="00201BDB"/>
    <w:rsid w:val="002371B6"/>
    <w:rsid w:val="002448D7"/>
    <w:rsid w:val="002614AA"/>
    <w:rsid w:val="00263238"/>
    <w:rsid w:val="002647DF"/>
    <w:rsid w:val="00277D39"/>
    <w:rsid w:val="00382EE6"/>
    <w:rsid w:val="0038754E"/>
    <w:rsid w:val="003C56A7"/>
    <w:rsid w:val="004252FC"/>
    <w:rsid w:val="004B5266"/>
    <w:rsid w:val="00531EF8"/>
    <w:rsid w:val="005925A1"/>
    <w:rsid w:val="005C46B0"/>
    <w:rsid w:val="006331CB"/>
    <w:rsid w:val="00652A51"/>
    <w:rsid w:val="00675998"/>
    <w:rsid w:val="006A1C08"/>
    <w:rsid w:val="006E03DF"/>
    <w:rsid w:val="0072571C"/>
    <w:rsid w:val="007355BB"/>
    <w:rsid w:val="00783C11"/>
    <w:rsid w:val="007A7260"/>
    <w:rsid w:val="007C2269"/>
    <w:rsid w:val="007C64D8"/>
    <w:rsid w:val="007E7FF4"/>
    <w:rsid w:val="0081684C"/>
    <w:rsid w:val="00847723"/>
    <w:rsid w:val="00861CB4"/>
    <w:rsid w:val="008C530F"/>
    <w:rsid w:val="008D7A83"/>
    <w:rsid w:val="008E25E2"/>
    <w:rsid w:val="00916FB5"/>
    <w:rsid w:val="00944A91"/>
    <w:rsid w:val="0094733F"/>
    <w:rsid w:val="00975386"/>
    <w:rsid w:val="00984223"/>
    <w:rsid w:val="00987303"/>
    <w:rsid w:val="009A310B"/>
    <w:rsid w:val="009F2116"/>
    <w:rsid w:val="00A00A43"/>
    <w:rsid w:val="00A1717F"/>
    <w:rsid w:val="00A4692D"/>
    <w:rsid w:val="00A54DFD"/>
    <w:rsid w:val="00AB0232"/>
    <w:rsid w:val="00AD69EA"/>
    <w:rsid w:val="00AE32A6"/>
    <w:rsid w:val="00AE3545"/>
    <w:rsid w:val="00AF6A01"/>
    <w:rsid w:val="00B22E6D"/>
    <w:rsid w:val="00B75D03"/>
    <w:rsid w:val="00B94D3E"/>
    <w:rsid w:val="00BD3A61"/>
    <w:rsid w:val="00BF2D84"/>
    <w:rsid w:val="00BF31DF"/>
    <w:rsid w:val="00BF6FAA"/>
    <w:rsid w:val="00C129E9"/>
    <w:rsid w:val="00C20BD9"/>
    <w:rsid w:val="00C35BC6"/>
    <w:rsid w:val="00C81630"/>
    <w:rsid w:val="00CB48FF"/>
    <w:rsid w:val="00D410AA"/>
    <w:rsid w:val="00D57DE1"/>
    <w:rsid w:val="00D66813"/>
    <w:rsid w:val="00D747EC"/>
    <w:rsid w:val="00D9410F"/>
    <w:rsid w:val="00DD0166"/>
    <w:rsid w:val="00DF12FC"/>
    <w:rsid w:val="00E35E52"/>
    <w:rsid w:val="00E407A7"/>
    <w:rsid w:val="00E60A78"/>
    <w:rsid w:val="00E64032"/>
    <w:rsid w:val="00F375B2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56</cp:revision>
  <cp:lastPrinted>2024-12-25T12:07:00Z</cp:lastPrinted>
  <dcterms:created xsi:type="dcterms:W3CDTF">2024-10-24T11:48:00Z</dcterms:created>
  <dcterms:modified xsi:type="dcterms:W3CDTF">2024-12-25T12:12:00Z</dcterms:modified>
</cp:coreProperties>
</file>