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374D" w14:textId="77777777" w:rsidR="007477AB" w:rsidRPr="00091F1F" w:rsidRDefault="007477AB" w:rsidP="00047E4B">
      <w:pPr>
        <w:ind w:right="-284"/>
        <w:rPr>
          <w:lang w:val="uk-UA"/>
        </w:rPr>
      </w:pPr>
    </w:p>
    <w:p w14:paraId="199D919E" w14:textId="77777777" w:rsidR="00911F76" w:rsidRDefault="00911F76"/>
    <w:p w14:paraId="4CE80BA0" w14:textId="77777777" w:rsidR="00911F76" w:rsidRDefault="00911F76"/>
    <w:p w14:paraId="7D12DFEC" w14:textId="77777777" w:rsidR="009114E1" w:rsidRDefault="009114E1"/>
    <w:p w14:paraId="58256907" w14:textId="77777777" w:rsidR="009114E1" w:rsidRDefault="009114E1"/>
    <w:p w14:paraId="2E3B1AF8" w14:textId="77777777" w:rsidR="007E1533" w:rsidRDefault="007E1533">
      <w:pPr>
        <w:rPr>
          <w:lang w:val="uk-UA"/>
        </w:rPr>
      </w:pPr>
    </w:p>
    <w:p w14:paraId="531079C5" w14:textId="77777777" w:rsidR="00781A79" w:rsidRPr="00781A79" w:rsidRDefault="00781A79">
      <w:pPr>
        <w:rPr>
          <w:lang w:val="uk-UA"/>
        </w:rPr>
      </w:pPr>
    </w:p>
    <w:p w14:paraId="2C866560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66814805" w:rsidR="00AD3F54" w:rsidRPr="00F93DC2" w:rsidRDefault="005F1A68" w:rsidP="00241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безпеки дорожнього руху відповідно до 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ДСТУ 4100-20</w:t>
      </w:r>
      <w:r w:rsidR="00F64E0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 6 Закону України «Про дорожній рух», ст.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ст. 9, 17, 19, 21 </w:t>
      </w:r>
      <w:bookmarkStart w:id="0" w:name="_Hlk166060044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«Про автомобільні дороги»,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 xml:space="preserve">ст. ст. </w:t>
      </w:r>
      <w:r w:rsidR="00CF02F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>9, 27 Закону України «Про дорожній рух»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ст.ст.30, 52, 59 Закону України «Про місцеве самоврядування в Україні» </w:t>
      </w:r>
    </w:p>
    <w:p w14:paraId="2B9CE4F2" w14:textId="77777777" w:rsidR="00AD3F54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D07DA87" w14:textId="77777777" w:rsidR="00241E21" w:rsidRPr="00241E21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947A04E" w14:textId="37D64613" w:rsidR="00241E21" w:rsidRPr="00B77C26" w:rsidRDefault="00047E4B" w:rsidP="00B77C2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Провести заходи щодо удосконалення організації руху автотранспорту в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proofErr w:type="spellEnd"/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F367BF" w14:textId="39DE2FFE" w:rsidR="00692DE5" w:rsidRPr="00CC0EB1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господарства» 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047E4B" w:rsidRPr="00EC116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а погодженням з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 xml:space="preserve"> патрульної поліції  управління  патрульної  поліції  в  Одеській  області</w:t>
      </w:r>
      <w:r w:rsidR="00C70D39" w:rsidRP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становити 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дорожні знаки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5.45.1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Пункт зупинки автобуса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- 4 шт.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та 5.45.2 «Кінець пункту зупинки автобуса»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- 4 шт.</w:t>
      </w:r>
      <w:r w:rsidR="0026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на ділянці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 вулиці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Данченка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 xml:space="preserve">17 та 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>на ділянці по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 xml:space="preserve"> вулиці Олександрійськ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>, № 21-А та</w:t>
      </w:r>
      <w:r w:rsidR="0026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протилежної сторони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91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EC1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F93DC2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87F10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F7F5A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560C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0C0AB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4C3BE8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FA263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261001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96E2F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77777777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91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      Оксана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Кілар</w:t>
      </w:r>
      <w:proofErr w:type="spellEnd"/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роботи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p w14:paraId="465A97AC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FF1CBF2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4A29B27E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28637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CB172BA" w14:textId="77777777" w:rsidR="00B01447" w:rsidRPr="002D4D90" w:rsidRDefault="00B01447" w:rsidP="00B01447">
      <w:pPr>
        <w:pStyle w:val="a7"/>
        <w:tabs>
          <w:tab w:val="left" w:pos="4820"/>
        </w:tabs>
        <w:jc w:val="center"/>
        <w:rPr>
          <w:lang w:val="uk-UA"/>
        </w:rPr>
      </w:pPr>
      <w:r w:rsidRPr="002D4D90">
        <w:rPr>
          <w:lang w:val="uk-UA"/>
        </w:rPr>
        <w:t>«</w:t>
      </w:r>
      <w:r w:rsidRPr="00F93DC2">
        <w:rPr>
          <w:lang w:val="uk-UA"/>
        </w:rPr>
        <w:t xml:space="preserve">Про удосконалення організації дорожнього руху </w:t>
      </w:r>
      <w:r>
        <w:rPr>
          <w:lang w:val="uk-UA"/>
        </w:rPr>
        <w:t>в</w:t>
      </w:r>
      <w:r w:rsidRPr="005F1A68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 Одеського рай</w:t>
      </w:r>
      <w:r w:rsidRPr="005F1A68">
        <w:rPr>
          <w:lang w:val="uk-UA"/>
        </w:rPr>
        <w:t>ону</w:t>
      </w:r>
      <w:r>
        <w:rPr>
          <w:lang w:val="uk-UA"/>
        </w:rPr>
        <w:t xml:space="preserve"> Одеської  області</w:t>
      </w:r>
      <w:r w:rsidRPr="002D4D90">
        <w:rPr>
          <w:lang w:val="uk-UA"/>
        </w:rPr>
        <w:t>»</w:t>
      </w:r>
    </w:p>
    <w:p w14:paraId="7E8B1312" w14:textId="77777777" w:rsidR="00B01447" w:rsidRPr="0028637A" w:rsidRDefault="00B01447" w:rsidP="00B014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67A103" w14:textId="77777777" w:rsidR="00B01447" w:rsidRPr="0028637A" w:rsidRDefault="00B01447" w:rsidP="00B0144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7A98B326" w14:textId="77777777" w:rsidR="00B01447" w:rsidRDefault="00B01447" w:rsidP="00B014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402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58402C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з метою забезпечення  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>удосконалення організації дорожнього руху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саме з улаштування автобусних зупинок на місцях скупчення людей, які очікують маршрутні автобуси.</w:t>
      </w:r>
    </w:p>
    <w:p w14:paraId="4F1DA872" w14:textId="77777777" w:rsidR="00B01447" w:rsidRPr="00CC0EB1" w:rsidRDefault="00B01447" w:rsidP="00B01447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Автобусні зупинки плануються на ділянці по вулиці Данченка, № 17 та № 22 (вздовж проїжджої частини вулиці), на ділянці по вулиці Олександрійській, № 21-А та з її протилежної сторони (район ринку «Курортний») в 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D41021" w14:textId="77777777" w:rsidR="00B01447" w:rsidRPr="0058402C" w:rsidRDefault="00B01447" w:rsidP="00B014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B9F59" w14:textId="77777777" w:rsidR="00B01447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9CFF9C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6DB30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3E13A045" w14:textId="77777777" w:rsidR="00B01447" w:rsidRDefault="00B01447" w:rsidP="00B01447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364179BE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792C11F" w14:textId="77777777" w:rsidR="00981E84" w:rsidRPr="00910F84" w:rsidRDefault="00981E84" w:rsidP="00981E84">
      <w:pPr>
        <w:rPr>
          <w:rFonts w:ascii="Times New Roman" w:hAnsi="Times New Roman" w:cs="Times New Roman"/>
          <w:sz w:val="24"/>
          <w:szCs w:val="24"/>
        </w:rPr>
      </w:pPr>
    </w:p>
    <w:p w14:paraId="74077C8E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23990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E84" w:rsidRPr="00981E84" w:rsidSect="00616A2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0634049">
    <w:abstractNumId w:val="3"/>
  </w:num>
  <w:num w:numId="2" w16cid:durableId="622157601">
    <w:abstractNumId w:val="7"/>
  </w:num>
  <w:num w:numId="3" w16cid:durableId="2033408809">
    <w:abstractNumId w:val="5"/>
  </w:num>
  <w:num w:numId="4" w16cid:durableId="244069912">
    <w:abstractNumId w:val="9"/>
  </w:num>
  <w:num w:numId="5" w16cid:durableId="1417553643">
    <w:abstractNumId w:val="4"/>
  </w:num>
  <w:num w:numId="6" w16cid:durableId="1538274681">
    <w:abstractNumId w:val="6"/>
  </w:num>
  <w:num w:numId="7" w16cid:durableId="1886067043">
    <w:abstractNumId w:val="2"/>
  </w:num>
  <w:num w:numId="8" w16cid:durableId="1870216443">
    <w:abstractNumId w:val="0"/>
  </w:num>
  <w:num w:numId="9" w16cid:durableId="2114664078">
    <w:abstractNumId w:val="8"/>
  </w:num>
  <w:num w:numId="10" w16cid:durableId="196357853">
    <w:abstractNumId w:val="1"/>
  </w:num>
  <w:num w:numId="11" w16cid:durableId="212473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2F18"/>
    <w:rsid w:val="0002718F"/>
    <w:rsid w:val="00033437"/>
    <w:rsid w:val="00040AC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766A"/>
    <w:rsid w:val="0012790A"/>
    <w:rsid w:val="001565F9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2528"/>
    <w:rsid w:val="001B7C24"/>
    <w:rsid w:val="001C712E"/>
    <w:rsid w:val="001E3A3F"/>
    <w:rsid w:val="001E4F77"/>
    <w:rsid w:val="001E6C7F"/>
    <w:rsid w:val="00207CF0"/>
    <w:rsid w:val="002238C8"/>
    <w:rsid w:val="00226AB3"/>
    <w:rsid w:val="00241E21"/>
    <w:rsid w:val="00254823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C5893"/>
    <w:rsid w:val="002D146E"/>
    <w:rsid w:val="002D7993"/>
    <w:rsid w:val="002F4341"/>
    <w:rsid w:val="0031603B"/>
    <w:rsid w:val="00340D9E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4330"/>
    <w:rsid w:val="00437507"/>
    <w:rsid w:val="00440CC3"/>
    <w:rsid w:val="00446DCC"/>
    <w:rsid w:val="00450D89"/>
    <w:rsid w:val="004712B2"/>
    <w:rsid w:val="00472974"/>
    <w:rsid w:val="004764A5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FC7"/>
    <w:rsid w:val="00596DE3"/>
    <w:rsid w:val="005A27AE"/>
    <w:rsid w:val="005A791A"/>
    <w:rsid w:val="005B59C0"/>
    <w:rsid w:val="005F1A68"/>
    <w:rsid w:val="00616A26"/>
    <w:rsid w:val="0064521D"/>
    <w:rsid w:val="00656550"/>
    <w:rsid w:val="00664BBB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32E14"/>
    <w:rsid w:val="007358FD"/>
    <w:rsid w:val="00740E28"/>
    <w:rsid w:val="007477AB"/>
    <w:rsid w:val="0076440E"/>
    <w:rsid w:val="00780256"/>
    <w:rsid w:val="00781A79"/>
    <w:rsid w:val="0078479F"/>
    <w:rsid w:val="00785802"/>
    <w:rsid w:val="007B18A9"/>
    <w:rsid w:val="007D4388"/>
    <w:rsid w:val="007D7D10"/>
    <w:rsid w:val="007E1533"/>
    <w:rsid w:val="007E3F05"/>
    <w:rsid w:val="007F2FBC"/>
    <w:rsid w:val="008010D3"/>
    <w:rsid w:val="0080133F"/>
    <w:rsid w:val="0083430D"/>
    <w:rsid w:val="008372D0"/>
    <w:rsid w:val="008444DC"/>
    <w:rsid w:val="00845F82"/>
    <w:rsid w:val="0085334B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B2B"/>
    <w:rsid w:val="009E0793"/>
    <w:rsid w:val="009E49F2"/>
    <w:rsid w:val="009F34A1"/>
    <w:rsid w:val="00A00101"/>
    <w:rsid w:val="00A2615B"/>
    <w:rsid w:val="00A335BB"/>
    <w:rsid w:val="00A36766"/>
    <w:rsid w:val="00A460C3"/>
    <w:rsid w:val="00A6195C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1447"/>
    <w:rsid w:val="00B02200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3F92"/>
    <w:rsid w:val="00BE791A"/>
    <w:rsid w:val="00BF4578"/>
    <w:rsid w:val="00C130EC"/>
    <w:rsid w:val="00C218A1"/>
    <w:rsid w:val="00C30512"/>
    <w:rsid w:val="00C36142"/>
    <w:rsid w:val="00C539C1"/>
    <w:rsid w:val="00C555F3"/>
    <w:rsid w:val="00C70D39"/>
    <w:rsid w:val="00C81E09"/>
    <w:rsid w:val="00CB53F9"/>
    <w:rsid w:val="00CC0EB1"/>
    <w:rsid w:val="00CD0578"/>
    <w:rsid w:val="00CD2CDA"/>
    <w:rsid w:val="00CE79B9"/>
    <w:rsid w:val="00CF02FD"/>
    <w:rsid w:val="00D004ED"/>
    <w:rsid w:val="00D060B1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4339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6029F"/>
    <w:rsid w:val="00F644CE"/>
    <w:rsid w:val="00F64E06"/>
    <w:rsid w:val="00F93DC2"/>
    <w:rsid w:val="00F97778"/>
    <w:rsid w:val="00FA6A34"/>
    <w:rsid w:val="00FD5365"/>
    <w:rsid w:val="00FD7C06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9C5C-426C-45D0-88EC-55E2EF8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Дмитро Гапоненко</cp:lastModifiedBy>
  <cp:revision>6</cp:revision>
  <cp:lastPrinted>2025-01-09T06:52:00Z</cp:lastPrinted>
  <dcterms:created xsi:type="dcterms:W3CDTF">2025-01-08T13:21:00Z</dcterms:created>
  <dcterms:modified xsi:type="dcterms:W3CDTF">2025-01-09T12:53:00Z</dcterms:modified>
</cp:coreProperties>
</file>