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E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          затвердження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>беручи до уваги ухвалу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754D">
        <w:rPr>
          <w:rFonts w:ascii="Times New Roman" w:hAnsi="Times New Roman" w:cs="Times New Roman"/>
          <w:sz w:val="24"/>
          <w:szCs w:val="24"/>
          <w:lang w:val="uk-UA"/>
        </w:rPr>
        <w:t>Кодимського</w:t>
      </w:r>
      <w:proofErr w:type="spellEnd"/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B201E8">
        <w:rPr>
          <w:rFonts w:ascii="Times New Roman" w:hAnsi="Times New Roman" w:cs="Times New Roman"/>
          <w:sz w:val="24"/>
          <w:szCs w:val="24"/>
          <w:lang w:val="uk-UA"/>
        </w:rPr>
        <w:t>05 ли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стопада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30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>недоцільн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6C7B1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rPr>
          <w:lang w:val="uk-UA"/>
        </w:rPr>
      </w:pPr>
    </w:p>
    <w:p w:rsidR="006C7B1A" w:rsidRPr="006C7B1A" w:rsidRDefault="006C7B1A" w:rsidP="00767BAD">
      <w:pPr>
        <w:rPr>
          <w:lang w:val="uk-UA"/>
        </w:rPr>
      </w:pPr>
    </w:p>
    <w:p w:rsidR="002633ED" w:rsidRDefault="002633E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C7B1A">
        <w:rPr>
          <w:sz w:val="24"/>
          <w:szCs w:val="24"/>
        </w:rPr>
        <w:t>-----------------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8A6832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</w:p>
    <w:p w:rsidR="00C83322" w:rsidRDefault="00BF754D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Снісара Дмитра Владиславовича</w:t>
      </w:r>
      <w:r w:rsidR="00DC4FF8" w:rsidRPr="00DC4FF8">
        <w:rPr>
          <w:b w:val="0"/>
          <w:sz w:val="24"/>
          <w:szCs w:val="24"/>
        </w:rPr>
        <w:t xml:space="preserve"> щодо </w:t>
      </w:r>
      <w:r>
        <w:rPr>
          <w:b w:val="0"/>
          <w:sz w:val="24"/>
          <w:szCs w:val="24"/>
        </w:rPr>
        <w:t xml:space="preserve">малолітнього сина </w:t>
      </w:r>
      <w:r w:rsidR="006C7B1A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, </w:t>
      </w:r>
      <w:r w:rsidR="006C7B1A">
        <w:rPr>
          <w:b w:val="0"/>
          <w:sz w:val="24"/>
          <w:szCs w:val="24"/>
        </w:rPr>
        <w:t>----------------</w:t>
      </w:r>
      <w:r w:rsidR="00C83322">
        <w:rPr>
          <w:b w:val="0"/>
          <w:sz w:val="24"/>
          <w:szCs w:val="24"/>
        </w:rPr>
        <w:t>року  народження</w:t>
      </w:r>
      <w:r>
        <w:rPr>
          <w:b w:val="0"/>
          <w:sz w:val="24"/>
          <w:szCs w:val="24"/>
        </w:rPr>
        <w:t>.</w:t>
      </w:r>
    </w:p>
    <w:p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F35934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BF754D">
        <w:rPr>
          <w:rFonts w:ascii="Times New Roman" w:eastAsia="Times New Roman" w:hAnsi="Times New Roman" w:cs="Times New Roman"/>
          <w:sz w:val="24"/>
          <w:szCs w:val="24"/>
          <w:lang w:val="uk-UA"/>
        </w:rPr>
        <w:t>Кодимського</w:t>
      </w:r>
      <w:proofErr w:type="spellEnd"/>
      <w:r w:rsidR="00BF75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перебуває цивільна справа </w:t>
      </w:r>
      <w:r w:rsidR="00BF75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35934" w:rsidRDefault="00DF0519" w:rsidP="006C7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29 квітня 2021 року по 14 вересня 2023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2E4BC5" w:rsidRDefault="00C83322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E4BC5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розлучення</w:t>
      </w:r>
      <w:r w:rsidR="002E4B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итина</w:t>
      </w:r>
      <w:r w:rsidR="00C952C5">
        <w:rPr>
          <w:b w:val="0"/>
          <w:sz w:val="24"/>
          <w:szCs w:val="24"/>
        </w:rPr>
        <w:t xml:space="preserve"> </w:t>
      </w:r>
      <w:r w:rsidR="006B352F"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F35934">
        <w:rPr>
          <w:b w:val="0"/>
          <w:sz w:val="24"/>
          <w:szCs w:val="24"/>
        </w:rPr>
        <w:t xml:space="preserve"> та на теперішній час проживає 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</w:t>
      </w:r>
      <w:r w:rsidR="002E4BC5">
        <w:rPr>
          <w:b w:val="0"/>
          <w:sz w:val="24"/>
          <w:szCs w:val="24"/>
        </w:rPr>
        <w:t xml:space="preserve">вулиця </w:t>
      </w:r>
      <w:r w:rsidR="00DF0519">
        <w:rPr>
          <w:b w:val="0"/>
          <w:sz w:val="24"/>
          <w:szCs w:val="24"/>
        </w:rPr>
        <w:t>-------------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№ </w:t>
      </w:r>
      <w:r w:rsidR="00DF0519">
        <w:rPr>
          <w:b w:val="0"/>
          <w:sz w:val="24"/>
          <w:szCs w:val="24"/>
        </w:rPr>
        <w:t>-----</w:t>
      </w:r>
      <w:r w:rsidR="002E4BC5"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DF0519">
        <w:rPr>
          <w:b w:val="0"/>
          <w:sz w:val="24"/>
          <w:szCs w:val="24"/>
        </w:rPr>
        <w:t>----------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</w:t>
      </w:r>
      <w:r w:rsidR="00CA0068">
        <w:rPr>
          <w:b w:val="0"/>
          <w:sz w:val="24"/>
          <w:szCs w:val="24"/>
        </w:rPr>
        <w:t>, разом з матір</w:t>
      </w:r>
      <w:r w:rsidR="00CA0068">
        <w:rPr>
          <w:sz w:val="24"/>
          <w:szCs w:val="24"/>
        </w:rPr>
        <w:t>’</w:t>
      </w:r>
      <w:r w:rsidR="00CA0068">
        <w:rPr>
          <w:b w:val="0"/>
          <w:sz w:val="24"/>
          <w:szCs w:val="24"/>
        </w:rPr>
        <w:t xml:space="preserve">ю та її чоловіком </w:t>
      </w:r>
      <w:r w:rsidR="00DF0519">
        <w:rPr>
          <w:b w:val="0"/>
          <w:sz w:val="24"/>
          <w:szCs w:val="24"/>
        </w:rPr>
        <w:t>-------------------</w:t>
      </w:r>
      <w:r w:rsidR="002E4BC5">
        <w:rPr>
          <w:b w:val="0"/>
          <w:sz w:val="24"/>
          <w:szCs w:val="24"/>
        </w:rPr>
        <w:t>.</w:t>
      </w:r>
    </w:p>
    <w:p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 w:rsidR="008D1EB6">
        <w:rPr>
          <w:b w:val="0"/>
          <w:bCs/>
          <w:sz w:val="24"/>
          <w:szCs w:val="24"/>
        </w:rPr>
        <w:t xml:space="preserve">итини. Квартира з усіма зручностями, облаштована меблями та побутовою технікою. </w:t>
      </w:r>
      <w:r w:rsidR="00CA0068">
        <w:rPr>
          <w:b w:val="0"/>
          <w:bCs/>
          <w:sz w:val="24"/>
          <w:szCs w:val="24"/>
        </w:rPr>
        <w:t>Хлопчик</w:t>
      </w:r>
      <w:r w:rsidR="008D1EB6">
        <w:rPr>
          <w:b w:val="0"/>
          <w:bCs/>
          <w:sz w:val="24"/>
          <w:szCs w:val="24"/>
        </w:rPr>
        <w:t xml:space="preserve"> має окрему кімнату, окреме ліжко,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:rsidR="00CA0068" w:rsidRPr="00CA006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району </w:t>
      </w:r>
      <w:r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Одеської області </w:t>
      </w:r>
      <w:r w:rsidR="00CA0068"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батьківські обов’язки щодо малолітнього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CA0068"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здійснює його матір, яка піклується про розвиток та здоров’я дитини.</w:t>
      </w:r>
    </w:p>
    <w:p w:rsidR="00CA0068" w:rsidRDefault="00CA006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A0068" w:rsidRDefault="00CA006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00A11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За інформацією </w:t>
      </w:r>
      <w:r w:rsidR="00CA0068">
        <w:rPr>
          <w:b w:val="0"/>
          <w:bCs/>
          <w:sz w:val="24"/>
          <w:szCs w:val="24"/>
        </w:rPr>
        <w:t>Молодіжненського закладу дошкільної освіти «Тополька» Великодолинської селищної ради Одеськ</w:t>
      </w:r>
      <w:r>
        <w:rPr>
          <w:b w:val="0"/>
          <w:sz w:val="24"/>
          <w:szCs w:val="24"/>
        </w:rPr>
        <w:t xml:space="preserve">ого району Одеської області </w:t>
      </w:r>
      <w:r w:rsidR="00DF0519">
        <w:rPr>
          <w:b w:val="0"/>
          <w:sz w:val="24"/>
          <w:szCs w:val="24"/>
        </w:rPr>
        <w:t>--------------</w:t>
      </w:r>
      <w:r w:rsidR="00CA0068">
        <w:rPr>
          <w:b w:val="0"/>
          <w:sz w:val="24"/>
          <w:szCs w:val="24"/>
        </w:rPr>
        <w:t xml:space="preserve"> відвідує дитячий заклад з 01 вересня 2023 року. Дитина не замкнена, активна</w:t>
      </w:r>
      <w:r w:rsidR="004D26AA">
        <w:rPr>
          <w:b w:val="0"/>
          <w:sz w:val="24"/>
          <w:szCs w:val="24"/>
        </w:rPr>
        <w:t xml:space="preserve">, </w:t>
      </w:r>
      <w:r w:rsidR="00B00A11">
        <w:rPr>
          <w:b w:val="0"/>
          <w:sz w:val="24"/>
          <w:szCs w:val="24"/>
        </w:rPr>
        <w:t>проживає з мамою, яка приділяє належну увагу його вихованню, цікавить</w:t>
      </w:r>
      <w:r w:rsidR="004D26AA">
        <w:rPr>
          <w:b w:val="0"/>
          <w:sz w:val="24"/>
          <w:szCs w:val="24"/>
        </w:rPr>
        <w:t>ся життям, здоров</w:t>
      </w:r>
      <w:r w:rsidR="00682375" w:rsidRPr="00CA0068">
        <w:rPr>
          <w:bCs/>
          <w:sz w:val="24"/>
          <w:szCs w:val="24"/>
        </w:rPr>
        <w:t>’</w:t>
      </w:r>
      <w:r w:rsidR="004D26AA">
        <w:rPr>
          <w:b w:val="0"/>
          <w:sz w:val="24"/>
          <w:szCs w:val="24"/>
        </w:rPr>
        <w:t>ям та успіхами</w:t>
      </w:r>
      <w:r w:rsidR="00B00A11">
        <w:rPr>
          <w:b w:val="0"/>
          <w:sz w:val="24"/>
          <w:szCs w:val="24"/>
        </w:rPr>
        <w:t>, підтримує постійний зв'язок з вихователями, відвідує батьківськи збори.</w:t>
      </w:r>
    </w:p>
    <w:p w:rsidR="008E7ABB" w:rsidRDefault="00B00A11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Відповідно до висновку органу опіки та піклування Кодимської міської ради Подільськог</w:t>
      </w:r>
      <w:r w:rsidR="00A9735E">
        <w:rPr>
          <w:b w:val="0"/>
          <w:sz w:val="24"/>
          <w:szCs w:val="24"/>
        </w:rPr>
        <w:t xml:space="preserve">о району Одеської області, який є третьою </w:t>
      </w:r>
      <w:r w:rsidRPr="00B00A11">
        <w:rPr>
          <w:b w:val="0"/>
          <w:sz w:val="24"/>
          <w:szCs w:val="24"/>
        </w:rPr>
        <w:t>особ</w:t>
      </w:r>
      <w:r w:rsidR="00A9735E">
        <w:rPr>
          <w:b w:val="0"/>
          <w:sz w:val="24"/>
          <w:szCs w:val="24"/>
        </w:rPr>
        <w:t>ою</w:t>
      </w:r>
      <w:r w:rsidRPr="00B00A11">
        <w:rPr>
          <w:b w:val="0"/>
          <w:sz w:val="24"/>
          <w:szCs w:val="24"/>
        </w:rPr>
        <w:t>, яка не заявляє самостійних вимог щодо предмету спору</w:t>
      </w:r>
      <w:r w:rsidR="00A9735E">
        <w:rPr>
          <w:b w:val="0"/>
          <w:sz w:val="24"/>
          <w:szCs w:val="24"/>
        </w:rPr>
        <w:t xml:space="preserve">, </w:t>
      </w:r>
      <w:r w:rsidR="008E7ABB">
        <w:rPr>
          <w:b w:val="0"/>
          <w:sz w:val="24"/>
          <w:szCs w:val="24"/>
        </w:rPr>
        <w:t xml:space="preserve">батько дитини </w:t>
      </w:r>
      <w:r w:rsidR="00DF0519">
        <w:rPr>
          <w:b w:val="0"/>
          <w:sz w:val="24"/>
          <w:szCs w:val="24"/>
        </w:rPr>
        <w:t>-------------------</w:t>
      </w:r>
      <w:r w:rsidR="008E7ABB">
        <w:rPr>
          <w:b w:val="0"/>
          <w:sz w:val="24"/>
          <w:szCs w:val="24"/>
        </w:rPr>
        <w:t xml:space="preserve"> жодного разу не притягувався до адміністративної відповідальності за неналежне виконання батьківських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язків. В полі зору соціальних служб Кодимської міської громади не перебуває, питань щодо неналежного виконання батьком батьківських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язків на комісіях з питань захисту прав дитини не розглядалось. Відомостей щодо аморального способу життя батька до органу опіки та піклування не надходило.</w:t>
      </w:r>
    </w:p>
    <w:p w:rsidR="008E7ABB" w:rsidRDefault="00DF0519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8E7ABB">
        <w:rPr>
          <w:b w:val="0"/>
          <w:sz w:val="24"/>
          <w:szCs w:val="24"/>
        </w:rPr>
        <w:t>є війс</w:t>
      </w:r>
      <w:r w:rsidR="00682375">
        <w:rPr>
          <w:b w:val="0"/>
          <w:sz w:val="24"/>
          <w:szCs w:val="24"/>
        </w:rPr>
        <w:t>ь</w:t>
      </w:r>
      <w:r w:rsidR="008E7ABB">
        <w:rPr>
          <w:b w:val="0"/>
          <w:sz w:val="24"/>
          <w:szCs w:val="24"/>
        </w:rPr>
        <w:t>ковослужбовцем та на данний час бере участь в військових діях на Харківському напрямку, тому обмежений здійснювати батьківські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язки.</w:t>
      </w:r>
    </w:p>
    <w:p w:rsidR="00A951A7" w:rsidRDefault="008E7ABB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Кодимська міська рада</w:t>
      </w:r>
      <w:r w:rsidR="00A951A7">
        <w:rPr>
          <w:b w:val="0"/>
          <w:sz w:val="24"/>
          <w:szCs w:val="24"/>
        </w:rPr>
        <w:t xml:space="preserve"> Подільського району Одеської області</w:t>
      </w:r>
      <w:r>
        <w:rPr>
          <w:b w:val="0"/>
          <w:sz w:val="24"/>
          <w:szCs w:val="24"/>
        </w:rPr>
        <w:t>, як орган опіки та піклування, діючи в інтересах малолітньої дитини, нада</w:t>
      </w:r>
      <w:r w:rsidR="00A951A7">
        <w:rPr>
          <w:b w:val="0"/>
          <w:sz w:val="24"/>
          <w:szCs w:val="24"/>
        </w:rPr>
        <w:t>ла</w:t>
      </w:r>
      <w:r>
        <w:rPr>
          <w:b w:val="0"/>
          <w:sz w:val="24"/>
          <w:szCs w:val="24"/>
        </w:rPr>
        <w:t xml:space="preserve"> висновок про недоцільність позбавлення батьківських прав </w:t>
      </w:r>
      <w:r w:rsidR="00DF0519">
        <w:rPr>
          <w:b w:val="0"/>
          <w:sz w:val="24"/>
          <w:szCs w:val="24"/>
        </w:rPr>
        <w:t>----------------</w:t>
      </w:r>
      <w:r w:rsidR="00B00A11">
        <w:rPr>
          <w:b w:val="0"/>
          <w:sz w:val="24"/>
          <w:szCs w:val="24"/>
        </w:rPr>
        <w:t xml:space="preserve"> щодо малолітнього сина </w:t>
      </w:r>
      <w:r w:rsidR="00DF0519">
        <w:rPr>
          <w:b w:val="0"/>
          <w:sz w:val="24"/>
          <w:szCs w:val="24"/>
        </w:rPr>
        <w:t>------------------</w:t>
      </w:r>
      <w:r w:rsidR="00B00A11">
        <w:rPr>
          <w:b w:val="0"/>
          <w:sz w:val="24"/>
          <w:szCs w:val="24"/>
        </w:rPr>
        <w:t xml:space="preserve">, </w:t>
      </w:r>
      <w:r w:rsidR="00DF0519">
        <w:rPr>
          <w:b w:val="0"/>
          <w:sz w:val="24"/>
          <w:szCs w:val="24"/>
        </w:rPr>
        <w:t>-------------</w:t>
      </w:r>
      <w:r w:rsidR="00B00A11">
        <w:rPr>
          <w:b w:val="0"/>
          <w:sz w:val="24"/>
          <w:szCs w:val="24"/>
        </w:rPr>
        <w:t>року народження</w:t>
      </w:r>
      <w:r w:rsidR="00A951A7">
        <w:rPr>
          <w:b w:val="0"/>
          <w:sz w:val="24"/>
          <w:szCs w:val="24"/>
        </w:rPr>
        <w:t>.</w:t>
      </w:r>
    </w:p>
    <w:p w:rsidR="00AC1B0E" w:rsidRPr="00A951A7" w:rsidRDefault="00115210" w:rsidP="00A951A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A951A7">
        <w:rPr>
          <w:b w:val="0"/>
          <w:bCs/>
          <w:sz w:val="24"/>
          <w:szCs w:val="24"/>
        </w:rPr>
        <w:t xml:space="preserve">Питання </w:t>
      </w:r>
      <w:r w:rsidR="00AD7CDE" w:rsidRPr="00A951A7">
        <w:rPr>
          <w:b w:val="0"/>
          <w:bCs/>
          <w:sz w:val="24"/>
          <w:szCs w:val="24"/>
        </w:rPr>
        <w:t>про</w:t>
      </w:r>
      <w:r w:rsidRPr="00A951A7">
        <w:rPr>
          <w:b w:val="0"/>
          <w:bCs/>
          <w:sz w:val="24"/>
          <w:szCs w:val="24"/>
        </w:rPr>
        <w:t xml:space="preserve"> позбавлення батьківських прав </w:t>
      </w:r>
      <w:r w:rsidR="00DF0519">
        <w:rPr>
          <w:b w:val="0"/>
          <w:bCs/>
          <w:sz w:val="24"/>
          <w:szCs w:val="24"/>
        </w:rPr>
        <w:t>-------------</w:t>
      </w:r>
      <w:r w:rsidR="00A951A7" w:rsidRPr="00A951A7">
        <w:rPr>
          <w:b w:val="0"/>
          <w:bCs/>
          <w:sz w:val="24"/>
          <w:szCs w:val="24"/>
        </w:rPr>
        <w:t xml:space="preserve"> щодо малолітнього сина </w:t>
      </w:r>
      <w:r w:rsidR="00DF0519">
        <w:rPr>
          <w:b w:val="0"/>
          <w:sz w:val="24"/>
          <w:szCs w:val="24"/>
        </w:rPr>
        <w:t>-----------------</w:t>
      </w:r>
      <w:r w:rsidR="00A951A7" w:rsidRPr="00A951A7">
        <w:rPr>
          <w:b w:val="0"/>
          <w:sz w:val="24"/>
          <w:szCs w:val="24"/>
        </w:rPr>
        <w:t xml:space="preserve">, </w:t>
      </w:r>
      <w:r w:rsidR="00DF0519">
        <w:rPr>
          <w:b w:val="0"/>
          <w:sz w:val="24"/>
          <w:szCs w:val="24"/>
        </w:rPr>
        <w:t>--------------</w:t>
      </w:r>
      <w:r w:rsidR="00A951A7" w:rsidRPr="00A951A7">
        <w:rPr>
          <w:b w:val="0"/>
          <w:sz w:val="24"/>
          <w:szCs w:val="24"/>
        </w:rPr>
        <w:t xml:space="preserve"> року народження,</w:t>
      </w:r>
      <w:r w:rsidR="00FE603A" w:rsidRPr="00A951A7">
        <w:rPr>
          <w:b w:val="0"/>
          <w:sz w:val="24"/>
          <w:szCs w:val="24"/>
        </w:rPr>
        <w:t xml:space="preserve"> </w:t>
      </w:r>
      <w:r w:rsidRPr="00A951A7">
        <w:rPr>
          <w:b w:val="0"/>
          <w:bCs/>
          <w:sz w:val="24"/>
          <w:szCs w:val="24"/>
        </w:rPr>
        <w:t xml:space="preserve">розглядалось на засіданні Комісії з питань захисту прав дитини </w:t>
      </w:r>
      <w:r w:rsidR="00DE5902" w:rsidRPr="00A951A7">
        <w:rPr>
          <w:b w:val="0"/>
          <w:sz w:val="24"/>
          <w:szCs w:val="24"/>
        </w:rPr>
        <w:t>при виконавчому комітеті Чорноморської міської ради Одеського району Одеської області</w:t>
      </w:r>
      <w:r w:rsidR="00DE5902" w:rsidRPr="00A951A7">
        <w:rPr>
          <w:b w:val="0"/>
          <w:bCs/>
          <w:sz w:val="24"/>
          <w:szCs w:val="24"/>
        </w:rPr>
        <w:t xml:space="preserve"> </w:t>
      </w:r>
      <w:r w:rsidR="00A951A7">
        <w:rPr>
          <w:b w:val="0"/>
          <w:bCs/>
          <w:sz w:val="24"/>
          <w:szCs w:val="24"/>
        </w:rPr>
        <w:t>30 грудня 2024</w:t>
      </w:r>
      <w:r w:rsidRPr="00A951A7">
        <w:rPr>
          <w:b w:val="0"/>
          <w:bCs/>
          <w:sz w:val="24"/>
          <w:szCs w:val="24"/>
        </w:rPr>
        <w:t xml:space="preserve"> року</w:t>
      </w:r>
      <w:r w:rsidR="002633ED" w:rsidRPr="00A951A7">
        <w:rPr>
          <w:b w:val="0"/>
          <w:bCs/>
          <w:sz w:val="24"/>
          <w:szCs w:val="24"/>
        </w:rPr>
        <w:t>,</w:t>
      </w:r>
      <w:r w:rsidR="00AC1B0E" w:rsidRPr="00A951A7">
        <w:rPr>
          <w:b w:val="0"/>
          <w:bCs/>
          <w:sz w:val="24"/>
          <w:szCs w:val="24"/>
        </w:rPr>
        <w:t xml:space="preserve"> на якому була присутня мати </w:t>
      </w:r>
      <w:r w:rsidR="00DF0519">
        <w:rPr>
          <w:b w:val="0"/>
          <w:bCs/>
          <w:sz w:val="24"/>
          <w:szCs w:val="24"/>
        </w:rPr>
        <w:t>---------------</w:t>
      </w:r>
      <w:r w:rsidR="00682375">
        <w:rPr>
          <w:b w:val="0"/>
          <w:bCs/>
          <w:sz w:val="24"/>
          <w:szCs w:val="24"/>
        </w:rPr>
        <w:t>,</w:t>
      </w:r>
      <w:r w:rsidR="00AC1B0E" w:rsidRPr="00A951A7">
        <w:rPr>
          <w:b w:val="0"/>
          <w:bCs/>
          <w:sz w:val="24"/>
          <w:szCs w:val="24"/>
        </w:rPr>
        <w:t xml:space="preserve"> яка не змогла обґрунтувати мету, яку вона прагне досягнути позбавленням батьківських прав і яким чином позбавлення батьківських прав батька </w:t>
      </w:r>
      <w:r w:rsidR="00DF0519">
        <w:rPr>
          <w:b w:val="0"/>
          <w:bCs/>
          <w:sz w:val="24"/>
          <w:szCs w:val="24"/>
        </w:rPr>
        <w:t>----------------</w:t>
      </w:r>
      <w:r w:rsidR="00AC1B0E" w:rsidRPr="00A951A7">
        <w:rPr>
          <w:b w:val="0"/>
          <w:bCs/>
          <w:sz w:val="24"/>
          <w:szCs w:val="24"/>
        </w:rPr>
        <w:t>змінить існуючу ситуацію і сприятиме захисту</w:t>
      </w:r>
      <w:r w:rsidR="00A951A7">
        <w:rPr>
          <w:b w:val="0"/>
          <w:bCs/>
          <w:sz w:val="24"/>
          <w:szCs w:val="24"/>
        </w:rPr>
        <w:t xml:space="preserve"> </w:t>
      </w:r>
      <w:r w:rsidR="00AC1B0E" w:rsidRPr="00A951A7">
        <w:rPr>
          <w:b w:val="0"/>
          <w:bCs/>
          <w:sz w:val="24"/>
          <w:szCs w:val="24"/>
        </w:rPr>
        <w:t>інтересів</w:t>
      </w:r>
      <w:r w:rsidR="00A951A7">
        <w:rPr>
          <w:b w:val="0"/>
          <w:bCs/>
          <w:sz w:val="24"/>
          <w:szCs w:val="24"/>
        </w:rPr>
        <w:t xml:space="preserve"> дитини</w:t>
      </w:r>
      <w:r w:rsidR="00AC1B0E" w:rsidRPr="00A951A7">
        <w:rPr>
          <w:b w:val="0"/>
          <w:bCs/>
          <w:sz w:val="24"/>
          <w:szCs w:val="24"/>
        </w:rPr>
        <w:t>.</w:t>
      </w:r>
    </w:p>
    <w:p w:rsidR="00B201E8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AC1B0E" w:rsidRPr="00C208AF" w:rsidRDefault="00A951A7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DF051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F91DE0" w:rsidRDefault="00115210" w:rsidP="00A2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F91DE0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F91DE0" w:rsidRPr="00F91DE0">
        <w:rPr>
          <w:lang w:val="uk-UA"/>
        </w:rPr>
        <w:t>,</w:t>
      </w:r>
      <w:r w:rsidR="00F91DE0">
        <w:rPr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</w:t>
      </w:r>
    </w:p>
    <w:p w:rsidR="00A21E21" w:rsidRDefault="00FE603A" w:rsidP="00F9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30 грудня 2024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опіки та піклування вважає за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AA58E5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A21E21" w:rsidRPr="00A21E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малолітнього сина </w:t>
      </w:r>
      <w:r w:rsidR="00DF051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21E21" w:rsidRPr="00A21E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051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21E21" w:rsidRPr="00A21E2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F7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15AF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2748C"/>
    <w:rsid w:val="00431F50"/>
    <w:rsid w:val="0043702E"/>
    <w:rsid w:val="00445F20"/>
    <w:rsid w:val="0044775C"/>
    <w:rsid w:val="00453450"/>
    <w:rsid w:val="00460150"/>
    <w:rsid w:val="004601E6"/>
    <w:rsid w:val="00471C94"/>
    <w:rsid w:val="00475853"/>
    <w:rsid w:val="00483382"/>
    <w:rsid w:val="00487FB1"/>
    <w:rsid w:val="004C6351"/>
    <w:rsid w:val="004D1ED7"/>
    <w:rsid w:val="004D26AA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322A"/>
    <w:rsid w:val="00596EBF"/>
    <w:rsid w:val="005B1436"/>
    <w:rsid w:val="005B2675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82375"/>
    <w:rsid w:val="00694E5B"/>
    <w:rsid w:val="006965F5"/>
    <w:rsid w:val="006B352F"/>
    <w:rsid w:val="006C039A"/>
    <w:rsid w:val="006C361D"/>
    <w:rsid w:val="006C6E07"/>
    <w:rsid w:val="006C7B1A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1911"/>
    <w:rsid w:val="00847136"/>
    <w:rsid w:val="008536CB"/>
    <w:rsid w:val="00857274"/>
    <w:rsid w:val="008639A1"/>
    <w:rsid w:val="00885ED2"/>
    <w:rsid w:val="00897C38"/>
    <w:rsid w:val="008A11B5"/>
    <w:rsid w:val="008A2380"/>
    <w:rsid w:val="008A5A7B"/>
    <w:rsid w:val="008A6832"/>
    <w:rsid w:val="008C15AF"/>
    <w:rsid w:val="008C571A"/>
    <w:rsid w:val="008D1DCF"/>
    <w:rsid w:val="008D1EB6"/>
    <w:rsid w:val="008D58CB"/>
    <w:rsid w:val="008E7ABB"/>
    <w:rsid w:val="008F32FB"/>
    <w:rsid w:val="009024BE"/>
    <w:rsid w:val="00903015"/>
    <w:rsid w:val="009103BB"/>
    <w:rsid w:val="009123FB"/>
    <w:rsid w:val="00913A5E"/>
    <w:rsid w:val="00914E06"/>
    <w:rsid w:val="009326A8"/>
    <w:rsid w:val="00933A9D"/>
    <w:rsid w:val="0094262A"/>
    <w:rsid w:val="00944A53"/>
    <w:rsid w:val="0097336E"/>
    <w:rsid w:val="00980F6D"/>
    <w:rsid w:val="009A681D"/>
    <w:rsid w:val="009B43E5"/>
    <w:rsid w:val="009B4F5C"/>
    <w:rsid w:val="009C6963"/>
    <w:rsid w:val="009D660B"/>
    <w:rsid w:val="00A21E21"/>
    <w:rsid w:val="00A2782E"/>
    <w:rsid w:val="00A358DC"/>
    <w:rsid w:val="00A428F6"/>
    <w:rsid w:val="00A45102"/>
    <w:rsid w:val="00A469FD"/>
    <w:rsid w:val="00A5354E"/>
    <w:rsid w:val="00A629F0"/>
    <w:rsid w:val="00A65BA6"/>
    <w:rsid w:val="00A72CF6"/>
    <w:rsid w:val="00A77EC5"/>
    <w:rsid w:val="00A80737"/>
    <w:rsid w:val="00A864BD"/>
    <w:rsid w:val="00A9304F"/>
    <w:rsid w:val="00A9514E"/>
    <w:rsid w:val="00A951A7"/>
    <w:rsid w:val="00A9735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0A11"/>
    <w:rsid w:val="00B06A36"/>
    <w:rsid w:val="00B10216"/>
    <w:rsid w:val="00B201E8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BF754D"/>
    <w:rsid w:val="00C0684F"/>
    <w:rsid w:val="00C0743E"/>
    <w:rsid w:val="00C10ED0"/>
    <w:rsid w:val="00C226AA"/>
    <w:rsid w:val="00C35453"/>
    <w:rsid w:val="00C46293"/>
    <w:rsid w:val="00C56107"/>
    <w:rsid w:val="00C64A77"/>
    <w:rsid w:val="00C83322"/>
    <w:rsid w:val="00C94CD1"/>
    <w:rsid w:val="00C952C5"/>
    <w:rsid w:val="00C971A4"/>
    <w:rsid w:val="00CA0068"/>
    <w:rsid w:val="00CB541E"/>
    <w:rsid w:val="00CD0764"/>
    <w:rsid w:val="00CF6B05"/>
    <w:rsid w:val="00D05573"/>
    <w:rsid w:val="00D32BFC"/>
    <w:rsid w:val="00D546CF"/>
    <w:rsid w:val="00D57E20"/>
    <w:rsid w:val="00D61AFF"/>
    <w:rsid w:val="00D9289D"/>
    <w:rsid w:val="00DB19E4"/>
    <w:rsid w:val="00DC45D7"/>
    <w:rsid w:val="00DC4FF8"/>
    <w:rsid w:val="00DE5902"/>
    <w:rsid w:val="00DF0519"/>
    <w:rsid w:val="00E10B77"/>
    <w:rsid w:val="00E25DFC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35934"/>
    <w:rsid w:val="00F4356D"/>
    <w:rsid w:val="00F45535"/>
    <w:rsid w:val="00F71B6D"/>
    <w:rsid w:val="00F72256"/>
    <w:rsid w:val="00F72FA8"/>
    <w:rsid w:val="00F77682"/>
    <w:rsid w:val="00F873D3"/>
    <w:rsid w:val="00F87B77"/>
    <w:rsid w:val="00F91DE0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26B0-E5B1-4B42-BB4A-88008462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5223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2025-01-06T13:16:00Z</cp:lastPrinted>
  <dcterms:created xsi:type="dcterms:W3CDTF">2018-03-19T13:17:00Z</dcterms:created>
  <dcterms:modified xsi:type="dcterms:W3CDTF">2025-01-08T08:09:00Z</dcterms:modified>
</cp:coreProperties>
</file>