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9607" w14:textId="77777777" w:rsidR="000E2114" w:rsidRDefault="000E2114" w:rsidP="000A0960">
      <w:pPr>
        <w:ind w:right="4535"/>
        <w:jc w:val="both"/>
        <w:rPr>
          <w:lang w:val="uk-UA"/>
        </w:rPr>
      </w:pPr>
    </w:p>
    <w:p w14:paraId="601C4001" w14:textId="77777777" w:rsidR="000E2114" w:rsidRDefault="000E2114" w:rsidP="000A0960">
      <w:pPr>
        <w:ind w:right="4535"/>
        <w:jc w:val="both"/>
        <w:rPr>
          <w:lang w:val="uk-UA"/>
        </w:rPr>
      </w:pPr>
    </w:p>
    <w:p w14:paraId="736EC0AF" w14:textId="77777777" w:rsidR="000E2114" w:rsidRDefault="000E2114" w:rsidP="000A0960">
      <w:pPr>
        <w:ind w:right="4535"/>
        <w:jc w:val="both"/>
        <w:rPr>
          <w:lang w:val="uk-UA"/>
        </w:rPr>
      </w:pPr>
    </w:p>
    <w:p w14:paraId="28C57D36" w14:textId="77777777" w:rsidR="000E2114" w:rsidRDefault="000E2114" w:rsidP="000A0960">
      <w:pPr>
        <w:ind w:right="4535"/>
        <w:jc w:val="both"/>
        <w:rPr>
          <w:lang w:val="uk-UA"/>
        </w:rPr>
      </w:pPr>
    </w:p>
    <w:p w14:paraId="1B6BAAA5" w14:textId="77777777" w:rsidR="000E2114" w:rsidRDefault="000E2114" w:rsidP="000A0960">
      <w:pPr>
        <w:ind w:right="4535"/>
        <w:jc w:val="both"/>
        <w:rPr>
          <w:lang w:val="uk-UA"/>
        </w:rPr>
      </w:pPr>
    </w:p>
    <w:p w14:paraId="7AD14796" w14:textId="77777777" w:rsidR="000A0960" w:rsidRDefault="000A0960" w:rsidP="000A0960">
      <w:pPr>
        <w:ind w:right="4535"/>
        <w:jc w:val="both"/>
        <w:rPr>
          <w:lang w:val="uk-UA"/>
        </w:rPr>
      </w:pPr>
    </w:p>
    <w:p w14:paraId="5F3315F3" w14:textId="77777777" w:rsidR="000E2114" w:rsidRDefault="000E2114" w:rsidP="000A0960">
      <w:pPr>
        <w:ind w:right="4535"/>
        <w:jc w:val="both"/>
        <w:rPr>
          <w:lang w:val="uk-UA"/>
        </w:rPr>
      </w:pPr>
    </w:p>
    <w:p w14:paraId="052E5A14" w14:textId="77777777" w:rsidR="000A0960" w:rsidRDefault="000A0960" w:rsidP="000A0960">
      <w:pPr>
        <w:ind w:right="4535"/>
        <w:jc w:val="both"/>
        <w:rPr>
          <w:lang w:val="uk-UA"/>
        </w:rPr>
      </w:pPr>
    </w:p>
    <w:p w14:paraId="6C806382" w14:textId="77777777" w:rsidR="000E2114" w:rsidRDefault="000E2114" w:rsidP="000A0960">
      <w:pPr>
        <w:ind w:right="4535"/>
        <w:jc w:val="both"/>
        <w:rPr>
          <w:lang w:val="uk-UA"/>
        </w:rPr>
      </w:pPr>
    </w:p>
    <w:p w14:paraId="4E14EC9A" w14:textId="77777777" w:rsidR="00D353B6" w:rsidRDefault="00D353B6" w:rsidP="000A0960">
      <w:pPr>
        <w:ind w:right="4535"/>
        <w:jc w:val="both"/>
        <w:rPr>
          <w:lang w:val="uk-UA"/>
        </w:rPr>
      </w:pPr>
    </w:p>
    <w:p w14:paraId="215172B8" w14:textId="77777777" w:rsidR="00D353B6" w:rsidRDefault="00D353B6" w:rsidP="000A0960">
      <w:pPr>
        <w:ind w:right="4535"/>
        <w:jc w:val="both"/>
        <w:rPr>
          <w:lang w:val="uk-UA"/>
        </w:rPr>
      </w:pPr>
    </w:p>
    <w:p w14:paraId="527576C6" w14:textId="77777777" w:rsidR="000A0960" w:rsidRDefault="000A0960" w:rsidP="000A0960">
      <w:pPr>
        <w:ind w:right="4535"/>
        <w:jc w:val="both"/>
        <w:rPr>
          <w:lang w:val="uk-UA"/>
        </w:rPr>
      </w:pPr>
    </w:p>
    <w:p w14:paraId="48E3578D" w14:textId="77777777" w:rsidR="000A0960" w:rsidRDefault="000A0960" w:rsidP="000A0960">
      <w:pPr>
        <w:ind w:right="4535"/>
        <w:jc w:val="both"/>
        <w:rPr>
          <w:lang w:val="uk-UA"/>
        </w:rPr>
      </w:pPr>
    </w:p>
    <w:p w14:paraId="0242319A" w14:textId="77777777" w:rsidR="00931CD4" w:rsidRDefault="00931CD4" w:rsidP="000A0960">
      <w:pPr>
        <w:ind w:right="4535"/>
        <w:jc w:val="both"/>
        <w:rPr>
          <w:lang w:val="uk-UA"/>
        </w:rPr>
      </w:pPr>
    </w:p>
    <w:p w14:paraId="4F600B78" w14:textId="004EA807" w:rsidR="005D78F9" w:rsidRPr="00CB2ADE" w:rsidRDefault="005D78F9" w:rsidP="008A5E28">
      <w:pPr>
        <w:ind w:right="5387"/>
        <w:jc w:val="both"/>
        <w:rPr>
          <w:lang w:val="uk-UA"/>
        </w:rPr>
      </w:pPr>
      <w:r w:rsidRPr="00CB2ADE">
        <w:rPr>
          <w:lang w:val="uk-UA"/>
        </w:rPr>
        <w:t xml:space="preserve">Про внесення змін до Міської цільової програми «Молодь Чорноморська» на 2022-2025 роки, затвердженої рішенням Чорноморської міської ради Одеського району Одеської області від 04.02.2022 № 181-VIII </w:t>
      </w:r>
      <w:r>
        <w:rPr>
          <w:lang w:val="uk-UA"/>
        </w:rPr>
        <w:t xml:space="preserve">(зі змінами) </w:t>
      </w:r>
    </w:p>
    <w:p w14:paraId="0A8FA87D" w14:textId="77777777" w:rsidR="000E2114" w:rsidRPr="00A55FF0" w:rsidRDefault="000E2114" w:rsidP="000E2114">
      <w:pPr>
        <w:ind w:firstLine="284"/>
        <w:rPr>
          <w:lang w:val="uk-UA"/>
        </w:rPr>
      </w:pPr>
    </w:p>
    <w:p w14:paraId="443F89C5" w14:textId="35175276" w:rsidR="000E2114" w:rsidRPr="00A55FF0" w:rsidRDefault="000E2114" w:rsidP="000E2114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порядкування </w:t>
      </w:r>
      <w:r w:rsidR="003D7A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заходів та 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видатків на фінансування </w:t>
      </w:r>
      <w:r w:rsidRPr="00A55FF0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</w:t>
      </w:r>
      <w:r>
        <w:rPr>
          <w:rFonts w:ascii="Times New Roman" w:hAnsi="Times New Roman" w:cs="Times New Roman"/>
          <w:sz w:val="24"/>
          <w:szCs w:val="24"/>
          <w:lang w:val="uk-UA"/>
        </w:rPr>
        <w:t>ми «Молодь Чорноморська»</w:t>
      </w:r>
      <w:r w:rsidRPr="00A55FF0">
        <w:rPr>
          <w:rFonts w:ascii="Times New Roman" w:hAnsi="Times New Roman" w:cs="Times New Roman"/>
          <w:sz w:val="24"/>
          <w:szCs w:val="24"/>
          <w:lang w:val="uk-UA"/>
        </w:rPr>
        <w:t xml:space="preserve"> на 2022-2025 роки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55FF0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 рекомендації постійних комісій з фінансово-економічних питань, бюджету, інвестицій та комунальної власност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і,</w:t>
      </w:r>
      <w:r w:rsidRPr="00A55F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 питань освіти, охорони здоров'я, культури, спорту та у справах молоді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керуючись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 в Україні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14:paraId="5495138C" w14:textId="77777777" w:rsidR="000E2114" w:rsidRDefault="000E2114" w:rsidP="000E2114">
      <w:pPr>
        <w:ind w:left="540"/>
        <w:jc w:val="center"/>
        <w:rPr>
          <w:lang w:val="uk-UA" w:eastAsia="x-none"/>
        </w:rPr>
      </w:pPr>
      <w:r w:rsidRPr="00A55FF0">
        <w:rPr>
          <w:b/>
          <w:lang w:val="uk-UA" w:eastAsia="x-none"/>
        </w:rPr>
        <w:t>Чорноморська міська рада Одеського району Одеської області вирішила</w:t>
      </w:r>
      <w:r w:rsidRPr="00A55FF0">
        <w:rPr>
          <w:lang w:val="uk-UA" w:eastAsia="x-none"/>
        </w:rPr>
        <w:t>:</w:t>
      </w:r>
    </w:p>
    <w:p w14:paraId="761BB88C" w14:textId="77777777" w:rsidR="000E2114" w:rsidRDefault="000E2114" w:rsidP="000E2114">
      <w:pPr>
        <w:ind w:left="540"/>
        <w:jc w:val="center"/>
        <w:rPr>
          <w:lang w:val="uk-UA" w:eastAsia="x-none"/>
        </w:rPr>
      </w:pPr>
    </w:p>
    <w:p w14:paraId="2083D922" w14:textId="1C4549F9" w:rsidR="000E2114" w:rsidRDefault="000E2114" w:rsidP="000E2114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A55FF0">
        <w:rPr>
          <w:lang w:val="uk-UA"/>
        </w:rPr>
        <w:t>Внести зміни до Міської цільової</w:t>
      </w:r>
      <w:r>
        <w:rPr>
          <w:lang w:val="uk-UA"/>
        </w:rPr>
        <w:t xml:space="preserve"> програми «Молодь Чорноморська»</w:t>
      </w:r>
      <w:r w:rsidRPr="00A55FF0">
        <w:rPr>
          <w:lang w:val="uk-UA"/>
        </w:rPr>
        <w:t xml:space="preserve"> на 2022-2025 роки, затвердженої рішенням Чорноморської міської ради Одеського району Одесь</w:t>
      </w:r>
      <w:r>
        <w:rPr>
          <w:lang w:val="uk-UA"/>
        </w:rPr>
        <w:t>кої області від 04.02.2022 № 181</w:t>
      </w:r>
      <w:r w:rsidRPr="00A55FF0">
        <w:rPr>
          <w:lang w:val="uk-UA"/>
        </w:rPr>
        <w:t>-VIII</w:t>
      </w:r>
      <w:r>
        <w:rPr>
          <w:lang w:val="uk-UA"/>
        </w:rPr>
        <w:t xml:space="preserve"> (зі змінами), а саме: </w:t>
      </w:r>
    </w:p>
    <w:p w14:paraId="7D2DB401" w14:textId="77777777" w:rsidR="000E2114" w:rsidRPr="00466AA7" w:rsidRDefault="000E2114" w:rsidP="000E2114">
      <w:pPr>
        <w:ind w:firstLine="567"/>
        <w:jc w:val="both"/>
        <w:rPr>
          <w:lang w:val="uk-UA" w:eastAsia="x-none"/>
        </w:rPr>
      </w:pPr>
    </w:p>
    <w:p w14:paraId="5D5F9594" w14:textId="77777777" w:rsidR="000E2114" w:rsidRPr="00D90C4B" w:rsidRDefault="000E2114" w:rsidP="000E2114">
      <w:pPr>
        <w:tabs>
          <w:tab w:val="left" w:pos="9638"/>
        </w:tabs>
        <w:ind w:right="-1" w:firstLine="567"/>
        <w:jc w:val="both"/>
        <w:rPr>
          <w:lang w:val="uk-UA"/>
        </w:rPr>
      </w:pPr>
      <w:r>
        <w:rPr>
          <w:lang w:val="uk-UA"/>
        </w:rPr>
        <w:t xml:space="preserve">1.1. </w:t>
      </w:r>
      <w:r>
        <w:rPr>
          <w:color w:val="000000"/>
          <w:lang w:val="uk-UA"/>
        </w:rPr>
        <w:t xml:space="preserve">Викласти </w:t>
      </w:r>
      <w:r>
        <w:rPr>
          <w:lang w:val="uk-UA"/>
        </w:rPr>
        <w:t xml:space="preserve">пункт 8 та підпункт 8.1  </w:t>
      </w:r>
      <w:r w:rsidRPr="00A55FF0">
        <w:rPr>
          <w:lang w:val="uk-UA"/>
        </w:rPr>
        <w:t>Паспорту програми</w:t>
      </w:r>
      <w:r>
        <w:rPr>
          <w:color w:val="000000"/>
          <w:lang w:val="uk-UA"/>
        </w:rPr>
        <w:t xml:space="preserve"> у такій редакції:</w:t>
      </w:r>
      <w:r w:rsidRPr="00A55FF0">
        <w:rPr>
          <w:color w:val="000000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094"/>
        <w:gridCol w:w="3676"/>
      </w:tblGrid>
      <w:tr w:rsidR="000E2114" w14:paraId="53A911B9" w14:textId="77777777" w:rsidTr="007D6876">
        <w:tc>
          <w:tcPr>
            <w:tcW w:w="576" w:type="dxa"/>
          </w:tcPr>
          <w:p w14:paraId="36FA3B7D" w14:textId="77777777" w:rsidR="000E2114" w:rsidRDefault="000E2114" w:rsidP="007D687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5094" w:type="dxa"/>
          </w:tcPr>
          <w:p w14:paraId="38C8F364" w14:textId="77777777" w:rsidR="000E2114" w:rsidRDefault="000E2114" w:rsidP="007D6876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3676" w:type="dxa"/>
          </w:tcPr>
          <w:p w14:paraId="102E1A06" w14:textId="682B20A7" w:rsidR="000E2114" w:rsidRDefault="001C6424" w:rsidP="007D6876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3 127</w:t>
            </w:r>
            <w:r w:rsidR="00965E40">
              <w:rPr>
                <w:lang w:val="uk-UA"/>
              </w:rPr>
              <w:t> </w:t>
            </w:r>
            <w:r>
              <w:rPr>
                <w:lang w:val="uk-UA"/>
              </w:rPr>
              <w:t>19</w:t>
            </w:r>
            <w:r w:rsidR="00965E40">
              <w:rPr>
                <w:lang w:val="uk-UA"/>
              </w:rPr>
              <w:t>5,12</w:t>
            </w:r>
            <w:r w:rsidR="000E2114">
              <w:rPr>
                <w:lang w:val="uk-UA"/>
              </w:rPr>
              <w:t xml:space="preserve"> грн</w:t>
            </w:r>
          </w:p>
        </w:tc>
      </w:tr>
      <w:tr w:rsidR="005D78F9" w:rsidRPr="003D7A3E" w14:paraId="608AB6F9" w14:textId="77777777" w:rsidTr="005D78F9">
        <w:trPr>
          <w:trHeight w:val="1668"/>
        </w:trPr>
        <w:tc>
          <w:tcPr>
            <w:tcW w:w="576" w:type="dxa"/>
            <w:vMerge w:val="restart"/>
          </w:tcPr>
          <w:p w14:paraId="1819D33B" w14:textId="77777777" w:rsidR="005D78F9" w:rsidRDefault="005D78F9" w:rsidP="007D6876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8.1.</w:t>
            </w:r>
          </w:p>
        </w:tc>
        <w:tc>
          <w:tcPr>
            <w:tcW w:w="5094" w:type="dxa"/>
          </w:tcPr>
          <w:p w14:paraId="31C93CED" w14:textId="77777777" w:rsidR="005D78F9" w:rsidRDefault="005D78F9" w:rsidP="007D6876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коштів бюджету Чорноморської міської територіальної громади</w:t>
            </w:r>
          </w:p>
          <w:p w14:paraId="1033164F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12EB8FBF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71F64AF4" w14:textId="29339E3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3C4965C5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10A6782B" w14:textId="4174059B" w:rsidR="005D78F9" w:rsidRDefault="005D78F9" w:rsidP="007D6876">
            <w:pPr>
              <w:jc w:val="both"/>
              <w:rPr>
                <w:lang w:val="uk-UA" w:eastAsia="en-US"/>
              </w:rPr>
            </w:pPr>
          </w:p>
        </w:tc>
        <w:tc>
          <w:tcPr>
            <w:tcW w:w="3676" w:type="dxa"/>
          </w:tcPr>
          <w:p w14:paraId="5D5CB11B" w14:textId="072C64E5" w:rsidR="005D78F9" w:rsidRDefault="001C6424" w:rsidP="00EF6F11">
            <w:pPr>
              <w:rPr>
                <w:lang w:val="uk-UA" w:eastAsia="en-US"/>
              </w:rPr>
            </w:pPr>
            <w:r>
              <w:rPr>
                <w:lang w:val="uk-UA"/>
              </w:rPr>
              <w:t>3 127 19</w:t>
            </w:r>
            <w:r w:rsidR="00965E40">
              <w:rPr>
                <w:lang w:val="uk-UA"/>
              </w:rPr>
              <w:t>5</w:t>
            </w:r>
            <w:r>
              <w:rPr>
                <w:lang w:val="uk-UA"/>
              </w:rPr>
              <w:t>,</w:t>
            </w:r>
            <w:r w:rsidR="00965E40">
              <w:rPr>
                <w:lang w:val="uk-UA"/>
              </w:rPr>
              <w:t>12</w:t>
            </w:r>
            <w:r>
              <w:rPr>
                <w:lang w:val="uk-UA"/>
              </w:rPr>
              <w:t xml:space="preserve"> </w:t>
            </w:r>
            <w:r w:rsidR="005D78F9">
              <w:rPr>
                <w:lang w:val="uk-UA" w:eastAsia="en-US"/>
              </w:rPr>
              <w:t>грн,  у т.ч. за роками:</w:t>
            </w:r>
          </w:p>
          <w:p w14:paraId="48034E72" w14:textId="68B28D93" w:rsidR="005D78F9" w:rsidRDefault="005D78F9" w:rsidP="007D687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2022 рік – </w:t>
            </w:r>
            <w:r>
              <w:rPr>
                <w:lang w:val="uk-UA"/>
              </w:rPr>
              <w:t>365</w:t>
            </w:r>
            <w:r w:rsidR="00965E40">
              <w:rPr>
                <w:lang w:val="uk-UA"/>
              </w:rPr>
              <w:t> </w:t>
            </w:r>
            <w:r>
              <w:rPr>
                <w:lang w:val="uk-UA"/>
              </w:rPr>
              <w:t>69</w:t>
            </w:r>
            <w:r w:rsidR="00965E40">
              <w:rPr>
                <w:lang w:val="uk-UA"/>
              </w:rPr>
              <w:t>2,86</w:t>
            </w:r>
            <w:r>
              <w:rPr>
                <w:lang w:val="uk-UA"/>
              </w:rPr>
              <w:t xml:space="preserve"> </w:t>
            </w:r>
            <w:r>
              <w:rPr>
                <w:lang w:val="uk-UA" w:eastAsia="en-US"/>
              </w:rPr>
              <w:t>грн</w:t>
            </w:r>
          </w:p>
          <w:p w14:paraId="41E54BFF" w14:textId="2847A783" w:rsidR="005D78F9" w:rsidRDefault="005D78F9" w:rsidP="007D687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2023 рік –</w:t>
            </w:r>
            <w:r w:rsidR="003D7A3E">
              <w:rPr>
                <w:lang w:val="uk-UA" w:eastAsia="en-US"/>
              </w:rPr>
              <w:t xml:space="preserve"> </w:t>
            </w:r>
            <w:r w:rsidR="003D7A3E">
              <w:rPr>
                <w:lang w:val="uk-UA"/>
              </w:rPr>
              <w:t xml:space="preserve">627 347,42 </w:t>
            </w:r>
            <w:r>
              <w:rPr>
                <w:lang w:val="uk-UA" w:eastAsia="en-US"/>
              </w:rPr>
              <w:t>грн</w:t>
            </w:r>
          </w:p>
          <w:p w14:paraId="14A154A6" w14:textId="0E03CE57" w:rsidR="005D78F9" w:rsidRDefault="005D78F9" w:rsidP="007D687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2024 рік – </w:t>
            </w:r>
            <w:r w:rsidR="001C6424">
              <w:rPr>
                <w:lang w:val="uk-UA" w:eastAsia="en-US"/>
              </w:rPr>
              <w:t>817 654,84</w:t>
            </w:r>
            <w:r>
              <w:rPr>
                <w:lang w:val="uk-UA"/>
              </w:rPr>
              <w:t xml:space="preserve"> </w:t>
            </w:r>
            <w:r>
              <w:rPr>
                <w:lang w:val="uk-UA" w:eastAsia="en-US"/>
              </w:rPr>
              <w:t>грн</w:t>
            </w:r>
          </w:p>
          <w:p w14:paraId="0729901F" w14:textId="68ED380A" w:rsidR="005D78F9" w:rsidRDefault="005D78F9" w:rsidP="005D78F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2025 рік – </w:t>
            </w:r>
            <w:r w:rsidR="003D7A3E">
              <w:rPr>
                <w:lang w:val="uk-UA"/>
              </w:rPr>
              <w:t>1</w:t>
            </w:r>
            <w:r w:rsidR="00EF6F11">
              <w:rPr>
                <w:lang w:val="uk-UA"/>
              </w:rPr>
              <w:t> </w:t>
            </w:r>
            <w:r w:rsidR="001C6424">
              <w:rPr>
                <w:lang w:val="uk-UA"/>
              </w:rPr>
              <w:t>316</w:t>
            </w:r>
            <w:r w:rsidR="00EF6F11">
              <w:rPr>
                <w:lang w:val="uk-UA"/>
              </w:rPr>
              <w:t xml:space="preserve"> </w:t>
            </w:r>
            <w:r w:rsidR="001C6424">
              <w:rPr>
                <w:lang w:val="uk-UA"/>
              </w:rPr>
              <w:t>5</w:t>
            </w:r>
            <w:r w:rsidR="00EF6F11">
              <w:rPr>
                <w:lang w:val="uk-UA"/>
              </w:rPr>
              <w:t>00</w:t>
            </w:r>
            <w:r>
              <w:rPr>
                <w:lang w:val="uk-UA"/>
              </w:rPr>
              <w:t xml:space="preserve"> </w:t>
            </w:r>
            <w:r>
              <w:rPr>
                <w:lang w:val="uk-UA" w:eastAsia="en-US"/>
              </w:rPr>
              <w:t>грн</w:t>
            </w:r>
          </w:p>
        </w:tc>
      </w:tr>
      <w:tr w:rsidR="005D78F9" w:rsidRPr="00171CCB" w14:paraId="6626592F" w14:textId="77777777" w:rsidTr="007D6876">
        <w:trPr>
          <w:trHeight w:val="252"/>
        </w:trPr>
        <w:tc>
          <w:tcPr>
            <w:tcW w:w="576" w:type="dxa"/>
            <w:vMerge/>
          </w:tcPr>
          <w:p w14:paraId="6D8577B1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</w:tc>
        <w:tc>
          <w:tcPr>
            <w:tcW w:w="5094" w:type="dxa"/>
          </w:tcPr>
          <w:p w14:paraId="344DC374" w14:textId="1B07F2F0" w:rsidR="005D78F9" w:rsidRDefault="005D78F9" w:rsidP="007D6876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коштів інших джерел</w:t>
            </w:r>
          </w:p>
        </w:tc>
        <w:tc>
          <w:tcPr>
            <w:tcW w:w="3676" w:type="dxa"/>
          </w:tcPr>
          <w:p w14:paraId="26500040" w14:textId="4FF921DF" w:rsidR="005D78F9" w:rsidRDefault="005D78F9" w:rsidP="007D68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</w:tbl>
    <w:p w14:paraId="449A53C3" w14:textId="77777777" w:rsidR="000E2114" w:rsidRDefault="000E2114" w:rsidP="000E2114">
      <w:pPr>
        <w:tabs>
          <w:tab w:val="left" w:pos="9638"/>
        </w:tabs>
        <w:ind w:right="-1"/>
        <w:jc w:val="both"/>
        <w:rPr>
          <w:lang w:val="uk-UA"/>
        </w:rPr>
      </w:pPr>
      <w:r w:rsidRPr="00A55FF0">
        <w:rPr>
          <w:lang w:val="uk-UA"/>
        </w:rPr>
        <w:t xml:space="preserve">      </w:t>
      </w:r>
    </w:p>
    <w:p w14:paraId="6F8C297E" w14:textId="77777777" w:rsidR="000E2114" w:rsidRPr="00A55FF0" w:rsidRDefault="000E2114" w:rsidP="000E2114">
      <w:pPr>
        <w:tabs>
          <w:tab w:val="left" w:pos="9638"/>
        </w:tabs>
        <w:ind w:right="-1"/>
        <w:jc w:val="both"/>
        <w:rPr>
          <w:lang w:val="uk-UA"/>
        </w:rPr>
      </w:pPr>
      <w:r>
        <w:rPr>
          <w:lang w:val="uk-UA"/>
        </w:rPr>
        <w:t xml:space="preserve">       </w:t>
      </w:r>
      <w:r w:rsidRPr="00A55FF0">
        <w:rPr>
          <w:lang w:val="uk-UA"/>
        </w:rPr>
        <w:t xml:space="preserve">     </w:t>
      </w:r>
      <w:r>
        <w:rPr>
          <w:lang w:val="uk-UA"/>
        </w:rPr>
        <w:t>1.2</w:t>
      </w:r>
      <w:r w:rsidRPr="00A55FF0">
        <w:rPr>
          <w:lang w:val="uk-UA"/>
        </w:rPr>
        <w:t xml:space="preserve">. </w:t>
      </w:r>
      <w:r>
        <w:rPr>
          <w:lang w:val="uk-UA"/>
        </w:rPr>
        <w:t>В</w:t>
      </w:r>
      <w:r w:rsidRPr="00A55FF0">
        <w:rPr>
          <w:lang w:val="uk-UA"/>
        </w:rPr>
        <w:t>икла</w:t>
      </w:r>
      <w:r>
        <w:rPr>
          <w:lang w:val="uk-UA"/>
        </w:rPr>
        <w:t xml:space="preserve">сти </w:t>
      </w:r>
      <w:r w:rsidRPr="00A55FF0">
        <w:rPr>
          <w:lang w:val="uk-UA"/>
        </w:rPr>
        <w:t xml:space="preserve"> додатки 1 та 2 </w:t>
      </w:r>
      <w:r>
        <w:rPr>
          <w:lang w:val="uk-UA"/>
        </w:rPr>
        <w:t xml:space="preserve">до </w:t>
      </w:r>
      <w:r w:rsidRPr="00A55FF0">
        <w:rPr>
          <w:lang w:val="uk-UA"/>
        </w:rPr>
        <w:t>програми у новій  редакції згідно з додатками 1 та 2  до даного рішення (додаються).</w:t>
      </w:r>
    </w:p>
    <w:p w14:paraId="6F20B5D1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</w:p>
    <w:p w14:paraId="54EBF442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  <w:r>
        <w:rPr>
          <w:lang w:val="uk-UA"/>
        </w:rPr>
        <w:t>2</w:t>
      </w:r>
      <w:r w:rsidRPr="00A55FF0">
        <w:rPr>
          <w:lang w:val="uk-UA"/>
        </w:rPr>
        <w:t xml:space="preserve">. Контроль за виконанням даного рішення покласти на постійні комісії  з питань освіти, охорони здоров’я, культури, спорту та у справах молоді,  з фінансово-економічних питань, бюджету, інвестицій та комунальної власності, першого заступника міського   голови  Ігоря Лубковського.  </w:t>
      </w:r>
    </w:p>
    <w:p w14:paraId="7B066004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</w:p>
    <w:p w14:paraId="3E9E63B4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  <w:r w:rsidRPr="00A55FF0">
        <w:rPr>
          <w:lang w:val="uk-UA"/>
        </w:rPr>
        <w:t xml:space="preserve">           </w:t>
      </w:r>
    </w:p>
    <w:p w14:paraId="5D63B9BE" w14:textId="77777777" w:rsidR="000E2114" w:rsidRDefault="000E2114" w:rsidP="000E2114">
      <w:pPr>
        <w:shd w:val="clear" w:color="auto" w:fill="FFFFFF"/>
        <w:jc w:val="both"/>
        <w:rPr>
          <w:lang w:val="uk-UA"/>
        </w:rPr>
      </w:pPr>
    </w:p>
    <w:p w14:paraId="528A7C7C" w14:textId="5E4276F3" w:rsidR="003C280A" w:rsidRPr="000A0960" w:rsidRDefault="000E2114" w:rsidP="000A0960">
      <w:pPr>
        <w:shd w:val="clear" w:color="auto" w:fill="FFFFFF"/>
        <w:spacing w:after="24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55FF0">
        <w:rPr>
          <w:lang w:val="uk-UA"/>
        </w:rPr>
        <w:t xml:space="preserve"> Міський голова                                                                               Василь ГУЛЯЄВ</w:t>
      </w:r>
    </w:p>
    <w:sectPr w:rsidR="003C280A" w:rsidRPr="000A0960" w:rsidSect="008D0090">
      <w:pgSz w:w="11906" w:h="16838"/>
      <w:pgMar w:top="142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D2"/>
    <w:rsid w:val="000A0960"/>
    <w:rsid w:val="000A358E"/>
    <w:rsid w:val="000E2114"/>
    <w:rsid w:val="001044F7"/>
    <w:rsid w:val="00171CCB"/>
    <w:rsid w:val="0019132C"/>
    <w:rsid w:val="001B61AD"/>
    <w:rsid w:val="001C6424"/>
    <w:rsid w:val="001D7C49"/>
    <w:rsid w:val="001E3DFE"/>
    <w:rsid w:val="003C280A"/>
    <w:rsid w:val="003D7A3E"/>
    <w:rsid w:val="003F6FFF"/>
    <w:rsid w:val="004375D9"/>
    <w:rsid w:val="00571EDD"/>
    <w:rsid w:val="005D78F9"/>
    <w:rsid w:val="00665FE3"/>
    <w:rsid w:val="006A4BBF"/>
    <w:rsid w:val="006B33CA"/>
    <w:rsid w:val="00757913"/>
    <w:rsid w:val="008A5E28"/>
    <w:rsid w:val="008D0090"/>
    <w:rsid w:val="00931CD4"/>
    <w:rsid w:val="00965E40"/>
    <w:rsid w:val="00A22F04"/>
    <w:rsid w:val="00AE728E"/>
    <w:rsid w:val="00AF2485"/>
    <w:rsid w:val="00BE19EF"/>
    <w:rsid w:val="00C36EA5"/>
    <w:rsid w:val="00C74C66"/>
    <w:rsid w:val="00CC2842"/>
    <w:rsid w:val="00D353B6"/>
    <w:rsid w:val="00D633D2"/>
    <w:rsid w:val="00DE1364"/>
    <w:rsid w:val="00EA70E5"/>
    <w:rsid w:val="00EA74D7"/>
    <w:rsid w:val="00EA7561"/>
    <w:rsid w:val="00EB2BD3"/>
    <w:rsid w:val="00EB3718"/>
    <w:rsid w:val="00EC0CAF"/>
    <w:rsid w:val="00EF1380"/>
    <w:rsid w:val="00EF6F11"/>
    <w:rsid w:val="00F0536A"/>
    <w:rsid w:val="00F2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10B0"/>
  <w15:chartTrackingRefBased/>
  <w15:docId w15:val="{145FB7AD-E484-46D2-A2B1-B624BB9F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1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1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0E211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2025-01-15T07:03:00Z</cp:lastPrinted>
  <dcterms:created xsi:type="dcterms:W3CDTF">2024-01-22T07:01:00Z</dcterms:created>
  <dcterms:modified xsi:type="dcterms:W3CDTF">2025-01-16T14:20:00Z</dcterms:modified>
</cp:coreProperties>
</file>