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CE6A" w14:textId="41E5CC46" w:rsidR="00D96609" w:rsidRDefault="00D96609" w:rsidP="00D9660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bookmarkStart w:id="17" w:name="_Hlk190783365"/>
      <w:bookmarkStart w:id="18" w:name="_Hlk190783231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11A99C81" wp14:editId="093BE04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C9246" w14:textId="77777777" w:rsidR="00D96609" w:rsidRDefault="00D96609" w:rsidP="00D9660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9F45223" w14:textId="77777777" w:rsidR="00D96609" w:rsidRDefault="00D96609" w:rsidP="00D9660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CFFBFDC" w14:textId="77777777" w:rsidR="00D96609" w:rsidRDefault="00D96609" w:rsidP="00D9660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C336A71" w14:textId="27DA706C" w:rsidR="00D96609" w:rsidRPr="00D96609" w:rsidRDefault="00D96609" w:rsidP="00D96609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3F6D5F1" wp14:editId="6605D08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25E0B" id="Пряма сполучна ліні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7A4B59" wp14:editId="60FCB7E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81816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9" w:name="_Hlk178325149"/>
      <w:r>
        <w:rPr>
          <w:b/>
          <w:sz w:val="36"/>
          <w:szCs w:val="36"/>
        </w:rPr>
        <w:t xml:space="preserve">    </w:t>
      </w:r>
      <w:r w:rsidRPr="00D96609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Pr="00D96609">
        <w:rPr>
          <w:rFonts w:ascii="Times New Roman" w:hAnsi="Times New Roman" w:cs="Times New Roman"/>
          <w:b/>
          <w:sz w:val="36"/>
          <w:szCs w:val="36"/>
        </w:rPr>
        <w:t>1</w:t>
      </w:r>
      <w:r w:rsidRPr="00D96609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D96609">
        <w:rPr>
          <w:rFonts w:ascii="Times New Roman" w:hAnsi="Times New Roman" w:cs="Times New Roman"/>
          <w:b/>
          <w:sz w:val="36"/>
          <w:szCs w:val="36"/>
        </w:rPr>
        <w:t>0</w:t>
      </w:r>
      <w:r w:rsidRPr="00D96609">
        <w:rPr>
          <w:rFonts w:ascii="Times New Roman" w:hAnsi="Times New Roman" w:cs="Times New Roman"/>
          <w:b/>
          <w:sz w:val="36"/>
          <w:szCs w:val="36"/>
          <w:lang w:val="en-US"/>
        </w:rPr>
        <w:t>2.202</w:t>
      </w:r>
      <w:r w:rsidRPr="00D96609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9"/>
      <w:r w:rsidRPr="00D96609">
        <w:rPr>
          <w:rFonts w:ascii="Times New Roman" w:hAnsi="Times New Roman" w:cs="Times New Roman"/>
          <w:b/>
          <w:sz w:val="36"/>
          <w:szCs w:val="36"/>
        </w:rPr>
        <w:t>5</w:t>
      </w:r>
      <w:bookmarkEnd w:id="17"/>
      <w:bookmarkEnd w:id="18"/>
      <w:r w:rsidRPr="00D96609">
        <w:rPr>
          <w:rFonts w:ascii="Times New Roman" w:hAnsi="Times New Roman" w:cs="Times New Roman"/>
          <w:b/>
          <w:sz w:val="36"/>
          <w:szCs w:val="36"/>
        </w:rPr>
        <w:t>9</w:t>
      </w:r>
    </w:p>
    <w:p w14:paraId="44B78E73" w14:textId="77777777" w:rsidR="00D27F4A" w:rsidRDefault="00D27F4A" w:rsidP="00D27F4A">
      <w:pPr>
        <w:tabs>
          <w:tab w:val="left" w:pos="4536"/>
        </w:tabs>
        <w:spacing w:after="0" w:line="240" w:lineRule="auto"/>
        <w:ind w:left="284" w:right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09C41" w14:textId="77777777" w:rsidR="00D27F4A" w:rsidRPr="00F2647E" w:rsidRDefault="00D27F4A" w:rsidP="008020E8">
      <w:pPr>
        <w:tabs>
          <w:tab w:val="left" w:pos="4536"/>
        </w:tabs>
        <w:spacing w:after="0" w:line="240" w:lineRule="auto"/>
        <w:ind w:left="284" w:righ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Про заходи до </w:t>
      </w:r>
      <w:r w:rsidR="00EA3A63" w:rsidRPr="00F2647E">
        <w:rPr>
          <w:rFonts w:ascii="Times New Roman" w:eastAsia="Calibri" w:hAnsi="Times New Roman" w:cs="Times New Roman"/>
          <w:sz w:val="24"/>
          <w:szCs w:val="24"/>
        </w:rPr>
        <w:t xml:space="preserve">третьої річниці 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від </w:t>
      </w:r>
      <w:r w:rsidRPr="00F2647E">
        <w:rPr>
          <w:rFonts w:ascii="Times New Roman" w:eastAsia="Calibri" w:hAnsi="Times New Roman" w:cs="Times New Roman"/>
          <w:sz w:val="24"/>
          <w:szCs w:val="24"/>
        </w:rPr>
        <w:br/>
        <w:t xml:space="preserve">початку повномасштабного вторгнення російської федерації в Україну </w:t>
      </w:r>
    </w:p>
    <w:p w14:paraId="53D75895" w14:textId="77777777" w:rsidR="00D27F4A" w:rsidRPr="00F2647E" w:rsidRDefault="00D27F4A" w:rsidP="00D27F4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6E2659" w14:textId="77777777" w:rsidR="00D27F4A" w:rsidRPr="00F2647E" w:rsidRDefault="00D27F4A" w:rsidP="00D27F4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C1CC1F" w14:textId="77777777" w:rsidR="00D27F4A" w:rsidRPr="00F2647E" w:rsidRDefault="00EA3A63" w:rsidP="00D27F4A">
      <w:pPr>
        <w:spacing w:before="120"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>24 лютого 2025 року виповнюється три роки від початку повномасштабної агресивної війни, яку російська федерація розв’язала та веде проти України та українського народу з грубим порушенням норм міжнародного права</w:t>
      </w:r>
      <w:r w:rsidR="00981404" w:rsidRPr="00F2647E">
        <w:rPr>
          <w:rFonts w:ascii="Times New Roman" w:eastAsia="Calibri" w:hAnsi="Times New Roman" w:cs="Times New Roman"/>
          <w:sz w:val="24"/>
          <w:szCs w:val="24"/>
        </w:rPr>
        <w:t xml:space="preserve">, учиняючи військові злочини і злочини  проти 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04" w:rsidRPr="00F2647E">
        <w:rPr>
          <w:rFonts w:ascii="Times New Roman" w:eastAsia="Calibri" w:hAnsi="Times New Roman" w:cs="Times New Roman"/>
          <w:sz w:val="24"/>
          <w:szCs w:val="24"/>
        </w:rPr>
        <w:t xml:space="preserve">людства. 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 xml:space="preserve">З метою віддання належної шани незламності духу захисників </w:t>
      </w:r>
      <w:r w:rsidR="00513B85">
        <w:rPr>
          <w:rFonts w:ascii="Times New Roman" w:eastAsia="Calibri" w:hAnsi="Times New Roman" w:cs="Times New Roman"/>
          <w:sz w:val="24"/>
          <w:szCs w:val="24"/>
        </w:rPr>
        <w:t xml:space="preserve">і захисниць 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 xml:space="preserve">України, мужності та героїзму воїнів Сил оборони України, ветеранів, добровольців, волонтерів, </w:t>
      </w:r>
      <w:r w:rsidR="00981404" w:rsidRPr="00F2647E">
        <w:rPr>
          <w:rFonts w:ascii="Times New Roman" w:eastAsia="Calibri" w:hAnsi="Times New Roman" w:cs="Times New Roman"/>
          <w:sz w:val="24"/>
          <w:szCs w:val="24"/>
        </w:rPr>
        <w:t xml:space="preserve">які нині захищають суверенітет </w:t>
      </w:r>
      <w:r w:rsidR="00513B85">
        <w:rPr>
          <w:rFonts w:ascii="Times New Roman" w:eastAsia="Calibri" w:hAnsi="Times New Roman" w:cs="Times New Roman"/>
          <w:sz w:val="24"/>
          <w:szCs w:val="24"/>
        </w:rPr>
        <w:t>та територіальну цілісність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 xml:space="preserve"> України, на виконання листа Офісу Президента України від </w:t>
      </w:r>
      <w:r w:rsidR="00981404" w:rsidRPr="00F2647E">
        <w:rPr>
          <w:rFonts w:ascii="Times New Roman" w:eastAsia="Calibri" w:hAnsi="Times New Roman" w:cs="Times New Roman"/>
          <w:sz w:val="24"/>
          <w:szCs w:val="24"/>
        </w:rPr>
        <w:t>17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>.</w:t>
      </w:r>
      <w:r w:rsidR="00981404" w:rsidRPr="00F2647E">
        <w:rPr>
          <w:rFonts w:ascii="Times New Roman" w:eastAsia="Calibri" w:hAnsi="Times New Roman" w:cs="Times New Roman"/>
          <w:sz w:val="24"/>
          <w:szCs w:val="24"/>
        </w:rPr>
        <w:t>02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>.202</w:t>
      </w:r>
      <w:r w:rsidR="00981404" w:rsidRPr="00F2647E">
        <w:rPr>
          <w:rFonts w:ascii="Times New Roman" w:eastAsia="Calibri" w:hAnsi="Times New Roman" w:cs="Times New Roman"/>
          <w:sz w:val="24"/>
          <w:szCs w:val="24"/>
        </w:rPr>
        <w:t>5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 xml:space="preserve"> №41-01/</w:t>
      </w:r>
      <w:r w:rsidR="00981404" w:rsidRPr="00F2647E">
        <w:rPr>
          <w:rFonts w:ascii="Times New Roman" w:eastAsia="Calibri" w:hAnsi="Times New Roman" w:cs="Times New Roman"/>
          <w:sz w:val="24"/>
          <w:szCs w:val="24"/>
        </w:rPr>
        <w:t>598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27F4A" w:rsidRPr="00F264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підставі ст. 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>42 Закону України «Про місцеве  самоврядування  в  Україні»</w:t>
      </w:r>
    </w:p>
    <w:p w14:paraId="50C0860C" w14:textId="77777777" w:rsidR="00D27F4A" w:rsidRPr="00F2647E" w:rsidRDefault="00D27F4A" w:rsidP="00D27F4A">
      <w:pPr>
        <w:spacing w:before="120" w:line="240" w:lineRule="auto"/>
        <w:ind w:left="284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E34A76" w14:textId="77777777" w:rsidR="00D27F4A" w:rsidRPr="00F2647E" w:rsidRDefault="00D27F4A" w:rsidP="00D27F4A">
      <w:pPr>
        <w:spacing w:before="12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  <w:t xml:space="preserve">1. Затвердити наступні заходи до </w:t>
      </w:r>
      <w:r w:rsidR="00981404" w:rsidRPr="00F2647E">
        <w:rPr>
          <w:rFonts w:ascii="Times New Roman" w:eastAsia="Calibri" w:hAnsi="Times New Roman" w:cs="Times New Roman"/>
          <w:sz w:val="24"/>
          <w:szCs w:val="24"/>
        </w:rPr>
        <w:t xml:space="preserve">третьої річниці 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від початку повномасштабного вторгнення російської федерації в Україну із суворим дотриманням вимог законодавства та обмежень воєнного стану: </w:t>
      </w:r>
    </w:p>
    <w:p w14:paraId="1EAC4B04" w14:textId="77777777" w:rsidR="00D27F4A" w:rsidRPr="00F2647E" w:rsidRDefault="00D27F4A" w:rsidP="00D27F4A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68A21" w14:textId="77777777" w:rsidR="00D27F4A" w:rsidRPr="00F2647E" w:rsidRDefault="00D27F4A" w:rsidP="00D27F4A">
      <w:pPr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  <w:t xml:space="preserve">1.1. Упорядкувати та підтримувати у належному стані меморіальні дошки та місця поховання захисників </w:t>
      </w:r>
      <w:r w:rsidR="008C0289">
        <w:rPr>
          <w:rFonts w:ascii="Times New Roman" w:eastAsia="Calibri" w:hAnsi="Times New Roman" w:cs="Times New Roman"/>
          <w:sz w:val="24"/>
          <w:szCs w:val="24"/>
        </w:rPr>
        <w:t xml:space="preserve">і захисниць 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України, які загинули під час участі в АТО, ООС та відсічі і стримування збройної агресії російської федерації на території України. </w:t>
      </w:r>
      <w:r w:rsidRPr="00F264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Забезпечити посилене прибирання територій «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Алеї Пам’яті», </w:t>
      </w:r>
      <w:r w:rsidRPr="00F264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біля пам’ятного знаку «Полеглим за Батьківщину»,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64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місць поховань</w:t>
      </w:r>
      <w:r w:rsidRPr="00F2647E">
        <w:rPr>
          <w:rFonts w:ascii="Times New Roman" w:eastAsia="Calibri" w:hAnsi="Times New Roman" w:cs="Times New Roman"/>
          <w:iCs/>
          <w:sz w:val="24"/>
          <w:szCs w:val="24"/>
        </w:rPr>
        <w:t xml:space="preserve"> захисників і захисниць України, які загинули в боротьбі за незалежність, суверенітет і територіальну цілісність України, та меморіальних дошок за місцем їх розташування.</w:t>
      </w:r>
    </w:p>
    <w:p w14:paraId="25ADFE3D" w14:textId="77777777" w:rsidR="00D27F4A" w:rsidRPr="00F2647E" w:rsidRDefault="00D27F4A" w:rsidP="00D27F4A">
      <w:pPr>
        <w:spacing w:after="0" w:line="240" w:lineRule="auto"/>
        <w:ind w:left="1416" w:hanging="712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iCs/>
          <w:sz w:val="24"/>
          <w:szCs w:val="24"/>
        </w:rPr>
        <w:t xml:space="preserve">До </w:t>
      </w:r>
      <w:r w:rsidR="00981404" w:rsidRPr="00F2647E">
        <w:rPr>
          <w:rFonts w:ascii="Times New Roman" w:eastAsia="Calibri" w:hAnsi="Times New Roman" w:cs="Times New Roman"/>
          <w:iCs/>
          <w:sz w:val="24"/>
          <w:szCs w:val="24"/>
        </w:rPr>
        <w:t>24 лютого</w:t>
      </w:r>
      <w:r w:rsidRPr="00F2647E">
        <w:rPr>
          <w:rFonts w:ascii="Times New Roman" w:eastAsia="Calibri" w:hAnsi="Times New Roman" w:cs="Times New Roman"/>
          <w:iCs/>
          <w:sz w:val="24"/>
          <w:szCs w:val="24"/>
        </w:rPr>
        <w:t xml:space="preserve"> 202</w:t>
      </w:r>
      <w:r w:rsidR="00981404" w:rsidRPr="00F2647E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Pr="00F2647E">
        <w:rPr>
          <w:rFonts w:ascii="Times New Roman" w:eastAsia="Calibri" w:hAnsi="Times New Roman" w:cs="Times New Roman"/>
          <w:iCs/>
          <w:sz w:val="24"/>
          <w:szCs w:val="24"/>
        </w:rPr>
        <w:t xml:space="preserve">  року </w:t>
      </w:r>
      <w:r w:rsidRPr="00F2647E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           </w:t>
      </w:r>
      <w:r w:rsidRPr="00F2647E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551042" w:rsidRPr="00F2647E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iCs/>
          <w:sz w:val="24"/>
          <w:szCs w:val="24"/>
        </w:rPr>
        <w:t xml:space="preserve">Вадим </w:t>
      </w:r>
      <w:proofErr w:type="spellStart"/>
      <w:r w:rsidRPr="00F2647E">
        <w:rPr>
          <w:rFonts w:ascii="Times New Roman" w:eastAsia="Calibri" w:hAnsi="Times New Roman" w:cs="Times New Roman"/>
          <w:iCs/>
          <w:sz w:val="24"/>
          <w:szCs w:val="24"/>
        </w:rPr>
        <w:t>Пігасов</w:t>
      </w:r>
      <w:proofErr w:type="spellEnd"/>
      <w:r w:rsidRPr="00F2647E">
        <w:rPr>
          <w:rFonts w:ascii="Times New Roman" w:eastAsia="Calibri" w:hAnsi="Times New Roman" w:cs="Times New Roman"/>
          <w:iCs/>
          <w:sz w:val="24"/>
          <w:szCs w:val="24"/>
        </w:rPr>
        <w:t>, Оксана </w:t>
      </w:r>
      <w:proofErr w:type="spellStart"/>
      <w:r w:rsidRPr="00F2647E">
        <w:rPr>
          <w:rFonts w:ascii="Times New Roman" w:eastAsia="Calibri" w:hAnsi="Times New Roman" w:cs="Times New Roman"/>
          <w:iCs/>
          <w:sz w:val="24"/>
          <w:szCs w:val="24"/>
        </w:rPr>
        <w:t>Кілар</w:t>
      </w:r>
      <w:proofErr w:type="spellEnd"/>
      <w:r w:rsidRPr="00F2647E">
        <w:rPr>
          <w:rFonts w:ascii="Times New Roman" w:eastAsia="Calibri" w:hAnsi="Times New Roman" w:cs="Times New Roman"/>
          <w:iCs/>
          <w:sz w:val="24"/>
          <w:szCs w:val="24"/>
        </w:rPr>
        <w:t xml:space="preserve">, Сергій Альт, </w:t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iCs/>
          <w:sz w:val="24"/>
          <w:szCs w:val="24"/>
        </w:rPr>
        <w:t>Микола Малий, </w:t>
      </w:r>
      <w:r w:rsidRPr="00F2647E">
        <w:rPr>
          <w:rFonts w:ascii="Times New Roman" w:eastAsia="Calibri" w:hAnsi="Times New Roman" w:cs="Times New Roman"/>
          <w:sz w:val="24"/>
          <w:szCs w:val="24"/>
        </w:rPr>
        <w:t>Андрій Ковальов</w:t>
      </w:r>
    </w:p>
    <w:p w14:paraId="1EFF335E" w14:textId="77777777" w:rsidR="00D27F4A" w:rsidRPr="00F2647E" w:rsidRDefault="00D27F4A" w:rsidP="00D27F4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3F626262" w14:textId="77777777" w:rsidR="00D27F4A" w:rsidRPr="00F2647E" w:rsidRDefault="00D27F4A" w:rsidP="00D27F4A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  <w:t xml:space="preserve">1.2.  Провести </w:t>
      </w:r>
      <w:r w:rsidR="00981404" w:rsidRPr="00F2647E">
        <w:rPr>
          <w:rFonts w:ascii="Times New Roman" w:eastAsia="Calibri" w:hAnsi="Times New Roman" w:cs="Times New Roman"/>
          <w:sz w:val="24"/>
          <w:szCs w:val="24"/>
        </w:rPr>
        <w:t>24 лютого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81404" w:rsidRPr="00F2647E">
        <w:rPr>
          <w:rFonts w:ascii="Times New Roman" w:eastAsia="Calibri" w:hAnsi="Times New Roman" w:cs="Times New Roman"/>
          <w:sz w:val="24"/>
          <w:szCs w:val="24"/>
        </w:rPr>
        <w:t>5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рок</w:t>
      </w:r>
      <w:r w:rsidR="00981404" w:rsidRPr="00F2647E">
        <w:rPr>
          <w:rFonts w:ascii="Times New Roman" w:eastAsia="Calibri" w:hAnsi="Times New Roman" w:cs="Times New Roman"/>
          <w:sz w:val="24"/>
          <w:szCs w:val="24"/>
        </w:rPr>
        <w:t>у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урочисту церемонію покладання квітів на «Алеї Пам’яті» у Приморському парку.</w:t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  <w:t xml:space="preserve">Юлія Крістанова, Олена Лобода, </w:t>
      </w:r>
    </w:p>
    <w:p w14:paraId="3C651D26" w14:textId="77777777" w:rsidR="00D27F4A" w:rsidRPr="00F2647E" w:rsidRDefault="00D27F4A" w:rsidP="00D27F4A">
      <w:pPr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2647E">
        <w:rPr>
          <w:rFonts w:ascii="Times New Roman" w:eastAsia="Times New Roman" w:hAnsi="Times New Roman" w:cs="Times New Roman"/>
          <w:sz w:val="24"/>
          <w:szCs w:val="24"/>
        </w:rPr>
        <w:t>Микола Малий</w:t>
      </w:r>
    </w:p>
    <w:p w14:paraId="0E1C0297" w14:textId="77777777" w:rsidR="00D27F4A" w:rsidRPr="00F2647E" w:rsidRDefault="00D27F4A" w:rsidP="00D27F4A">
      <w:pPr>
        <w:widowControl w:val="0"/>
        <w:spacing w:after="0" w:line="240" w:lineRule="auto"/>
        <w:ind w:left="453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47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639C0EC7" w14:textId="77777777" w:rsidR="00D27F4A" w:rsidRPr="00F2647E" w:rsidRDefault="00D27F4A" w:rsidP="00D27F4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1.3. </w:t>
      </w:r>
      <w:r w:rsidRPr="00F2647E">
        <w:rPr>
          <w:rFonts w:ascii="Times New Roman" w:eastAsia="Calibri" w:hAnsi="Times New Roman" w:cs="Times New Roman"/>
          <w:sz w:val="24"/>
          <w:szCs w:val="24"/>
        </w:rPr>
        <w:t>Провести покладання  квітів на місцях поховання учасників АТО, ООС та відсічі і стримування збройної агресії російської федерації на території України на кладовищі</w:t>
      </w:r>
      <w:r w:rsidRPr="00F2647E">
        <w:rPr>
          <w:rFonts w:ascii="Times New Roman" w:eastAsia="Calibri" w:hAnsi="Times New Roman" w:cs="Times New Roman"/>
          <w:sz w:val="24"/>
          <w:szCs w:val="24"/>
        </w:rPr>
        <w:br/>
        <w:t>КП «Молодіжне – 2» та до меморіальних дошок за місцем їх розташування.</w:t>
      </w:r>
    </w:p>
    <w:p w14:paraId="74EFE3C6" w14:textId="77777777" w:rsidR="00D27F4A" w:rsidRPr="00F2647E" w:rsidRDefault="00D27F4A" w:rsidP="00D27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551042" w:rsidRPr="00F2647E">
        <w:rPr>
          <w:rFonts w:ascii="Times New Roman" w:eastAsia="Calibri" w:hAnsi="Times New Roman" w:cs="Times New Roman"/>
          <w:iCs/>
          <w:sz w:val="24"/>
          <w:szCs w:val="24"/>
        </w:rPr>
        <w:t>24 лютого</w:t>
      </w:r>
      <w:r w:rsidRPr="00F2647E">
        <w:rPr>
          <w:rFonts w:ascii="Times New Roman" w:eastAsia="Calibri" w:hAnsi="Times New Roman" w:cs="Times New Roman"/>
          <w:iCs/>
          <w:sz w:val="24"/>
          <w:szCs w:val="24"/>
        </w:rPr>
        <w:t xml:space="preserve">  202</w:t>
      </w:r>
      <w:r w:rsidR="00551042" w:rsidRPr="00F2647E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Pr="00F2647E">
        <w:rPr>
          <w:rFonts w:ascii="Times New Roman" w:eastAsia="Calibri" w:hAnsi="Times New Roman" w:cs="Times New Roman"/>
          <w:iCs/>
          <w:sz w:val="24"/>
          <w:szCs w:val="24"/>
        </w:rPr>
        <w:t xml:space="preserve">  року </w:t>
      </w:r>
      <w:r w:rsidRPr="00F2647E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            </w:t>
      </w:r>
      <w:r w:rsidRPr="00F2647E">
        <w:rPr>
          <w:rFonts w:ascii="Times New Roman" w:eastAsia="Calibri" w:hAnsi="Times New Roman" w:cs="Times New Roman"/>
          <w:iCs/>
          <w:sz w:val="24"/>
          <w:szCs w:val="24"/>
        </w:rPr>
        <w:tab/>
        <w:t>Андрій Ковальов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2647E">
        <w:rPr>
          <w:rFonts w:ascii="Times New Roman" w:eastAsia="Calibri" w:hAnsi="Times New Roman" w:cs="Times New Roman"/>
          <w:iCs/>
          <w:sz w:val="24"/>
          <w:szCs w:val="24"/>
        </w:rPr>
        <w:t>Микола Малий, </w:t>
      </w:r>
    </w:p>
    <w:p w14:paraId="320209F5" w14:textId="77777777" w:rsidR="00D27F4A" w:rsidRPr="00F2647E" w:rsidRDefault="00D27F4A" w:rsidP="00D27F4A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  <w:t>Артем </w:t>
      </w:r>
      <w:r w:rsidRPr="00F2647E">
        <w:rPr>
          <w:rFonts w:ascii="Times New Roman" w:eastAsia="Calibri" w:hAnsi="Times New Roman" w:cs="Times New Roman"/>
          <w:iCs/>
          <w:sz w:val="24"/>
          <w:szCs w:val="24"/>
        </w:rPr>
        <w:t xml:space="preserve">Книш </w:t>
      </w:r>
    </w:p>
    <w:p w14:paraId="1344CC8E" w14:textId="77777777" w:rsidR="00D27F4A" w:rsidRPr="00F2647E" w:rsidRDefault="00D27F4A" w:rsidP="00D27F4A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168212D" w14:textId="77777777" w:rsidR="008020E8" w:rsidRPr="00F2647E" w:rsidRDefault="008020E8" w:rsidP="00D27F4A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2CDA107" w14:textId="77777777" w:rsidR="00D27F4A" w:rsidRPr="00F2647E" w:rsidRDefault="00D27F4A" w:rsidP="00D27F4A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A74FAD" w14:textId="77777777" w:rsidR="00D27F4A" w:rsidRPr="00F2647E" w:rsidRDefault="00D27F4A" w:rsidP="00D27F4A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A87A49" w14:textId="77777777" w:rsidR="00D27F4A" w:rsidRPr="00F2647E" w:rsidRDefault="00D27F4A" w:rsidP="00D27F4A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47E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0682593" w14:textId="77777777" w:rsidR="00D27F4A" w:rsidRPr="00F2647E" w:rsidRDefault="00D27F4A" w:rsidP="00D27F4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1.4.</w:t>
      </w:r>
      <w:r w:rsidRPr="00F2647E">
        <w:rPr>
          <w:rFonts w:ascii="Times New Roman" w:eastAsia="Calibri" w:hAnsi="Times New Roman" w:cs="Times New Roman"/>
          <w:sz w:val="24"/>
          <w:szCs w:val="24"/>
        </w:rPr>
        <w:t>   </w:t>
      </w:r>
      <w:r w:rsidRPr="00F2647E">
        <w:rPr>
          <w:rFonts w:ascii="Times New Roman" w:eastAsia="Calibri" w:hAnsi="Times New Roman" w:cs="Times New Roman"/>
          <w:color w:val="000000"/>
          <w:sz w:val="24"/>
          <w:szCs w:val="24"/>
        </w:rPr>
        <w:t>Звернутися до представників християнських релігійних конфесій міста щодо проведення поминальних богослужінь за загиблими</w:t>
      </w:r>
      <w:r w:rsidRPr="00F264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боротьбі за незалежність, </w:t>
      </w:r>
      <w:r w:rsidRPr="00F2647E">
        <w:rPr>
          <w:rFonts w:ascii="Times New Roman" w:eastAsia="Calibri" w:hAnsi="Times New Roman" w:cs="Times New Roman"/>
          <w:sz w:val="24"/>
          <w:szCs w:val="24"/>
        </w:rPr>
        <w:t>суверенітет і територіальну цілісність України</w:t>
      </w:r>
      <w:r w:rsidRPr="00F2647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6765731" w14:textId="77777777" w:rsidR="00D27F4A" w:rsidRPr="00F2647E" w:rsidRDefault="00D27F4A" w:rsidP="00D27F4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  <w:t xml:space="preserve"> До </w:t>
      </w:r>
      <w:r w:rsidR="00551042" w:rsidRPr="00F2647E">
        <w:rPr>
          <w:rFonts w:ascii="Times New Roman" w:eastAsia="Calibri" w:hAnsi="Times New Roman" w:cs="Times New Roman"/>
          <w:sz w:val="24"/>
          <w:szCs w:val="24"/>
        </w:rPr>
        <w:t>24 лютого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51042" w:rsidRPr="00F2647E">
        <w:rPr>
          <w:rFonts w:ascii="Times New Roman" w:eastAsia="Calibri" w:hAnsi="Times New Roman" w:cs="Times New Roman"/>
          <w:sz w:val="24"/>
          <w:szCs w:val="24"/>
        </w:rPr>
        <w:t>5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551042"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Олена Лобода </w:t>
      </w:r>
    </w:p>
    <w:p w14:paraId="54FB9DA9" w14:textId="77777777" w:rsidR="00D27F4A" w:rsidRPr="00F2647E" w:rsidRDefault="00D27F4A" w:rsidP="00D27F4A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DC3256" w14:textId="77777777" w:rsidR="00D27F4A" w:rsidRPr="00F2647E" w:rsidRDefault="00D27F4A" w:rsidP="00D27F4A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  <w:t>1.5.  Провести інформаційно-освітні, патріотично-виховні заходи, лекції, бесіди, перегляд документальних фільмів, знятих під час війни.</w:t>
      </w:r>
    </w:p>
    <w:p w14:paraId="4183F432" w14:textId="77777777" w:rsidR="00D27F4A" w:rsidRPr="00F2647E" w:rsidRDefault="00D27F4A" w:rsidP="00D27F4A">
      <w:pPr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Протягом </w:t>
      </w:r>
      <w:r w:rsidR="00551042" w:rsidRPr="00F2647E">
        <w:rPr>
          <w:rFonts w:ascii="Times New Roman" w:eastAsia="Calibri" w:hAnsi="Times New Roman" w:cs="Times New Roman"/>
          <w:sz w:val="24"/>
          <w:szCs w:val="24"/>
        </w:rPr>
        <w:t>лютого - березня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551042" w:rsidRPr="00F2647E">
        <w:rPr>
          <w:rFonts w:ascii="Times New Roman" w:eastAsia="Calibri" w:hAnsi="Times New Roman" w:cs="Times New Roman"/>
          <w:sz w:val="24"/>
          <w:szCs w:val="24"/>
        </w:rPr>
        <w:t>5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  <w:t>Андрій Ковальов, </w:t>
      </w:r>
      <w:r w:rsidR="008020E8" w:rsidRPr="00F2647E">
        <w:rPr>
          <w:rFonts w:ascii="Times New Roman" w:eastAsia="Calibri" w:hAnsi="Times New Roman" w:cs="Times New Roman"/>
          <w:sz w:val="24"/>
          <w:szCs w:val="24"/>
        </w:rPr>
        <w:t xml:space="preserve">Тетяна Медведєва </w:t>
      </w:r>
      <w:r w:rsidRPr="00F2647E">
        <w:rPr>
          <w:rFonts w:ascii="Times New Roman" w:eastAsia="Calibri" w:hAnsi="Times New Roman" w:cs="Times New Roman"/>
          <w:sz w:val="24"/>
          <w:szCs w:val="24"/>
        </w:rPr>
        <w:br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</w:p>
    <w:p w14:paraId="7E3BEBAA" w14:textId="77777777" w:rsidR="00D27F4A" w:rsidRPr="00F2647E" w:rsidRDefault="00D27F4A" w:rsidP="00D27F4A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  <w:t>1.6.   Організувати патріотично-виховні заходи, виставки, експозиції, тематичні полиці, перегляд документальних фільмів, знятих під час війни.</w:t>
      </w:r>
    </w:p>
    <w:p w14:paraId="5BCCE03A" w14:textId="77777777" w:rsidR="00D27F4A" w:rsidRPr="00F2647E" w:rsidRDefault="00D27F4A" w:rsidP="00D27F4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  <w:t xml:space="preserve">Протягом </w:t>
      </w:r>
      <w:r w:rsidR="00551042" w:rsidRPr="00F2647E">
        <w:rPr>
          <w:rFonts w:ascii="Times New Roman" w:eastAsia="Calibri" w:hAnsi="Times New Roman" w:cs="Times New Roman"/>
          <w:sz w:val="24"/>
          <w:szCs w:val="24"/>
        </w:rPr>
        <w:t>лютого - березня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551042" w:rsidRPr="00F2647E">
        <w:rPr>
          <w:rFonts w:ascii="Times New Roman" w:eastAsia="Calibri" w:hAnsi="Times New Roman" w:cs="Times New Roman"/>
          <w:sz w:val="24"/>
          <w:szCs w:val="24"/>
        </w:rPr>
        <w:t>5</w:t>
      </w:r>
      <w:r w:rsidR="008020E8" w:rsidRPr="00F2647E"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  <w:r w:rsidR="008020E8" w:rsidRPr="00F2647E">
        <w:rPr>
          <w:rFonts w:ascii="Times New Roman" w:eastAsia="Calibri" w:hAnsi="Times New Roman" w:cs="Times New Roman"/>
          <w:sz w:val="24"/>
          <w:szCs w:val="24"/>
        </w:rPr>
        <w:tab/>
        <w:t>Юлія </w:t>
      </w:r>
      <w:proofErr w:type="spellStart"/>
      <w:r w:rsidRPr="00F2647E">
        <w:rPr>
          <w:rFonts w:ascii="Times New Roman" w:eastAsia="Calibri" w:hAnsi="Times New Roman" w:cs="Times New Roman"/>
          <w:sz w:val="24"/>
          <w:szCs w:val="24"/>
        </w:rPr>
        <w:t>Крістанова</w:t>
      </w:r>
      <w:proofErr w:type="spellEnd"/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2FA7E" w14:textId="77777777" w:rsidR="00D27F4A" w:rsidRPr="00F2647E" w:rsidRDefault="00D27F4A" w:rsidP="00D27F4A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10A36B" w14:textId="77777777" w:rsidR="00D27F4A" w:rsidRPr="00F2647E" w:rsidRDefault="00D27F4A" w:rsidP="00D27F4A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  <w:t>1.7.   Забезпечити кошик квітів  та  квіти розсипом для покладання</w:t>
      </w:r>
      <w:r w:rsidRPr="00F264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Pr="00F2647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</w:p>
    <w:p w14:paraId="455A0C13" w14:textId="77777777" w:rsidR="00D27F4A" w:rsidRPr="00F2647E" w:rsidRDefault="00551042" w:rsidP="00D27F4A">
      <w:pPr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>24 лютого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Pr="00F2647E">
        <w:rPr>
          <w:rFonts w:ascii="Times New Roman" w:eastAsia="Calibri" w:hAnsi="Times New Roman" w:cs="Times New Roman"/>
          <w:sz w:val="24"/>
          <w:szCs w:val="24"/>
        </w:rPr>
        <w:t>5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ab/>
        <w:t>Оксана Бонєва, Олена Лобода</w:t>
      </w:r>
    </w:p>
    <w:p w14:paraId="2A8E0454" w14:textId="77777777" w:rsidR="00D27F4A" w:rsidRPr="00F2647E" w:rsidRDefault="00D27F4A" w:rsidP="00D27F4A">
      <w:pPr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48D2AC" w14:textId="77777777" w:rsidR="00750AA8" w:rsidRPr="00F2647E" w:rsidRDefault="00D27F4A" w:rsidP="00750AA8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F2647E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ab/>
      </w:r>
      <w:r w:rsidR="00750AA8" w:rsidRPr="00F2647E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2. </w:t>
      </w:r>
      <w:r w:rsidR="00750AA8" w:rsidRPr="00F2647E">
        <w:rPr>
          <w:rFonts w:ascii="Times New Roman" w:hAnsi="Times New Roman" w:cs="Times New Roman"/>
          <w:sz w:val="24"/>
          <w:szCs w:val="24"/>
        </w:rPr>
        <w:t xml:space="preserve">Звернутися до керівників підприємств, установ і організацій про необхідність обмежити проведення розважальних заходів.  </w:t>
      </w:r>
    </w:p>
    <w:p w14:paraId="75C6E740" w14:textId="77777777" w:rsidR="00750AA8" w:rsidRPr="00F2647E" w:rsidRDefault="00750AA8" w:rsidP="00750AA8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  <w:t>Анастасія Артеменко, Олена Лобода,</w:t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  <w:t xml:space="preserve">керівники підприємств, установ, </w:t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</w:r>
      <w:r w:rsidRPr="00F2647E">
        <w:rPr>
          <w:rFonts w:ascii="Times New Roman" w:hAnsi="Times New Roman" w:cs="Times New Roman"/>
          <w:sz w:val="24"/>
          <w:szCs w:val="24"/>
        </w:rPr>
        <w:tab/>
        <w:t>організацій всіх форм власності</w:t>
      </w:r>
    </w:p>
    <w:p w14:paraId="6AA26920" w14:textId="77777777" w:rsidR="00750AA8" w:rsidRPr="00F2647E" w:rsidRDefault="00750AA8" w:rsidP="00D27F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</w:pPr>
    </w:p>
    <w:p w14:paraId="73A7D999" w14:textId="77777777" w:rsidR="00D27F4A" w:rsidRPr="00F2647E" w:rsidRDefault="00750AA8" w:rsidP="00750AA8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3</w:t>
      </w:r>
      <w:r w:rsidR="00D27F4A" w:rsidRPr="00F2647E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. 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 xml:space="preserve">Сприяти, в межах компетенції, реалізації ініціатив об’єднань громадян, спрямованих на проведення тематичних заходів до 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третьої річниці </w:t>
      </w:r>
      <w:r w:rsidR="00D27F4A" w:rsidRPr="00F2647E">
        <w:rPr>
          <w:rFonts w:ascii="Times New Roman" w:eastAsia="Calibri" w:hAnsi="Times New Roman" w:cs="Times New Roman"/>
          <w:sz w:val="24"/>
          <w:szCs w:val="24"/>
        </w:rPr>
        <w:t>від початку повномасштабного вторгнення російської федерації в Україну.</w:t>
      </w:r>
    </w:p>
    <w:p w14:paraId="0953AEC8" w14:textId="77777777" w:rsidR="00D27F4A" w:rsidRPr="00F2647E" w:rsidRDefault="00D27F4A" w:rsidP="00D27F4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      Протягом </w:t>
      </w:r>
      <w:r w:rsidR="00750AA8" w:rsidRPr="00F2647E">
        <w:rPr>
          <w:rFonts w:ascii="Times New Roman" w:eastAsia="Calibri" w:hAnsi="Times New Roman" w:cs="Times New Roman"/>
          <w:sz w:val="24"/>
          <w:szCs w:val="24"/>
        </w:rPr>
        <w:t>лютого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750AA8" w:rsidRPr="00F2647E">
        <w:rPr>
          <w:rFonts w:ascii="Times New Roman" w:eastAsia="Calibri" w:hAnsi="Times New Roman" w:cs="Times New Roman"/>
          <w:sz w:val="24"/>
          <w:szCs w:val="24"/>
        </w:rPr>
        <w:t>5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року   </w:t>
      </w:r>
      <w:r w:rsidRPr="00F264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="00750AA8"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Микола Малий, Андрій Ковальов, </w:t>
      </w:r>
      <w:r w:rsidRPr="00F2647E">
        <w:rPr>
          <w:rFonts w:ascii="Times New Roman" w:eastAsia="Calibri" w:hAnsi="Times New Roman" w:cs="Times New Roman"/>
          <w:sz w:val="24"/>
          <w:szCs w:val="24"/>
        </w:rPr>
        <w:br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  <w:t xml:space="preserve">Юлія  Крістанова, Олена Лобода, </w:t>
      </w:r>
    </w:p>
    <w:p w14:paraId="6A64ED38" w14:textId="77777777" w:rsidR="00D27F4A" w:rsidRPr="00F2647E" w:rsidRDefault="00D27F4A" w:rsidP="00D27F4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  <w:t>Євген Черненко</w:t>
      </w:r>
    </w:p>
    <w:p w14:paraId="3CED70E2" w14:textId="77777777" w:rsidR="00D27F4A" w:rsidRPr="00F2647E" w:rsidRDefault="00D27F4A" w:rsidP="00D27F4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7C106B62" w14:textId="77777777" w:rsidR="00D27F4A" w:rsidRPr="00F2647E" w:rsidRDefault="00D27F4A" w:rsidP="00D27F4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="00750AA8" w:rsidRPr="00F2647E">
        <w:rPr>
          <w:rFonts w:ascii="Times New Roman" w:eastAsia="Calibri" w:hAnsi="Times New Roman" w:cs="Times New Roman"/>
          <w:sz w:val="24"/>
          <w:szCs w:val="24"/>
        </w:rPr>
        <w:t>4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. Забезпечити висвітлення інформаційних матеріалів, присвячених </w:t>
      </w:r>
      <w:r w:rsidR="00750AA8" w:rsidRPr="00F2647E">
        <w:rPr>
          <w:rFonts w:ascii="Times New Roman" w:eastAsia="Calibri" w:hAnsi="Times New Roman" w:cs="Times New Roman"/>
          <w:sz w:val="24"/>
          <w:szCs w:val="24"/>
        </w:rPr>
        <w:t xml:space="preserve">третій річниці 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від початку повномасштабного вторгнення російської федерації в Україну, на </w:t>
      </w:r>
      <w:r w:rsidRPr="00F2647E">
        <w:rPr>
          <w:rFonts w:ascii="Times New Roman" w:eastAsia="Calibri" w:hAnsi="Times New Roman" w:cs="Times New Roman"/>
          <w:bCs/>
          <w:sz w:val="24"/>
          <w:szCs w:val="24"/>
        </w:rPr>
        <w:t>офіційному вебсайті Чорноморської міської ради Одеського району Одеської області.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F49447" w14:textId="77777777" w:rsidR="00D27F4A" w:rsidRPr="00F2647E" w:rsidRDefault="00D27F4A" w:rsidP="00D27F4A">
      <w:pPr>
        <w:tabs>
          <w:tab w:val="left" w:pos="993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          Протягом </w:t>
      </w:r>
      <w:r w:rsidR="00750AA8" w:rsidRPr="00F2647E">
        <w:rPr>
          <w:rFonts w:ascii="Times New Roman" w:eastAsia="Calibri" w:hAnsi="Times New Roman" w:cs="Times New Roman"/>
          <w:sz w:val="24"/>
          <w:szCs w:val="24"/>
        </w:rPr>
        <w:t>лютого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750AA8" w:rsidRPr="00F2647E">
        <w:rPr>
          <w:rFonts w:ascii="Times New Roman" w:eastAsia="Calibri" w:hAnsi="Times New Roman" w:cs="Times New Roman"/>
          <w:sz w:val="24"/>
          <w:szCs w:val="24"/>
        </w:rPr>
        <w:t>5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  <w:r w:rsidRPr="00F264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  <w:t>Анастасія Артеменко, Олена Лобода</w:t>
      </w:r>
    </w:p>
    <w:p w14:paraId="6DE91D11" w14:textId="77777777" w:rsidR="00D27F4A" w:rsidRPr="00F2647E" w:rsidRDefault="00D27F4A" w:rsidP="00D27F4A">
      <w:pPr>
        <w:tabs>
          <w:tab w:val="left" w:pos="993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230CF4A3" w14:textId="77777777" w:rsidR="00D27F4A" w:rsidRPr="00F2647E" w:rsidRDefault="00D27F4A" w:rsidP="00D27F4A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="00750AA8" w:rsidRPr="00F2647E">
        <w:rPr>
          <w:rFonts w:ascii="Times New Roman" w:eastAsia="Calibri" w:hAnsi="Times New Roman" w:cs="Times New Roman"/>
          <w:sz w:val="24"/>
          <w:szCs w:val="24"/>
        </w:rPr>
        <w:t>5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. Забезпечити громадський порядок, безпеку громадян та дотримання умов безпеки дорожнього руху під час проведення заходів до </w:t>
      </w:r>
      <w:r w:rsidR="00750AA8" w:rsidRPr="00F2647E">
        <w:rPr>
          <w:rFonts w:ascii="Times New Roman" w:eastAsia="Calibri" w:hAnsi="Times New Roman" w:cs="Times New Roman"/>
          <w:sz w:val="24"/>
          <w:szCs w:val="24"/>
        </w:rPr>
        <w:t>третьої річниці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від початку повномасштабного вторгнення російської федерації в Україну на території Чорноморської міської ради Одеського району Одеської області.</w:t>
      </w:r>
    </w:p>
    <w:p w14:paraId="4311D493" w14:textId="77777777" w:rsidR="00D27F4A" w:rsidRPr="00F2647E" w:rsidRDefault="00D27F4A" w:rsidP="00D27F4A">
      <w:pPr>
        <w:spacing w:line="240" w:lineRule="auto"/>
        <w:ind w:left="-567" w:firstLine="851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750AA8" w:rsidRPr="00F2647E">
        <w:rPr>
          <w:rFonts w:ascii="Times New Roman" w:eastAsia="Calibri" w:hAnsi="Times New Roman" w:cs="Times New Roman"/>
          <w:sz w:val="24"/>
          <w:szCs w:val="24"/>
        </w:rPr>
        <w:t>24 лютого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750AA8" w:rsidRPr="00F2647E">
        <w:rPr>
          <w:rFonts w:ascii="Times New Roman" w:eastAsia="Calibri" w:hAnsi="Times New Roman" w:cs="Times New Roman"/>
          <w:sz w:val="24"/>
          <w:szCs w:val="24"/>
        </w:rPr>
        <w:t>5</w:t>
      </w: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року                       </w:t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  <w:t xml:space="preserve">Андрій Коротченко,  Петро </w:t>
      </w:r>
      <w:proofErr w:type="spellStart"/>
      <w:r w:rsidRPr="00F2647E">
        <w:rPr>
          <w:rFonts w:ascii="Times New Roman" w:eastAsia="Calibri" w:hAnsi="Times New Roman" w:cs="Times New Roman"/>
          <w:sz w:val="24"/>
          <w:szCs w:val="24"/>
        </w:rPr>
        <w:t>Канар`ян</w:t>
      </w:r>
      <w:proofErr w:type="spellEnd"/>
    </w:p>
    <w:p w14:paraId="1E14F08F" w14:textId="77777777" w:rsidR="00D27F4A" w:rsidRPr="00F2647E" w:rsidRDefault="00D27F4A" w:rsidP="00D27F4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="00750AA8" w:rsidRPr="00F2647E">
        <w:rPr>
          <w:rFonts w:ascii="Times New Roman" w:eastAsia="Calibri" w:hAnsi="Times New Roman" w:cs="Times New Roman"/>
          <w:sz w:val="24"/>
          <w:szCs w:val="24"/>
        </w:rPr>
        <w:t>6</w:t>
      </w:r>
      <w:r w:rsidRPr="00F2647E">
        <w:rPr>
          <w:rFonts w:ascii="Times New Roman" w:eastAsia="Calibri" w:hAnsi="Times New Roman" w:cs="Times New Roman"/>
          <w:sz w:val="24"/>
          <w:szCs w:val="24"/>
        </w:rPr>
        <w:t>. Контроль за виконанням розпорядження покласти на заступників міського голови згідно з розподілом обов’язків.</w:t>
      </w:r>
    </w:p>
    <w:p w14:paraId="245D59AB" w14:textId="77777777" w:rsidR="00D27F4A" w:rsidRPr="00F2647E" w:rsidRDefault="00D27F4A" w:rsidP="00D27F4A">
      <w:pPr>
        <w:spacing w:after="0"/>
        <w:ind w:left="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14:paraId="2C45C60C" w14:textId="77777777" w:rsidR="00D27F4A" w:rsidRPr="00F2647E" w:rsidRDefault="00D27F4A" w:rsidP="00D27F4A">
      <w:pPr>
        <w:spacing w:after="0"/>
        <w:ind w:left="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14:paraId="0BCB746F" w14:textId="77777777" w:rsidR="00D27F4A" w:rsidRPr="00F2647E" w:rsidRDefault="00D27F4A" w:rsidP="00D27F4A">
      <w:pPr>
        <w:spacing w:after="0"/>
        <w:ind w:left="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3E7109" w14:textId="77777777" w:rsidR="00D27F4A" w:rsidRPr="00F2647E" w:rsidRDefault="00D27F4A" w:rsidP="00D27F4A">
      <w:pPr>
        <w:spacing w:after="0"/>
        <w:ind w:left="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32E46" w14:textId="77777777" w:rsidR="00D27F4A" w:rsidRPr="00F2647E" w:rsidRDefault="00D27F4A" w:rsidP="00D27F4A">
      <w:pPr>
        <w:spacing w:after="0"/>
        <w:ind w:left="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9322A0" w14:textId="77777777" w:rsidR="00D27F4A" w:rsidRPr="00F2647E" w:rsidRDefault="00D27F4A" w:rsidP="00D27F4A">
      <w:pPr>
        <w:spacing w:after="0"/>
        <w:ind w:left="284" w:right="-143"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47E">
        <w:rPr>
          <w:rFonts w:ascii="Times New Roman" w:eastAsia="Calibri" w:hAnsi="Times New Roman" w:cs="Times New Roman"/>
          <w:sz w:val="24"/>
          <w:szCs w:val="24"/>
        </w:rPr>
        <w:t xml:space="preserve">    Виконуючий обов’язки міського голови </w:t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</w:r>
      <w:r w:rsidRPr="00F2647E">
        <w:rPr>
          <w:rFonts w:ascii="Times New Roman" w:eastAsia="Calibri" w:hAnsi="Times New Roman" w:cs="Times New Roman"/>
          <w:sz w:val="24"/>
          <w:szCs w:val="24"/>
        </w:rPr>
        <w:tab/>
        <w:t xml:space="preserve">     Ігор ЛУБКОВСЬКИЙ</w:t>
      </w:r>
    </w:p>
    <w:p w14:paraId="17A41CE2" w14:textId="77777777" w:rsidR="00D27F4A" w:rsidRPr="00F2647E" w:rsidRDefault="00D27F4A" w:rsidP="00D27F4A">
      <w:pPr>
        <w:spacing w:before="120"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14:paraId="0DF4CBE4" w14:textId="77777777" w:rsidR="00750AA8" w:rsidRDefault="00750AA8" w:rsidP="00D27F4A">
      <w:pPr>
        <w:spacing w:before="120"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14:paraId="033EAFBE" w14:textId="77777777" w:rsidR="00750AA8" w:rsidRDefault="00750AA8" w:rsidP="00D27F4A">
      <w:pPr>
        <w:spacing w:before="120"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14:paraId="16E8AB32" w14:textId="77777777" w:rsidR="00D27F4A" w:rsidRDefault="00D27F4A" w:rsidP="00D27F4A">
      <w:pPr>
        <w:spacing w:before="120"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ПОГОДЖЕНО:</w:t>
      </w:r>
    </w:p>
    <w:p w14:paraId="76FC6638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14:paraId="4BEA6702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14:paraId="7A7E8A85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Заступник міського голови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Руслан САЇНЧУК</w:t>
      </w:r>
    </w:p>
    <w:p w14:paraId="63950581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14:paraId="670102FF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14:paraId="2CDCE860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Заступник міського голови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Роман ТЄЛІПОВ</w:t>
      </w:r>
    </w:p>
    <w:p w14:paraId="31CB6864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14:paraId="6370A309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14:paraId="732B80E2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Керуюча справами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Наталя  КУШНІРЕНКО</w:t>
      </w:r>
    </w:p>
    <w:p w14:paraId="66FC5E87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14:paraId="7AC347C4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14:paraId="30A52B88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Уповноважений з антикорупційної діяльності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Микола ЧУХЛІБ</w:t>
      </w:r>
    </w:p>
    <w:p w14:paraId="4B83C7AA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14:paraId="198F94A2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управління державної реєстрації </w:t>
      </w:r>
    </w:p>
    <w:p w14:paraId="3445D675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 та правового забезпечення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Дмитро СКРИПНИЧЕНКО</w:t>
      </w:r>
    </w:p>
    <w:p w14:paraId="7641048B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14:paraId="3758319F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D74749B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 загального  відділу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Ірина ТЕМНА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7AA41F8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Виконавець: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9B16A89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відділу </w:t>
      </w:r>
    </w:p>
    <w:p w14:paraId="1650E064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 питань внутрішньої політики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Олена ЛОБОДА</w:t>
      </w:r>
    </w:p>
    <w:p w14:paraId="37BD0EE8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14:paraId="6AF1A50F" w14:textId="77777777" w:rsidR="00D27F4A" w:rsidRDefault="00D27F4A" w:rsidP="00D27F4A">
      <w:pPr>
        <w:spacing w:after="0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Розсилка:</w:t>
      </w:r>
    </w:p>
    <w:p w14:paraId="535614ED" w14:textId="77777777" w:rsidR="00D27F4A" w:rsidRDefault="00D27F4A" w:rsidP="00D27F4A">
      <w:pPr>
        <w:keepNext/>
        <w:numPr>
          <w:ilvl w:val="2"/>
          <w:numId w:val="1"/>
        </w:numPr>
        <w:spacing w:after="0" w:line="240" w:lineRule="auto"/>
        <w:ind w:left="284" w:right="-14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Загальний відділ -  1</w:t>
      </w:r>
    </w:p>
    <w:p w14:paraId="286DB844" w14:textId="77777777" w:rsidR="00D27F4A" w:rsidRDefault="00D27F4A" w:rsidP="00D27F4A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Відділ  культури – 2</w:t>
      </w:r>
    </w:p>
    <w:p w14:paraId="1442DF53" w14:textId="77777777" w:rsidR="00D27F4A" w:rsidRDefault="00D27F4A" w:rsidP="00D27F4A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Відділ комунального господарства та благоустрою – 1</w:t>
      </w:r>
    </w:p>
    <w:p w14:paraId="647E25BA" w14:textId="77777777" w:rsidR="00D27F4A" w:rsidRDefault="00D27F4A" w:rsidP="00D27F4A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КП «МУЖКГ» та КП «Зеленгосп»- 1 </w:t>
      </w:r>
    </w:p>
    <w:p w14:paraId="567A41B6" w14:textId="77777777" w:rsidR="00D27F4A" w:rsidRDefault="00D27F4A" w:rsidP="00D27F4A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Відділ з питань внутрішньої політики – 1 </w:t>
      </w:r>
    </w:p>
    <w:p w14:paraId="2B37C799" w14:textId="77777777" w:rsidR="00D27F4A" w:rsidRDefault="00D27F4A" w:rsidP="00D27F4A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Відділ молоді та спорту – 1</w:t>
      </w:r>
    </w:p>
    <w:p w14:paraId="15F10250" w14:textId="77777777" w:rsidR="00D27F4A" w:rsidRDefault="00D27F4A" w:rsidP="00D27F4A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Відділ взаємодії з правоохоронними  органами, органами МНС та оборонної роботи - 1</w:t>
      </w:r>
    </w:p>
    <w:p w14:paraId="59F286B6" w14:textId="77777777" w:rsidR="00D27F4A" w:rsidRDefault="00D27F4A" w:rsidP="00D27F4A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Відділ бухгалтерського обліку та звітності - 1</w:t>
      </w:r>
    </w:p>
    <w:p w14:paraId="4826D12E" w14:textId="77777777" w:rsidR="00D27F4A" w:rsidRDefault="00D27F4A" w:rsidP="00D27F4A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Управління  освіти – 1</w:t>
      </w:r>
    </w:p>
    <w:p w14:paraId="14339C1E" w14:textId="77777777" w:rsidR="00D27F4A" w:rsidRDefault="00D27F4A" w:rsidP="00D27F4A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Відділ інформаційних технологій та з питань доступу до публічної інформації – 1</w:t>
      </w:r>
    </w:p>
    <w:p w14:paraId="1AF8EC8A" w14:textId="77777777" w:rsidR="00D27F4A" w:rsidRDefault="00D27F4A" w:rsidP="00D27F4A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 «Муніципальна варта» - 1</w:t>
      </w:r>
    </w:p>
    <w:p w14:paraId="5A97221A" w14:textId="77777777" w:rsidR="00D27F4A" w:rsidRDefault="00D27F4A" w:rsidP="00D27F4A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Відділ поліції № 1 Одеського районного управління поліції № 2 Головного управління національної поліції в Одеській області - 1</w:t>
      </w:r>
    </w:p>
    <w:p w14:paraId="73043395" w14:textId="77777777" w:rsidR="00D27F4A" w:rsidRDefault="00D27F4A" w:rsidP="00D27F4A">
      <w:pPr>
        <w:ind w:left="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3BC9CD" w14:textId="77777777" w:rsidR="00D27F4A" w:rsidRDefault="00D27F4A" w:rsidP="00D27F4A">
      <w:pPr>
        <w:ind w:left="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1"/>
        <w:tblW w:w="9547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682"/>
        <w:gridCol w:w="1561"/>
        <w:gridCol w:w="5304"/>
      </w:tblGrid>
      <w:tr w:rsidR="00D27F4A" w14:paraId="5E4B7E3F" w14:textId="77777777" w:rsidTr="00CC666E">
        <w:trPr>
          <w:trHeight w:val="954"/>
        </w:trPr>
        <w:tc>
          <w:tcPr>
            <w:tcW w:w="2682" w:type="dxa"/>
          </w:tcPr>
          <w:p w14:paraId="27B97BE4" w14:textId="77777777" w:rsidR="00D27F4A" w:rsidRDefault="00D27F4A" w:rsidP="00CC666E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1D29913" w14:textId="77777777" w:rsidR="00D27F4A" w:rsidRDefault="00D27F4A" w:rsidP="00CC666E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</w:tcPr>
          <w:p w14:paraId="57471DB5" w14:textId="77777777" w:rsidR="00D27F4A" w:rsidRDefault="00D27F4A" w:rsidP="00CC666E">
            <w:pPr>
              <w:ind w:left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взаємодії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правоохоронними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органами, органами ДСНС,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оборонної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Микола МАЛИЙ</w:t>
            </w:r>
          </w:p>
        </w:tc>
      </w:tr>
    </w:tbl>
    <w:p w14:paraId="11371A65" w14:textId="77777777" w:rsidR="00D27F4A" w:rsidRDefault="00D27F4A" w:rsidP="00D27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FC5090" w14:textId="77777777" w:rsidR="00D27F4A" w:rsidRDefault="00D27F4A" w:rsidP="00D27F4A"/>
    <w:p w14:paraId="2FAB5CCF" w14:textId="77777777" w:rsidR="0062648D" w:rsidRDefault="0062648D"/>
    <w:sectPr w:rsidR="0062648D">
      <w:pgSz w:w="11906" w:h="16838"/>
      <w:pgMar w:top="850" w:right="566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0D82"/>
    <w:multiLevelType w:val="multilevel"/>
    <w:tmpl w:val="DB4A4D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4A0"/>
    <w:rsid w:val="00313B45"/>
    <w:rsid w:val="00513B85"/>
    <w:rsid w:val="00551042"/>
    <w:rsid w:val="0062648D"/>
    <w:rsid w:val="00750AA8"/>
    <w:rsid w:val="008020E8"/>
    <w:rsid w:val="008C0289"/>
    <w:rsid w:val="00981404"/>
    <w:rsid w:val="009D14A0"/>
    <w:rsid w:val="00D27F4A"/>
    <w:rsid w:val="00D96609"/>
    <w:rsid w:val="00EA3A63"/>
    <w:rsid w:val="00F2647E"/>
    <w:rsid w:val="00F7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5327"/>
  <w15:docId w15:val="{E1D898CE-FD67-48E8-A467-5EC14DC9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4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27F4A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7655-3768-4825-80C6-F7A939DF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3814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14</cp:revision>
  <cp:lastPrinted>2025-02-20T09:37:00Z</cp:lastPrinted>
  <dcterms:created xsi:type="dcterms:W3CDTF">2025-02-19T11:04:00Z</dcterms:created>
  <dcterms:modified xsi:type="dcterms:W3CDTF">2025-02-21T11:15:00Z</dcterms:modified>
</cp:coreProperties>
</file>