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5150" w14:textId="77777777" w:rsidR="00331B92" w:rsidRDefault="00331B92" w:rsidP="00331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6306CE" w14:textId="53965B1D" w:rsidR="00331B92" w:rsidRDefault="00331B9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A32583A" w14:textId="086F8A1B" w:rsidR="00D343C5" w:rsidRDefault="00D343C5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A11E9E7" w14:textId="5C471051" w:rsidR="00D343C5" w:rsidRDefault="00D343C5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D49E59E" w14:textId="06FAB159" w:rsidR="00D343C5" w:rsidRDefault="00D343C5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A7259BB" w14:textId="6FE92FD3" w:rsidR="00D343C5" w:rsidRDefault="00D343C5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FDCAA23" w14:textId="2F77DD8D" w:rsidR="00D343C5" w:rsidRDefault="00D343C5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47B4616" w14:textId="283C87FF" w:rsidR="00D343C5" w:rsidRDefault="00D343C5" w:rsidP="00243DA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7BF6A6F" w14:textId="77777777" w:rsidR="00243DA9" w:rsidRPr="00D343C5" w:rsidRDefault="00243DA9" w:rsidP="00243DA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243DA9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1FEDB87C" w:rsidR="001064CB" w:rsidRPr="00DC02A1" w:rsidRDefault="00E80019" w:rsidP="00BD35E6">
            <w:pPr>
              <w:tabs>
                <w:tab w:val="left" w:pos="7365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B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>Про затвердження Міської цільової програми «Поліцейський офіцер громади» Чорноморської  міської територіальної  громади на 2025 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4F6BF176" w:rsidR="00DC2A0E" w:rsidRDefault="00D343C5" w:rsidP="00DC6E3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D343C5">
        <w:rPr>
          <w:lang w:val="uk-UA"/>
        </w:rPr>
        <w:t xml:space="preserve">З метою усунення передумов злочинності та забезпечення міжгалузевих </w:t>
      </w:r>
      <w:proofErr w:type="spellStart"/>
      <w:r w:rsidRPr="00D343C5">
        <w:rPr>
          <w:lang w:val="uk-UA"/>
        </w:rPr>
        <w:t>зв’язків</w:t>
      </w:r>
      <w:proofErr w:type="spellEnd"/>
      <w:r w:rsidRPr="00D343C5">
        <w:rPr>
          <w:lang w:val="uk-UA"/>
        </w:rPr>
        <w:t xml:space="preserve"> щодо протидії злочинності на території Чорноморської міської територіальної громади та призупинення темпів її зростання на основі чітко визначених пріоритетів, поступового нарощування зусиль правоохоронних органів, органів виконавчої влади спільно з органами місцевого самоврядування і громадськістю, вдосконалення організації, засобів, методів запобігання і розкриття злочинів</w:t>
      </w:r>
      <w:r>
        <w:rPr>
          <w:lang w:val="uk-UA"/>
        </w:rPr>
        <w:t>,</w:t>
      </w:r>
      <w:r w:rsidR="00E80019" w:rsidRPr="00E80019">
        <w:rPr>
          <w:lang w:val="uk-UA"/>
        </w:rPr>
        <w:t xml:space="preserve"> </w:t>
      </w:r>
      <w:r>
        <w:rPr>
          <w:lang w:val="uk-UA"/>
        </w:rPr>
        <w:t>беручи до уваги</w:t>
      </w:r>
      <w:r w:rsidR="00E80019" w:rsidRPr="00E80019">
        <w:rPr>
          <w:lang w:val="uk-UA"/>
        </w:rPr>
        <w:t xml:space="preserve"> звернення начальника </w:t>
      </w:r>
      <w:r w:rsidR="00E80019">
        <w:rPr>
          <w:lang w:val="uk-UA"/>
        </w:rPr>
        <w:t xml:space="preserve">Головного </w:t>
      </w:r>
      <w:r w:rsidR="00E80019" w:rsidRPr="00E80019">
        <w:rPr>
          <w:lang w:val="uk-UA"/>
        </w:rPr>
        <w:t xml:space="preserve">управління </w:t>
      </w:r>
      <w:r w:rsidR="00FD07E8">
        <w:rPr>
          <w:lang w:val="uk-UA"/>
        </w:rPr>
        <w:t>Н</w:t>
      </w:r>
      <w:r w:rsidR="00E80019" w:rsidRPr="00E80019">
        <w:rPr>
          <w:lang w:val="uk-UA"/>
        </w:rPr>
        <w:t xml:space="preserve">аціональної поліції в </w:t>
      </w:r>
      <w:r w:rsidR="00E80019">
        <w:rPr>
          <w:lang w:val="uk-UA"/>
        </w:rPr>
        <w:t xml:space="preserve">Одеській </w:t>
      </w:r>
      <w:r w:rsidR="00E80019" w:rsidRPr="00E80019">
        <w:rPr>
          <w:lang w:val="uk-UA"/>
        </w:rPr>
        <w:t xml:space="preserve">області </w:t>
      </w:r>
      <w:r>
        <w:rPr>
          <w:lang w:val="uk-UA"/>
        </w:rPr>
        <w:t xml:space="preserve"> </w:t>
      </w:r>
      <w:r w:rsidR="00AD679A" w:rsidRPr="00FD07E8">
        <w:rPr>
          <w:lang w:val="uk-UA"/>
        </w:rPr>
        <w:t>(№ ВХ-</w:t>
      </w:r>
      <w:r w:rsidR="00FD07E8" w:rsidRPr="00FD07E8">
        <w:rPr>
          <w:lang w:val="uk-UA"/>
        </w:rPr>
        <w:t>262</w:t>
      </w:r>
      <w:r w:rsidR="00AD679A" w:rsidRPr="00FD07E8">
        <w:rPr>
          <w:lang w:val="uk-UA"/>
        </w:rPr>
        <w:t>-</w:t>
      </w:r>
      <w:r w:rsidR="00E80019" w:rsidRPr="00FD07E8">
        <w:rPr>
          <w:lang w:val="uk-UA"/>
        </w:rPr>
        <w:t xml:space="preserve">25 </w:t>
      </w:r>
      <w:r w:rsidR="00FD07E8" w:rsidRPr="00FD07E8">
        <w:rPr>
          <w:lang w:val="uk-UA"/>
        </w:rPr>
        <w:t>від 16</w:t>
      </w:r>
      <w:r w:rsidR="00AD679A" w:rsidRPr="00FD07E8">
        <w:rPr>
          <w:lang w:val="uk-UA"/>
        </w:rPr>
        <w:t>.01.202</w:t>
      </w:r>
      <w:r w:rsidR="00E80019" w:rsidRPr="00FD07E8">
        <w:rPr>
          <w:lang w:val="uk-UA"/>
        </w:rPr>
        <w:t>5</w:t>
      </w:r>
      <w:r w:rsidR="00AD679A" w:rsidRPr="00FD07E8">
        <w:rPr>
          <w:lang w:val="uk-UA"/>
        </w:rPr>
        <w:t>),</w:t>
      </w:r>
      <w:r w:rsidR="00AD679A">
        <w:rPr>
          <w:lang w:val="uk-UA"/>
        </w:rPr>
        <w:t xml:space="preserve"> </w:t>
      </w:r>
      <w:r w:rsidR="00DC6E39">
        <w:rPr>
          <w:lang w:val="uk-UA"/>
        </w:rPr>
        <w:t xml:space="preserve">враховуючи </w:t>
      </w:r>
      <w:r w:rsidR="00DC6E39" w:rsidRPr="0086178D">
        <w:rPr>
          <w:lang w:val="uk-UA"/>
        </w:rPr>
        <w:t>рекомендації постійної</w:t>
      </w:r>
      <w:r w:rsidR="00E80019">
        <w:rPr>
          <w:lang w:val="uk-UA"/>
        </w:rPr>
        <w:t xml:space="preserve"> комісії з фінансово-економічних питань, бюджету, інвестицій та комунальної власності, к</w:t>
      </w:r>
      <w:r w:rsidR="00DC6E39">
        <w:rPr>
          <w:lang w:val="uk-UA"/>
        </w:rPr>
        <w:t xml:space="preserve">еруючись </w:t>
      </w:r>
      <w:r w:rsidR="00AD679A">
        <w:rPr>
          <w:lang w:val="uk-UA"/>
        </w:rPr>
        <w:t>пункт</w:t>
      </w:r>
      <w:r w:rsidR="00DC6E39">
        <w:rPr>
          <w:lang w:val="uk-UA"/>
        </w:rPr>
        <w:t>ом</w:t>
      </w:r>
      <w:r w:rsidR="00AD679A">
        <w:rPr>
          <w:lang w:val="uk-UA"/>
        </w:rPr>
        <w:t xml:space="preserve"> 22</w:t>
      </w:r>
      <w:r w:rsidR="00AD679A">
        <w:rPr>
          <w:vertAlign w:val="superscript"/>
          <w:lang w:val="uk-UA"/>
        </w:rPr>
        <w:t xml:space="preserve">5 </w:t>
      </w:r>
      <w:r w:rsidR="00AD679A">
        <w:rPr>
          <w:lang w:val="uk-UA"/>
        </w:rPr>
        <w:t>розділу</w:t>
      </w:r>
      <w:r w:rsidR="00AD679A" w:rsidRPr="002D010E">
        <w:rPr>
          <w:lang w:val="uk-UA"/>
        </w:rPr>
        <w:t xml:space="preserve"> </w:t>
      </w:r>
      <w:r w:rsidR="00AD679A">
        <w:rPr>
          <w:lang w:val="en-US"/>
        </w:rPr>
        <w:t>VI</w:t>
      </w:r>
      <w:r w:rsidR="00AD679A">
        <w:rPr>
          <w:lang w:val="uk-UA"/>
        </w:rPr>
        <w:t xml:space="preserve"> Бюджетного кодексу</w:t>
      </w:r>
      <w:r w:rsidR="00DC6E39">
        <w:rPr>
          <w:lang w:val="uk-UA"/>
        </w:rPr>
        <w:t xml:space="preserve"> </w:t>
      </w:r>
      <w:r w:rsidR="00AD679A">
        <w:rPr>
          <w:lang w:val="uk-UA"/>
        </w:rPr>
        <w:t xml:space="preserve">України, </w:t>
      </w:r>
      <w:r w:rsidR="00DC2A0E">
        <w:rPr>
          <w:lang w:val="uk-UA"/>
        </w:rPr>
        <w:t xml:space="preserve">пунктом 22 </w:t>
      </w:r>
      <w:r>
        <w:rPr>
          <w:lang w:val="uk-UA"/>
        </w:rPr>
        <w:t xml:space="preserve">частини першої </w:t>
      </w:r>
      <w:r w:rsidR="00DC2A0E">
        <w:rPr>
          <w:lang w:val="uk-UA"/>
        </w:rPr>
        <w:t xml:space="preserve">статті 26 Закону України </w:t>
      </w:r>
      <w:r w:rsidR="00F532B3">
        <w:rPr>
          <w:lang w:val="uk-UA"/>
        </w:rPr>
        <w:t>«</w:t>
      </w:r>
      <w:r w:rsidR="00DC2A0E">
        <w:rPr>
          <w:lang w:val="uk-UA"/>
        </w:rPr>
        <w:t xml:space="preserve">Про місцеве </w:t>
      </w:r>
      <w:r w:rsidR="00F532B3">
        <w:rPr>
          <w:lang w:val="uk-UA"/>
        </w:rPr>
        <w:t>самоврядування  в  Україні»</w:t>
      </w:r>
      <w:r w:rsidR="00DC2A0E" w:rsidRPr="0086178D">
        <w:rPr>
          <w:lang w:val="uk-UA"/>
        </w:rPr>
        <w:t>,</w:t>
      </w:r>
    </w:p>
    <w:p w14:paraId="4EBC5837" w14:textId="77777777" w:rsidR="00DC2A0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DC2A0E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05CB0DF" w14:textId="3D6DB3A2" w:rsidR="00D64911" w:rsidRPr="0042647E" w:rsidRDefault="001064CB" w:rsidP="00877B42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F532B3" w:rsidRPr="00F40B08">
        <w:rPr>
          <w:bCs/>
          <w:color w:val="000000"/>
          <w:lang w:val="uk-UA" w:eastAsia="zh-CN"/>
        </w:rPr>
        <w:t>«Поліцейський офіцер громади» Чорноморської  міської територіальної  громади на 2025 рік</w:t>
      </w:r>
      <w:r w:rsidR="00F532B3" w:rsidRPr="0042647E">
        <w:rPr>
          <w:lang w:val="uk-UA"/>
        </w:rPr>
        <w:t xml:space="preserve"> </w:t>
      </w:r>
      <w:r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Pr="0042647E">
        <w:rPr>
          <w:lang w:val="uk-UA"/>
        </w:rPr>
        <w:t>)</w:t>
      </w:r>
      <w:r w:rsidR="003A0742">
        <w:rPr>
          <w:lang w:val="uk-UA"/>
        </w:rPr>
        <w:t>.</w:t>
      </w:r>
      <w:r w:rsidRPr="0042647E">
        <w:rPr>
          <w:lang w:val="uk-UA"/>
        </w:rPr>
        <w:t xml:space="preserve">  </w:t>
      </w:r>
    </w:p>
    <w:p w14:paraId="09B977AB" w14:textId="1F4E4462" w:rsidR="00FA47A0" w:rsidRPr="00877B42" w:rsidRDefault="00FA47A0" w:rsidP="00877B42">
      <w:pPr>
        <w:pStyle w:val="ad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7B42">
        <w:rPr>
          <w:rFonts w:ascii="Times New Roman" w:hAnsi="Times New Roman"/>
          <w:sz w:val="24"/>
          <w:szCs w:val="24"/>
          <w:lang w:val="uk-UA"/>
        </w:rPr>
        <w:t xml:space="preserve">Контроль  за  виконанням  </w:t>
      </w:r>
      <w:r w:rsidR="00A158C4" w:rsidRPr="00877B42">
        <w:rPr>
          <w:rFonts w:ascii="Times New Roman" w:hAnsi="Times New Roman"/>
          <w:sz w:val="24"/>
          <w:szCs w:val="24"/>
          <w:lang w:val="uk-UA"/>
        </w:rPr>
        <w:t>цього</w:t>
      </w:r>
      <w:r w:rsidRPr="00877B42">
        <w:rPr>
          <w:rFonts w:ascii="Times New Roman" w:hAnsi="Times New Roman"/>
          <w:sz w:val="24"/>
          <w:szCs w:val="24"/>
          <w:lang w:val="uk-UA"/>
        </w:rPr>
        <w:t xml:space="preserve"> рішення  покласти  на постійну комісію</w:t>
      </w:r>
      <w:r w:rsidR="00EC3736" w:rsidRPr="00877B42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877B42">
        <w:rPr>
          <w:rFonts w:ascii="Times New Roman" w:hAnsi="Times New Roman"/>
          <w:sz w:val="24"/>
          <w:szCs w:val="24"/>
          <w:lang w:val="uk-UA"/>
        </w:rPr>
        <w:t xml:space="preserve">з фінансово-економічних  питань,  бюджету,  інвестицій  та  комунальної  власності,  заступника міського голови Руслана </w:t>
      </w:r>
      <w:proofErr w:type="spellStart"/>
      <w:r w:rsidRPr="00877B42">
        <w:rPr>
          <w:rFonts w:ascii="Times New Roman" w:hAnsi="Times New Roman"/>
          <w:sz w:val="24"/>
          <w:szCs w:val="24"/>
          <w:lang w:val="uk-UA"/>
        </w:rPr>
        <w:t>Саїнчука</w:t>
      </w:r>
      <w:proofErr w:type="spellEnd"/>
      <w:r w:rsidRPr="00877B42">
        <w:rPr>
          <w:rFonts w:ascii="Times New Roman" w:hAnsi="Times New Roman"/>
          <w:sz w:val="24"/>
          <w:szCs w:val="24"/>
          <w:lang w:val="uk-UA"/>
        </w:rPr>
        <w:t>.</w:t>
      </w:r>
    </w:p>
    <w:p w14:paraId="5BA3B0DA" w14:textId="3CC62BFF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1992BB2B" w14:textId="77777777" w:rsidR="00BD35E6" w:rsidRDefault="00BD35E6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5BD7003" w:rsidR="001064CB" w:rsidRDefault="001064CB" w:rsidP="00BD35E6">
      <w:pPr>
        <w:pStyle w:val="a3"/>
        <w:tabs>
          <w:tab w:val="left" w:pos="7088"/>
        </w:tabs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BD35E6">
        <w:rPr>
          <w:lang w:val="uk-UA"/>
        </w:rPr>
        <w:t xml:space="preserve">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903C5C"/>
    <w:multiLevelType w:val="hybridMultilevel"/>
    <w:tmpl w:val="28964F0E"/>
    <w:lvl w:ilvl="0" w:tplc="6A2A3CB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364205"/>
    <w:multiLevelType w:val="hybridMultilevel"/>
    <w:tmpl w:val="1CC065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3DA9"/>
    <w:rsid w:val="00246B32"/>
    <w:rsid w:val="002661FA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001A"/>
    <w:rsid w:val="00324314"/>
    <w:rsid w:val="003277A1"/>
    <w:rsid w:val="00331B92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77B42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58C4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D35E6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43C5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6BFA"/>
    <w:rsid w:val="00E54311"/>
    <w:rsid w:val="00E71407"/>
    <w:rsid w:val="00E723DF"/>
    <w:rsid w:val="00E77545"/>
    <w:rsid w:val="00E80019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532B3"/>
    <w:rsid w:val="00F63562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07E8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7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DB55-AE42-49C4-8233-1B623561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53</cp:revision>
  <cp:lastPrinted>2025-02-24T06:56:00Z</cp:lastPrinted>
  <dcterms:created xsi:type="dcterms:W3CDTF">2023-01-20T14:30:00Z</dcterms:created>
  <dcterms:modified xsi:type="dcterms:W3CDTF">2025-02-24T07:00:00Z</dcterms:modified>
</cp:coreProperties>
</file>