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2E06C837" w:rsidR="00D95BF6" w:rsidRPr="009075C8" w:rsidRDefault="00D95BF6" w:rsidP="00CE4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9075C8">
        <w:rPr>
          <w:rFonts w:ascii="Times New Roman" w:hAnsi="Times New Roman" w:cs="Times New Roman"/>
          <w:b/>
          <w:bCs/>
          <w:sz w:val="24"/>
          <w:szCs w:val="24"/>
        </w:rPr>
        <w:t xml:space="preserve">Порівняльна таблиця до </w:t>
      </w:r>
      <w:proofErr w:type="spellStart"/>
      <w:r w:rsidRPr="009075C8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075C8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</w:t>
      </w:r>
      <w:r w:rsidR="00AC6975" w:rsidRPr="009075C8">
        <w:rPr>
          <w:rFonts w:ascii="Times New Roman" w:hAnsi="Times New Roman" w:cs="Times New Roman"/>
          <w:b/>
          <w:bCs/>
          <w:sz w:val="24"/>
          <w:szCs w:val="24"/>
        </w:rPr>
        <w:t xml:space="preserve">Одеського району Одеської області </w:t>
      </w:r>
      <w:r w:rsidRPr="009075C8">
        <w:rPr>
          <w:rFonts w:ascii="Times New Roman" w:hAnsi="Times New Roman" w:cs="Times New Roman"/>
          <w:b/>
          <w:bCs/>
          <w:sz w:val="24"/>
          <w:szCs w:val="24"/>
        </w:rPr>
        <w:t xml:space="preserve">«Про внесення змін до </w:t>
      </w:r>
      <w:r w:rsidR="00AC6975" w:rsidRPr="009075C8">
        <w:rPr>
          <w:rFonts w:ascii="Times New Roman" w:hAnsi="Times New Roman" w:cs="Times New Roman"/>
          <w:b/>
          <w:bCs/>
          <w:sz w:val="24"/>
          <w:szCs w:val="24"/>
        </w:rPr>
        <w:t xml:space="preserve">рішення виконавчого комітету Чорноморської  міської ради від 25.11.2022 №334 «Про організацію та функціонування «Пунктів Незламності» (стаціонарних </w:t>
      </w:r>
      <w:r w:rsidR="00AC6975" w:rsidRPr="009075C8">
        <w:rPr>
          <w:rFonts w:ascii="Times New Roman" w:eastAsia="Calibri" w:hAnsi="Times New Roman" w:cs="Times New Roman"/>
          <w:b/>
          <w:sz w:val="24"/>
          <w:szCs w:val="24"/>
        </w:rPr>
        <w:t xml:space="preserve">пунктів обігріву) та тимчасових пунктів обігріву, що використовується в якості найпростіших </w:t>
      </w:r>
      <w:proofErr w:type="spellStart"/>
      <w:r w:rsidR="00AC6975" w:rsidRPr="009075C8">
        <w:rPr>
          <w:rFonts w:ascii="Times New Roman" w:eastAsia="Calibri" w:hAnsi="Times New Roman" w:cs="Times New Roman"/>
          <w:b/>
          <w:sz w:val="24"/>
          <w:szCs w:val="24"/>
        </w:rPr>
        <w:t>укриттів</w:t>
      </w:r>
      <w:proofErr w:type="spellEnd"/>
      <w:r w:rsidR="00AC6975" w:rsidRPr="009075C8">
        <w:rPr>
          <w:rFonts w:ascii="Times New Roman" w:eastAsia="Calibri" w:hAnsi="Times New Roman" w:cs="Times New Roman"/>
          <w:b/>
          <w:sz w:val="24"/>
          <w:szCs w:val="24"/>
        </w:rPr>
        <w:t xml:space="preserve"> на території Чорноморської міської територіальної громади Одеського району Одеської області» (із змінами і доповненнями)</w:t>
      </w:r>
    </w:p>
    <w:p w14:paraId="244303DB" w14:textId="77777777" w:rsidR="00A02A92" w:rsidRPr="009075C8" w:rsidRDefault="00A02A92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48"/>
        <w:gridCol w:w="730"/>
        <w:gridCol w:w="4252"/>
      </w:tblGrid>
      <w:tr w:rsidR="00D95BF6" w:rsidRPr="009075C8" w14:paraId="064F22C0" w14:textId="77777777" w:rsidTr="000D19C2">
        <w:trPr>
          <w:trHeight w:val="20"/>
          <w:jc w:val="center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9075C8" w:rsidRDefault="00D95BF6" w:rsidP="00CE4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9075C8" w:rsidRDefault="00D95BF6" w:rsidP="00CE4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C52F0A" w:rsidRPr="009075C8" w14:paraId="369A9432" w14:textId="77777777" w:rsidTr="00284241">
        <w:trPr>
          <w:trHeight w:val="2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FD6" w14:textId="0727DF1D" w:rsidR="00C52F0A" w:rsidRPr="009075C8" w:rsidRDefault="00C52F0A" w:rsidP="00CE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 до рішення виконавчого комітету Чорноморської міської ради «</w:t>
            </w:r>
            <w:r w:rsidR="00AC6975"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підготовки та дій на випадок надзвичайної ситуації </w:t>
            </w:r>
            <w:r w:rsidR="003E4C94" w:rsidRPr="009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«блек-аут» </w:t>
            </w:r>
            <w:r w:rsidR="003E4C94" w:rsidRPr="0090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та розгортання «Пунктів Незламності» (стаціонарних пунктів обігріву) та тимчасових пунктів обігріву, що використовуються в якості найпростіших </w:t>
            </w:r>
            <w:proofErr w:type="spellStart"/>
            <w:r w:rsidR="003E4C94" w:rsidRPr="0090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укриттів</w:t>
            </w:r>
            <w:proofErr w:type="spellEnd"/>
            <w:r w:rsidR="003E4C94" w:rsidRPr="0090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території Чорноморської міської територіальної громади Одеського району Одеської області</w:t>
            </w:r>
            <w:r w:rsidR="0074263D"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075C8" w:rsidRPr="009075C8" w14:paraId="74C9E649" w14:textId="77777777" w:rsidTr="009075C8">
        <w:trPr>
          <w:trHeight w:val="24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0BA5A" w14:textId="0794E6A3" w:rsidR="009075C8" w:rsidRPr="009075C8" w:rsidRDefault="009075C8" w:rsidP="009075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графі «Термін виконання»:</w:t>
            </w:r>
          </w:p>
        </w:tc>
      </w:tr>
      <w:tr w:rsidR="009075C8" w:rsidRPr="009075C8" w14:paraId="1A77DEB6" w14:textId="77777777" w:rsidTr="008A1760">
        <w:trPr>
          <w:trHeight w:val="11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7F6" w14:textId="656684EE" w:rsidR="009075C8" w:rsidRPr="009075C8" w:rsidRDefault="009075C8" w:rsidP="008A1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1, 2, 6, 9, 11</w:t>
            </w:r>
          </w:p>
        </w:tc>
        <w:tc>
          <w:tcPr>
            <w:tcW w:w="3948" w:type="dxa"/>
          </w:tcPr>
          <w:p w14:paraId="7EB70247" w14:textId="77777777" w:rsidR="009075C8" w:rsidRPr="009075C8" w:rsidRDefault="009075C8" w:rsidP="008A1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25 листопада 2022 року/ 30.11.2022/28.11.2022/28.11.2022 та в подальшому цілодобово, в тому числі в вихідні дні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CCC" w14:textId="26D76F6A" w:rsidR="009075C8" w:rsidRPr="009075C8" w:rsidRDefault="009075C8" w:rsidP="008A17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1-3, 8, 10</w:t>
            </w:r>
          </w:p>
        </w:tc>
        <w:tc>
          <w:tcPr>
            <w:tcW w:w="4252" w:type="dxa"/>
            <w:vAlign w:val="center"/>
          </w:tcPr>
          <w:p w14:paraId="0CF7D375" w14:textId="3DA4761D" w:rsidR="009075C8" w:rsidRPr="009075C8" w:rsidRDefault="009075C8" w:rsidP="008A1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Постійно</w:t>
            </w:r>
          </w:p>
        </w:tc>
      </w:tr>
      <w:tr w:rsidR="008A1760" w:rsidRPr="009075C8" w14:paraId="5888D4EA" w14:textId="77777777" w:rsidTr="00BC3EE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0CD" w14:textId="67E8C5B7" w:rsidR="008A1760" w:rsidRPr="009075C8" w:rsidRDefault="009075C8" w:rsidP="00BC3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8" w:type="dxa"/>
          </w:tcPr>
          <w:p w14:paraId="1CB03B92" w14:textId="24230198" w:rsidR="008A1760" w:rsidRPr="009075C8" w:rsidRDefault="009075C8" w:rsidP="00BC3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460" w14:textId="3348435A" w:rsidR="008A1760" w:rsidRPr="009075C8" w:rsidRDefault="009075C8" w:rsidP="00BC3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252" w:type="dxa"/>
          </w:tcPr>
          <w:p w14:paraId="421C7387" w14:textId="0A3BB02B" w:rsidR="008A1760" w:rsidRPr="009075C8" w:rsidRDefault="009075C8" w:rsidP="00BC3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Щокварталу</w:t>
            </w:r>
          </w:p>
        </w:tc>
      </w:tr>
      <w:tr w:rsidR="009075C8" w:rsidRPr="009075C8" w14:paraId="27D136E8" w14:textId="77777777" w:rsidTr="00BC3EE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7DAC" w14:textId="31505D44" w:rsidR="009075C8" w:rsidRPr="009075C8" w:rsidRDefault="009075C8" w:rsidP="00BC3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8" w:type="dxa"/>
          </w:tcPr>
          <w:p w14:paraId="448210F7" w14:textId="5FF22413" w:rsidR="009075C8" w:rsidRPr="009075C8" w:rsidRDefault="009075C8" w:rsidP="00BC3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9A2" w14:textId="4B264B0B" w:rsidR="009075C8" w:rsidRPr="009075C8" w:rsidRDefault="009075C8" w:rsidP="00BC3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252" w:type="dxa"/>
          </w:tcPr>
          <w:p w14:paraId="24CB56E4" w14:textId="7CA11B24" w:rsidR="009075C8" w:rsidRPr="009075C8" w:rsidRDefault="009075C8" w:rsidP="00BC3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потребою</w:t>
            </w:r>
          </w:p>
        </w:tc>
      </w:tr>
      <w:tr w:rsidR="009075C8" w:rsidRPr="009075C8" w14:paraId="3A5466B2" w14:textId="77777777" w:rsidTr="00C76573">
        <w:trPr>
          <w:trHeight w:val="2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47A0" w14:textId="279784D1" w:rsidR="009075C8" w:rsidRPr="009075C8" w:rsidRDefault="009075C8" w:rsidP="00907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графі «Дії та заходи»:</w:t>
            </w:r>
          </w:p>
        </w:tc>
      </w:tr>
      <w:tr w:rsidR="00BC3EE7" w:rsidRPr="009075C8" w14:paraId="6E8B2DEF" w14:textId="77777777" w:rsidTr="00341CD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1EA" w14:textId="62FC4468" w:rsidR="00BC3EE7" w:rsidRPr="009075C8" w:rsidRDefault="00BC3EE7" w:rsidP="00CE4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</w:tcPr>
          <w:p w14:paraId="40CD19B1" w14:textId="34261AB7" w:rsidR="00BC3EE7" w:rsidRPr="009075C8" w:rsidRDefault="00BC3EE7" w:rsidP="00FF5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план </w:t>
            </w:r>
            <w:r w:rsidR="009075C8"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людей про роботу «Пунктів Незламності» (стаціонарних пунктів обігріву) та тимчасових пунктів обігріву, що використовується в якості найпростіших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Чорноморської міської територіальної громади Одеського району Одеської області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55E9B" w14:textId="6B9E873E" w:rsidR="00BC3EE7" w:rsidRPr="009075C8" w:rsidRDefault="00BC3EE7" w:rsidP="00CE47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Виключити</w:t>
            </w:r>
          </w:p>
        </w:tc>
      </w:tr>
      <w:tr w:rsidR="009075C8" w:rsidRPr="009075C8" w14:paraId="7EF9AC2E" w14:textId="77777777" w:rsidTr="00A94317">
        <w:trPr>
          <w:trHeight w:val="2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9F932" w14:textId="03F9366F" w:rsidR="009075C8" w:rsidRPr="009075C8" w:rsidRDefault="009075C8" w:rsidP="00907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графі «Відповідальний виконавець»:</w:t>
            </w:r>
          </w:p>
        </w:tc>
      </w:tr>
      <w:tr w:rsidR="00EE0BDD" w:rsidRPr="009075C8" w14:paraId="51782D49" w14:textId="77777777" w:rsidTr="00BC3EE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D99C" w14:textId="4B63270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</w:tcPr>
          <w:p w14:paraId="35DCC03C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освіти; начальник КП "МУЖКГ";</w:t>
            </w:r>
          </w:p>
          <w:p w14:paraId="70C79A55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14:paraId="3478953B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14:paraId="1101D712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УСП;</w:t>
            </w:r>
          </w:p>
          <w:p w14:paraId="3DE2082B" w14:textId="0EA490D4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установ, організацій Чорноморської міської ради Одеського району Одеської області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2F0" w14:textId="5A54CCD6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2" w:type="dxa"/>
          </w:tcPr>
          <w:p w14:paraId="024313F3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управління освіти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260FB76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КП «МУЖКГ»;</w:t>
            </w:r>
          </w:p>
          <w:p w14:paraId="3D9BC1D3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1B6791F9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УСП;</w:t>
            </w:r>
          </w:p>
          <w:p w14:paraId="3C8EE872" w14:textId="6F57BA8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установ, організацій Чорноморської міської ради Одеського району Одеської області</w:t>
            </w:r>
          </w:p>
        </w:tc>
      </w:tr>
      <w:tr w:rsidR="00EE0BDD" w:rsidRPr="009075C8" w14:paraId="536AB723" w14:textId="77777777" w:rsidTr="00BC3EE7">
        <w:trPr>
          <w:trHeight w:val="20"/>
          <w:jc w:val="center"/>
        </w:trPr>
        <w:tc>
          <w:tcPr>
            <w:tcW w:w="704" w:type="dxa"/>
            <w:vAlign w:val="center"/>
          </w:tcPr>
          <w:p w14:paraId="1FFE9159" w14:textId="0C6ABA8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</w:tcPr>
          <w:p w14:paraId="041ACF03" w14:textId="6B48C3A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управління соціальної політики</w:t>
            </w:r>
          </w:p>
        </w:tc>
        <w:tc>
          <w:tcPr>
            <w:tcW w:w="730" w:type="dxa"/>
            <w:vAlign w:val="center"/>
          </w:tcPr>
          <w:p w14:paraId="13846B1A" w14:textId="3C8B7BA2" w:rsidR="00EE0BDD" w:rsidRPr="00AE20FD" w:rsidRDefault="00AE20F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EE0BDD"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</w:tcPr>
          <w:p w14:paraId="5A0D8316" w14:textId="251CD71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соціальної політики</w:t>
            </w:r>
          </w:p>
        </w:tc>
      </w:tr>
      <w:tr w:rsidR="00EE0BDD" w:rsidRPr="009075C8" w14:paraId="216BBEC8" w14:textId="77777777" w:rsidTr="00BC3EE7">
        <w:trPr>
          <w:trHeight w:val="20"/>
          <w:jc w:val="center"/>
        </w:trPr>
        <w:tc>
          <w:tcPr>
            <w:tcW w:w="704" w:type="dxa"/>
            <w:vAlign w:val="center"/>
          </w:tcPr>
          <w:p w14:paraId="52E1EF58" w14:textId="2139B7F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8" w:type="dxa"/>
          </w:tcPr>
          <w:p w14:paraId="07578378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                                                  КП "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14:paraId="435B526F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14:paraId="21763CE0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14:paraId="500A1AF7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"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14:paraId="2EB95B69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 КНП "Чорноморська лікарня";</w:t>
            </w:r>
          </w:p>
          <w:p w14:paraId="40A7DB03" w14:textId="18C42DBD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в.о. директора КНП "Стоматологічна поліклініка  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730" w:type="dxa"/>
            <w:vAlign w:val="center"/>
          </w:tcPr>
          <w:p w14:paraId="0289C5FB" w14:textId="42AB0B7D" w:rsidR="00EE0BDD" w:rsidRPr="00AE20FD" w:rsidRDefault="00AE20F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  <w:r w:rsidR="00EE0BDD"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</w:tcPr>
          <w:p w14:paraId="11109873" w14:textId="1E166FB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75BB0E41" w14:textId="48C73E9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41ED3B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4DADEAE0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 КНП «Чорноморська лікарня»;</w:t>
            </w:r>
          </w:p>
          <w:p w14:paraId="7A7CD106" w14:textId="24187ED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КНП «Стоматологічна поліклініка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Чорноморська»</w:t>
            </w:r>
          </w:p>
        </w:tc>
      </w:tr>
      <w:tr w:rsidR="00EE0BDD" w:rsidRPr="009075C8" w14:paraId="75B876BF" w14:textId="77777777" w:rsidTr="00BC3EE7">
        <w:trPr>
          <w:trHeight w:val="20"/>
          <w:jc w:val="center"/>
        </w:trPr>
        <w:tc>
          <w:tcPr>
            <w:tcW w:w="704" w:type="dxa"/>
            <w:vAlign w:val="center"/>
          </w:tcPr>
          <w:p w14:paraId="686A271B" w14:textId="2A4C828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8" w:type="dxa"/>
          </w:tcPr>
          <w:p w14:paraId="4B6B1392" w14:textId="1C762B3C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Чорноморського міського управління Держпродспоживслужби в Одеській області</w:t>
            </w:r>
          </w:p>
        </w:tc>
        <w:tc>
          <w:tcPr>
            <w:tcW w:w="730" w:type="dxa"/>
            <w:vAlign w:val="center"/>
          </w:tcPr>
          <w:p w14:paraId="65DA9CEE" w14:textId="7C7F513E" w:rsidR="00EE0BDD" w:rsidRPr="00AE20FD" w:rsidRDefault="00AE20F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E0BDD" w:rsidRPr="00AE2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</w:tcPr>
          <w:p w14:paraId="0EC34EF3" w14:textId="69F87CF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uk-UA"/>
              </w:rPr>
              <w:t>Начальник відділу безпечності харчових продуктів та ветеринарної медицини Одеського районного управління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Головного управління Держпродспоживслужби в Одеській області</w:t>
            </w:r>
          </w:p>
        </w:tc>
      </w:tr>
      <w:tr w:rsidR="00EE0BDD" w:rsidRPr="009075C8" w14:paraId="2D2D96B2" w14:textId="77777777" w:rsidTr="00284241">
        <w:trPr>
          <w:trHeight w:val="2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495" w14:textId="432D2AFC" w:rsidR="00EE0BDD" w:rsidRPr="009075C8" w:rsidRDefault="00EE0BDD" w:rsidP="00EE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2 до рішення виконавчого комітету Чорноморської міської ради «</w:t>
            </w: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</w:t>
            </w:r>
          </w:p>
          <w:p w14:paraId="2C329FEA" w14:textId="3A66B9D8" w:rsidR="00EE0BDD" w:rsidRPr="009075C8" w:rsidRDefault="00EE0BDD" w:rsidP="00EE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«Пунктів Незламності» (стаціонарних пунктів обігріву) та тимчасових пунктів обігріву, що використовуються в якості найпростіших 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укриттів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E0BDD" w:rsidRPr="009075C8" w14:paraId="01C3D3B0" w14:textId="77777777" w:rsidTr="00284241">
        <w:trPr>
          <w:trHeight w:val="335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4B869E9" w14:textId="6322F71B" w:rsidR="00EE0BDD" w:rsidRPr="009075C8" w:rsidRDefault="00EE0BDD" w:rsidP="00EE0BD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«Пункти Незламності» (стаціонарні пункти обігріву)</w:t>
            </w:r>
          </w:p>
        </w:tc>
      </w:tr>
      <w:tr w:rsidR="00EE0BDD" w:rsidRPr="009075C8" w14:paraId="41E42530" w14:textId="77777777" w:rsidTr="00BC3EE7">
        <w:trPr>
          <w:trHeight w:val="31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11865" w14:textId="01AC042E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</w:tcPr>
          <w:p w14:paraId="2121D32E" w14:textId="400838D7" w:rsidR="00EE0BDD" w:rsidRPr="009075C8" w:rsidRDefault="00EE0BDD" w:rsidP="00EE0BD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Миру,8           (4 під'їзд)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422F" w14:textId="21D1612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2522BAD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просп.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 </w:t>
            </w:r>
          </w:p>
          <w:p w14:paraId="45623ECD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під'їзд) </w:t>
            </w:r>
          </w:p>
          <w:p w14:paraId="438AE0F0" w14:textId="651005B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(найпростіше укриття)</w:t>
            </w:r>
          </w:p>
        </w:tc>
      </w:tr>
      <w:tr w:rsidR="00EE0BDD" w:rsidRPr="009075C8" w14:paraId="14EBEC4B" w14:textId="77777777" w:rsidTr="00BC3EE7">
        <w:trPr>
          <w:trHeight w:val="2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4D3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D51" w14:textId="522B1D35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 – комунального господарства» (найпростіше укриття)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06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7F9BBE99" w14:textId="2725203B" w:rsidR="00EE0BDD" w:rsidRPr="009075C8" w:rsidRDefault="00EE0BDD" w:rsidP="00EE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 – комунального господарства» Чорноморської міської ради Одеського району Одеської області </w:t>
            </w:r>
          </w:p>
        </w:tc>
      </w:tr>
      <w:tr w:rsidR="00EE0BDD" w:rsidRPr="009075C8" w14:paraId="66AFB8D3" w14:textId="77777777" w:rsidTr="00BC3EE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85DCD" w14:textId="0F1C0B8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D09" w14:textId="1C451BB0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 5, (під'їзд № 5)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4FAC3" w14:textId="0764EF4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33A" w14:textId="7CC7FF6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.Захисників</w:t>
            </w:r>
            <w:proofErr w:type="spellEnd"/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  <w:p w14:paraId="77AE4008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під'їзд) </w:t>
            </w:r>
          </w:p>
          <w:p w14:paraId="5274D22C" w14:textId="72DB7C8C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(найпростіше укриття)</w:t>
            </w:r>
          </w:p>
        </w:tc>
      </w:tr>
      <w:tr w:rsidR="00EE0BDD" w:rsidRPr="009075C8" w14:paraId="0D9741E1" w14:textId="77777777" w:rsidTr="00BC3EE7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551" w14:textId="45281DA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20D" w14:textId="2A02B5C8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 – комунального господарства» (найпростіше укриття)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BD75" w14:textId="5A85961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5301F816" w14:textId="5B05C78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 – комунального господарства»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0BDD" w:rsidRPr="009075C8" w14:paraId="743BC0AF" w14:textId="77777777" w:rsidTr="00BC3EE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13CA" w14:textId="2523BD8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DCB" w14:textId="216844F5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Миру,20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7489" w14:textId="74D0B21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0CF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просп.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  <w:p w14:paraId="4AF6AC45" w14:textId="4FF0A65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(найпростіше укриття)</w:t>
            </w:r>
          </w:p>
        </w:tc>
      </w:tr>
      <w:tr w:rsidR="00EE0BDD" w:rsidRPr="009075C8" w14:paraId="6953077D" w14:textId="77777777" w:rsidTr="00BC3EE7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FD0" w14:textId="4E0CF64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shd w:val="clear" w:color="auto" w:fill="auto"/>
          </w:tcPr>
          <w:p w14:paraId="690BCA50" w14:textId="5F5949EC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«Палац спорту «Юність» (найпростіше укриття)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168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0B08BD4E" w14:textId="0A97F8D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«Палац спорту «Юність»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0BDD" w:rsidRPr="009075C8" w14:paraId="75A257A3" w14:textId="77777777" w:rsidTr="00BC3EE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4CB6" w14:textId="442C37CC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504" w14:textId="3D2A4B49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 9 - 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BDBF0" w14:textId="76AA159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045" w14:textId="65020A6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.Захисників</w:t>
            </w:r>
            <w:proofErr w:type="spellEnd"/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 Шкільний ліцей № 4</w:t>
            </w:r>
          </w:p>
          <w:p w14:paraId="103FAB7B" w14:textId="30F391FF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(найпростіше укриття)</w:t>
            </w:r>
          </w:p>
        </w:tc>
      </w:tr>
      <w:tr w:rsidR="00EE0BDD" w:rsidRPr="009075C8" w14:paraId="0CD6ACD9" w14:textId="77777777" w:rsidTr="00BC3EE7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49F" w14:textId="62514102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773" w14:textId="6801C31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ліцей № 4 , відділ освіти Чорноморської міської ради Одеського району Одеської області(найпростіше укриття) 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FC1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4F3" w14:textId="651FF64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EE0BDD" w:rsidRPr="009075C8" w14:paraId="0ED53CBB" w14:textId="77777777" w:rsidTr="00BC3EE7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DDF6E" w14:textId="1F7911F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BEB" w14:textId="1873E9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Данченка, З-Д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A1864" w14:textId="2E8C6AB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9A2" w14:textId="0B21B1D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З-Д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центральний тепловий пункт №56</w:t>
            </w:r>
          </w:p>
        </w:tc>
      </w:tr>
      <w:tr w:rsidR="00EE0BDD" w:rsidRPr="009075C8" w14:paraId="77233BE0" w14:textId="77777777" w:rsidTr="00BC3EE7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95E" w14:textId="137B3F2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301" w14:textId="410A951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тепловий пункт № 56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E9F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AC3" w14:textId="1EB8289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EE0BDD" w:rsidRPr="009075C8" w14:paraId="3EEE8335" w14:textId="165C1060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72EE2" w14:textId="2D63A9C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5C6" w14:textId="24ED092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14-В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B605" w14:textId="60AE46B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64ECFB2E" w14:textId="3F87A0B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14-В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центральний тепловий пункт № 57</w:t>
            </w:r>
          </w:p>
        </w:tc>
      </w:tr>
      <w:tr w:rsidR="00EE0BDD" w:rsidRPr="009075C8" w14:paraId="121A60B0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F7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446" w14:textId="2A58208E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тепловий пункт № 57 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08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A3B" w14:textId="2C55C53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EE0BDD" w:rsidRPr="009075C8" w14:paraId="0B37BB85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8F77" w14:textId="193C9AC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0A7" w14:textId="6EA0B54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1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7E4" w14:textId="4F5F8A2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381" w14:textId="5F84D20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.Захисників</w:t>
            </w:r>
            <w:proofErr w:type="spellEnd"/>
            <w:r w:rsidR="00FA0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28EF9BC6" w14:textId="4DCA786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(захисна споруда цивільного захисту)</w:t>
            </w:r>
          </w:p>
        </w:tc>
      </w:tr>
      <w:tr w:rsidR="00EE0BDD" w:rsidRPr="009075C8" w14:paraId="610542D7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ACF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7B4" w14:textId="364EAC8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5357066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поліклініка комунального некомерційного підприємства «Чорноморська лікарня» Чорноморської міської ради Одеського району Одеської області</w:t>
            </w:r>
            <w:bookmarkEnd w:id="2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захисна споруда цивільного захисту)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2CC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FFF" w14:textId="7D59A45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КНП «Чорноморський міський центр первинно медико-санітарної допомоги» Чорноморської міської ради Одеського району Одеської області</w:t>
            </w:r>
          </w:p>
        </w:tc>
      </w:tr>
      <w:tr w:rsidR="00EE0BDD" w:rsidRPr="009075C8" w14:paraId="268BB33C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D592" w14:textId="512D120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95D" w14:textId="7D2207B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Олександрівка, вул. Перемоги, 64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CC123" w14:textId="7EDD0D7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200" w14:textId="0C4821D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64</w:t>
            </w:r>
          </w:p>
        </w:tc>
      </w:tr>
      <w:tr w:rsidR="00EE0BDD" w:rsidRPr="009075C8" w14:paraId="091C7CB3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11D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51C" w14:textId="436985DA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поліклініка комунального некомерційного підприємства «Чорноморська лікарня» Чорноморської міської ради Одеського району Одеської області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944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43B" w14:textId="00E8571F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КНП «Чорноморський міський центр первинно медико-санітарної допомоги» Чорноморської міської ради Одеського району Одеської області</w:t>
            </w:r>
          </w:p>
        </w:tc>
      </w:tr>
      <w:tr w:rsidR="00EE0BDD" w:rsidRPr="009075C8" w14:paraId="40FF5B25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66035" w14:textId="4C86CB3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241" w14:textId="6EBBFB8D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Олександрівка, вул. Центральна, 58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58A6" w14:textId="320B7CA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B9E" w14:textId="0619490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58</w:t>
            </w:r>
          </w:p>
        </w:tc>
      </w:tr>
      <w:tr w:rsidR="00EE0BDD" w:rsidRPr="009075C8" w14:paraId="232C6C55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99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A98" w14:textId="1B82E76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селищна адміністрація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4A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82D" w14:textId="38B1A9D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Олександрівська селищна адміністрація</w:t>
            </w:r>
          </w:p>
        </w:tc>
      </w:tr>
      <w:tr w:rsidR="00EE0BDD" w:rsidRPr="009075C8" w14:paraId="300933BD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6E6AB" w14:textId="3490EB8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06F" w14:textId="0FFC665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Малодолинське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вул. Миру,17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A2A6" w14:textId="52AC0CD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95B" w14:textId="6825DC3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вул.Миру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</w:t>
            </w:r>
          </w:p>
        </w:tc>
      </w:tr>
      <w:tr w:rsidR="00EE0BDD" w:rsidRPr="009075C8" w14:paraId="777E7F6C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293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03C" w14:textId="575B7386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адміністрація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156E" w14:textId="6F4C06C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950" w14:textId="0F7E78B6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Малодолинська</w:t>
            </w:r>
            <w:proofErr w:type="spellEnd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сільська адміністрація</w:t>
            </w:r>
          </w:p>
        </w:tc>
      </w:tr>
      <w:tr w:rsidR="00EE0BDD" w:rsidRPr="009075C8" w14:paraId="56563B8C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A2B" w14:textId="47496EB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8BE" w14:textId="0A9B0A9E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Балка,               вул. Інститутська, 22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48E8" w14:textId="69B46B8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E19" w14:textId="3D929DD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Балка,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вул.Інститутська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</w:t>
            </w:r>
          </w:p>
        </w:tc>
      </w:tr>
      <w:tr w:rsidR="00EE0BDD" w:rsidRPr="009075C8" w14:paraId="01429877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608A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2B1" w14:textId="32150645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адміністрація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AA2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ABF" w14:textId="5A38A9A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Бурлачобалківська</w:t>
            </w:r>
            <w:proofErr w:type="spellEnd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сільська адміністрація</w:t>
            </w:r>
          </w:p>
        </w:tc>
      </w:tr>
      <w:tr w:rsidR="00EE0BDD" w:rsidRPr="009075C8" w14:paraId="01911675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3FF6" w14:textId="5AB1638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48" w:type="dxa"/>
            <w:shd w:val="clear" w:color="auto" w:fill="auto"/>
          </w:tcPr>
          <w:p w14:paraId="4598A00D" w14:textId="74C40543" w:rsidR="00EE0BDD" w:rsidRPr="009075C8" w:rsidRDefault="00EE0BDD" w:rsidP="00EE0BDD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15  ТОВ «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Тріал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(концертно - розважальний комплекс)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0EAD8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E04F5" w14:textId="6DA5DFD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Виключити</w:t>
            </w:r>
          </w:p>
        </w:tc>
      </w:tr>
      <w:tr w:rsidR="00EE0BDD" w:rsidRPr="009075C8" w14:paraId="0DA3BD36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C69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shd w:val="clear" w:color="auto" w:fill="auto"/>
          </w:tcPr>
          <w:p w14:paraId="182FAEEA" w14:textId="3D67A7D8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власність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785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238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0BDD" w:rsidRPr="009075C8" w14:paraId="60C9464B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87E9" w14:textId="00D8553F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48" w:type="dxa"/>
            <w:shd w:val="clear" w:color="auto" w:fill="auto"/>
          </w:tcPr>
          <w:p w14:paraId="3A748478" w14:textId="77777777" w:rsidR="00EE0BDD" w:rsidRPr="009075C8" w:rsidRDefault="00EE0BDD" w:rsidP="00EE0BDD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Чорноморської міської ради  </w:t>
            </w:r>
          </w:p>
          <w:p w14:paraId="166FF1F4" w14:textId="230AC2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Хантадзе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8-А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DE3A" w14:textId="3975DEA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6F0" w14:textId="0B6CB315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8-А</w:t>
            </w:r>
          </w:p>
        </w:tc>
      </w:tr>
      <w:tr w:rsidR="00EE0BDD" w:rsidRPr="009075C8" w14:paraId="35952D2C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6BDB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shd w:val="clear" w:color="auto" w:fill="auto"/>
          </w:tcPr>
          <w:p w14:paraId="647E9795" w14:textId="45F24DF9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60A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196" w14:textId="03478B3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EE0BDD" w:rsidRPr="009075C8" w14:paraId="19433F4F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AD47" w14:textId="600C161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948" w:type="dxa"/>
            <w:shd w:val="clear" w:color="auto" w:fill="auto"/>
          </w:tcPr>
          <w:p w14:paraId="006B4780" w14:textId="78645736" w:rsidR="00EE0BDD" w:rsidRPr="009075C8" w:rsidRDefault="00EE0BDD" w:rsidP="00EE0BDD">
            <w:pPr>
              <w:tabs>
                <w:tab w:val="left" w:pos="7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Пр-т. Миру, 28-А,  вбудовано-прибудоване  нежитлове приміщення відділення АТ «Ощадбанк»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B0A6" w14:textId="43D7BF2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235" w14:textId="77777777" w:rsidR="00EE0BDD" w:rsidRPr="009075C8" w:rsidRDefault="00EE0BDD" w:rsidP="00EE0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просп.</w:t>
            </w: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28-А</w:t>
            </w:r>
          </w:p>
          <w:p w14:paraId="325F9E28" w14:textId="17D9E0F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вбудовано-прибудоване нежитлове приміщення відділення АТ «Ощадбанк»</w:t>
            </w:r>
          </w:p>
        </w:tc>
      </w:tr>
      <w:tr w:rsidR="00EE0BDD" w:rsidRPr="009075C8" w14:paraId="0B97F607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ADB2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shd w:val="clear" w:color="auto" w:fill="auto"/>
          </w:tcPr>
          <w:p w14:paraId="3F982C1A" w14:textId="65D75059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 власність, КП «МУ ЖКГ» Чорноморської міської ради Одеського району Одеської області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241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52B" w14:textId="1CAC0A8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КП «Міське управління житлово – комунального господарства» Чорноморської міської ради Одеського району Одеської області</w:t>
            </w:r>
          </w:p>
        </w:tc>
      </w:tr>
      <w:tr w:rsidR="00EE0BDD" w:rsidRPr="009075C8" w14:paraId="030A0AE5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3F24" w14:textId="4483216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948" w:type="dxa"/>
            <w:shd w:val="clear" w:color="auto" w:fill="auto"/>
          </w:tcPr>
          <w:p w14:paraId="79A4491A" w14:textId="05C3BEA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1 Травня, 17-В (ДЮК), нежитлове приміщення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628F" w14:textId="263CC42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CC00" w14:textId="4B431D1F" w:rsidR="00EE0BDD" w:rsidRPr="009075C8" w:rsidRDefault="00EE0BDD" w:rsidP="00EE0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FA0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.Захисників</w:t>
            </w:r>
            <w:proofErr w:type="spellEnd"/>
            <w:r w:rsidR="00FA0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України,</w:t>
            </w: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17-В</w:t>
            </w:r>
          </w:p>
          <w:p w14:paraId="33F2C205" w14:textId="26DAF7F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ДЮК, нежитлове приміщення</w:t>
            </w:r>
          </w:p>
        </w:tc>
      </w:tr>
      <w:tr w:rsidR="00EE0BDD" w:rsidRPr="009075C8" w14:paraId="24678A8F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33F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shd w:val="clear" w:color="auto" w:fill="auto"/>
          </w:tcPr>
          <w:p w14:paraId="1186A089" w14:textId="62E1D9E2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 власність, КП «МУ ЖКГ» Чорноморської міської ради Одеського району Одеської області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788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C59" w14:textId="69762E7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 – комунального господарства» Чорноморської міської ради Одеського району Одеської області</w:t>
            </w:r>
          </w:p>
        </w:tc>
      </w:tr>
      <w:tr w:rsidR="00EE0BDD" w:rsidRPr="009075C8" w14:paraId="4BBFC3A6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024D" w14:textId="6084564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3F19" w14:textId="77777777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доповнено пунктом № 17                    </w:t>
            </w:r>
          </w:p>
          <w:p w14:paraId="20010D2E" w14:textId="7B8AA2F2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«вул. В.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2 В, ОСББ «Центр», найменування балансоутримувача «ОСББ «Центр».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62F1" w14:textId="1B43928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B175" w14:textId="0E0C3C8E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вул.Віталія</w:t>
            </w:r>
            <w:proofErr w:type="spellEnd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Шума</w:t>
            </w:r>
            <w:proofErr w:type="spellEnd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2-В</w:t>
            </w:r>
          </w:p>
        </w:tc>
      </w:tr>
      <w:tr w:rsidR="00EE0BDD" w:rsidRPr="009075C8" w14:paraId="76417D7F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542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4A9" w14:textId="3B14522E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F83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F72" w14:textId="386BCCD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ОСББ «Центр»</w:t>
            </w:r>
          </w:p>
        </w:tc>
      </w:tr>
      <w:tr w:rsidR="00EE0BDD" w:rsidRPr="009075C8" w14:paraId="53605422" w14:textId="77777777" w:rsidTr="00284241">
        <w:trPr>
          <w:trHeight w:val="26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CB9" w14:textId="43987194" w:rsidR="00EE0BDD" w:rsidRPr="009075C8" w:rsidRDefault="00EE0BDD" w:rsidP="00EE0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Тимчасові пункти обігріву на базі найпростіших </w:t>
            </w:r>
            <w:proofErr w:type="spellStart"/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</w:tr>
      <w:tr w:rsidR="00EE0BDD" w:rsidRPr="009075C8" w14:paraId="44B132E9" w14:textId="77777777" w:rsidTr="00BC3EE7">
        <w:trPr>
          <w:trHeight w:val="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0EB" w14:textId="4025451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3948" w:type="dxa"/>
            <w:shd w:val="clear" w:color="auto" w:fill="auto"/>
          </w:tcPr>
          <w:p w14:paraId="10DFD5D3" w14:textId="442557D3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 – комунального господарства»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9F2" w14:textId="7DB35B9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EE3" w14:textId="0CFD38F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 – комунального господарства»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EE0BDD" w:rsidRPr="009075C8" w14:paraId="07EC651F" w14:textId="77777777" w:rsidTr="00BC3EE7">
        <w:trPr>
          <w:trHeight w:val="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6DD" w14:textId="0A1BA71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35-41, 46-55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E86" w14:textId="77777777" w:rsidR="00EE0BDD" w:rsidRPr="009075C8" w:rsidRDefault="00EE0BDD" w:rsidP="00EE0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  освіти</w:t>
            </w:r>
          </w:p>
          <w:p w14:paraId="5DD3D869" w14:textId="4ABD6211" w:rsidR="00EE0BDD" w:rsidRPr="009075C8" w:rsidRDefault="00EE0BDD" w:rsidP="00EE0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     ради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2F7" w14:textId="59F5A75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35-41, 46-55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A01" w14:textId="66ECECD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EE0BDD" w:rsidRPr="009075C8" w14:paraId="14FE7079" w14:textId="77777777" w:rsidTr="00BC3EE7">
        <w:trPr>
          <w:trHeight w:val="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4FC" w14:textId="6DDBA6C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42, 43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DB6" w14:textId="4B694A99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 Чорноморської міської      ради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FAFA" w14:textId="609DDEA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42, 43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609" w14:textId="42075EA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EE0BDD" w:rsidRPr="009075C8" w14:paraId="21568DC7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087B5" w14:textId="545C61CD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D37" w14:textId="77777777" w:rsidR="00EE0BDD" w:rsidRPr="009075C8" w:rsidRDefault="00EE0BDD" w:rsidP="00EE0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фірма «Радуга»,</w:t>
            </w:r>
          </w:p>
          <w:p w14:paraId="0D731A7A" w14:textId="407986B6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1 Травня, 3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B6721" w14:textId="6A21ADA1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84A" w14:textId="526327F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вул</w:t>
            </w:r>
            <w:r w:rsidR="00FA00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.Захисників</w:t>
            </w:r>
            <w:proofErr w:type="spellEnd"/>
            <w:r w:rsidR="00FA00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України,</w:t>
            </w: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3</w:t>
            </w:r>
          </w:p>
        </w:tc>
      </w:tr>
      <w:tr w:rsidR="00EE0BDD" w:rsidRPr="009075C8" w14:paraId="5BF2133E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36B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80" w14:textId="7C1BFDF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BA3E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AE7" w14:textId="57DE402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КП фірма «Райдуга» Чорноморська міська рада Одеського району Одеської області</w:t>
            </w:r>
          </w:p>
        </w:tc>
      </w:tr>
      <w:tr w:rsidR="00EE0BDD" w:rsidRPr="009075C8" w14:paraId="3333E7D2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DA6E" w14:textId="43B52D0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882" w14:textId="4C677F4F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 «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Шашличний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двор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Ахтамар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984F" w14:textId="4019273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201" w14:textId="6410C867" w:rsidR="00EE0BDD" w:rsidRPr="009075C8" w:rsidRDefault="00EE0BDD" w:rsidP="00EE0B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7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</w:t>
            </w:r>
            <w:r w:rsidR="00FA0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.Захисників</w:t>
            </w:r>
            <w:proofErr w:type="spellEnd"/>
            <w:r w:rsidR="00FA0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України,</w:t>
            </w:r>
            <w:r w:rsidRPr="00907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8</w:t>
            </w:r>
          </w:p>
          <w:p w14:paraId="5E81C372" w14:textId="75FBA272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 «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Шашличний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двор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Ахтамар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EE0BDD" w:rsidRPr="009075C8" w14:paraId="5CA0A53A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501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6B6" w14:textId="3630BF56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власність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2BAB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1A02" w14:textId="1ED2B12C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власність</w:t>
            </w:r>
          </w:p>
        </w:tc>
      </w:tr>
      <w:tr w:rsidR="00EE0BDD" w:rsidRPr="009075C8" w14:paraId="0F6F1C18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5F46E" w14:textId="679B2390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EF9" w14:textId="764142A8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 «Субмарина»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ED71" w14:textId="20022FA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5471" w14:textId="77777777" w:rsidR="00EE0BDD" w:rsidRPr="009075C8" w:rsidRDefault="00EE0BDD" w:rsidP="00EE0B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7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вул.Пляжна</w:t>
            </w:r>
            <w:proofErr w:type="spellEnd"/>
            <w:r w:rsidRPr="00907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31 </w:t>
            </w:r>
          </w:p>
          <w:p w14:paraId="7E4DF2F8" w14:textId="50B659B4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 «Субмарина»</w:t>
            </w:r>
          </w:p>
        </w:tc>
      </w:tr>
      <w:tr w:rsidR="00EE0BDD" w:rsidRPr="009075C8" w14:paraId="1A2F71B7" w14:textId="77777777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A7F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4CC" w14:textId="4464D36E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власність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E11" w14:textId="77777777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AF6" w14:textId="13E3A8F3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власність</w:t>
            </w:r>
          </w:p>
        </w:tc>
      </w:tr>
      <w:tr w:rsidR="00EE0BDD" w:rsidRPr="009075C8" w14:paraId="38075FBF" w14:textId="77777777" w:rsidTr="00BC3EE7">
        <w:trPr>
          <w:trHeight w:val="26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5110" w14:textId="718C9149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3DA" w14:textId="7E7E35CD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33 -підвальне приміщення (в стадії ремонту)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DF26" w14:textId="5AED50AA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D30" w14:textId="513429BF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просп.Миру</w:t>
            </w:r>
            <w:proofErr w:type="spellEnd"/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33</w:t>
            </w:r>
          </w:p>
        </w:tc>
      </w:tr>
      <w:tr w:rsidR="00EE0BDD" w:rsidRPr="009075C8" w14:paraId="0494BFFB" w14:textId="4D882A8F" w:rsidTr="00BC3EE7">
        <w:trPr>
          <w:trHeight w:val="2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135C" w14:textId="37707D8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6F8" w14:textId="514C6A4A" w:rsidR="00EE0BDD" w:rsidRPr="009075C8" w:rsidRDefault="00EE0BDD" w:rsidP="00EE0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AED" w14:textId="79783FDB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F4C" w14:textId="34309EC8" w:rsidR="00EE0BDD" w:rsidRPr="009075C8" w:rsidRDefault="00EE0BDD" w:rsidP="00EE0B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bookmarkEnd w:id="1"/>
    </w:tbl>
    <w:p w14:paraId="0EEC978F" w14:textId="2DA2FD1E" w:rsidR="00D95BF6" w:rsidRPr="009075C8" w:rsidRDefault="00D95BF6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391E" w14:textId="39DE83ED" w:rsidR="00D95BF6" w:rsidRPr="009075C8" w:rsidRDefault="00D95BF6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EFC5" w14:textId="1C3615C9" w:rsidR="00C55648" w:rsidRPr="009075C8" w:rsidRDefault="00C55648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82DB" w14:textId="161EE64D" w:rsidR="00C55648" w:rsidRPr="009075C8" w:rsidRDefault="00C55648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CA2D" w14:textId="77777777" w:rsidR="00C55648" w:rsidRPr="009075C8" w:rsidRDefault="00C55648" w:rsidP="00CE4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260"/>
        <w:gridCol w:w="3115"/>
      </w:tblGrid>
      <w:tr w:rsidR="00D95BF6" w:rsidRPr="009075C8" w14:paraId="1303592C" w14:textId="77777777" w:rsidTr="00990739">
        <w:tc>
          <w:tcPr>
            <w:tcW w:w="3829" w:type="dxa"/>
          </w:tcPr>
          <w:p w14:paraId="5E29F347" w14:textId="4461F2EB" w:rsidR="00D95BF6" w:rsidRPr="009075C8" w:rsidRDefault="00D95BF6" w:rsidP="00CE478D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3260" w:type="dxa"/>
          </w:tcPr>
          <w:p w14:paraId="0A66CD7A" w14:textId="77777777" w:rsidR="00D95BF6" w:rsidRPr="009075C8" w:rsidRDefault="00D95BF6" w:rsidP="00CE478D">
            <w:p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  <w:vAlign w:val="center"/>
          </w:tcPr>
          <w:p w14:paraId="24E57D44" w14:textId="5ECB7B2B" w:rsidR="00D95BF6" w:rsidRPr="009075C8" w:rsidRDefault="00D95BF6" w:rsidP="00CE4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022F21D9" w14:textId="77777777" w:rsidR="00D95BF6" w:rsidRPr="009075C8" w:rsidRDefault="00D95BF6" w:rsidP="00CE47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5BF6" w:rsidRPr="009075C8" w:rsidSect="00CE478D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D2C" w14:textId="7752D3DC" w:rsidR="00CE478D" w:rsidRDefault="00CE478D">
    <w:pPr>
      <w:pStyle w:val="a6"/>
      <w:jc w:val="center"/>
    </w:pPr>
  </w:p>
  <w:p w14:paraId="63766E20" w14:textId="77777777" w:rsidR="00CE478D" w:rsidRDefault="00CE47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0084"/>
      <w:docPartObj>
        <w:docPartGallery w:val="Page Numbers (Top of Page)"/>
        <w:docPartUnique/>
      </w:docPartObj>
    </w:sdtPr>
    <w:sdtEndPr/>
    <w:sdtContent>
      <w:p w14:paraId="57774A9C" w14:textId="4DF9B62A" w:rsidR="00CE478D" w:rsidRDefault="00CE47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F8E3B" w14:textId="77777777" w:rsidR="00CE478D" w:rsidRDefault="00CE4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338"/>
    <w:multiLevelType w:val="hybridMultilevel"/>
    <w:tmpl w:val="7F544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6B17"/>
    <w:multiLevelType w:val="hybridMultilevel"/>
    <w:tmpl w:val="D3B202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37438"/>
    <w:rsid w:val="00085BDE"/>
    <w:rsid w:val="000D19C2"/>
    <w:rsid w:val="000D5232"/>
    <w:rsid w:val="000F454C"/>
    <w:rsid w:val="00110998"/>
    <w:rsid w:val="00203F76"/>
    <w:rsid w:val="0026481C"/>
    <w:rsid w:val="00284241"/>
    <w:rsid w:val="002D70B3"/>
    <w:rsid w:val="002F1A50"/>
    <w:rsid w:val="003624BF"/>
    <w:rsid w:val="00374BAD"/>
    <w:rsid w:val="003929A3"/>
    <w:rsid w:val="003D24D1"/>
    <w:rsid w:val="003E4C94"/>
    <w:rsid w:val="00422C13"/>
    <w:rsid w:val="00443B7B"/>
    <w:rsid w:val="00482DB7"/>
    <w:rsid w:val="00556AE4"/>
    <w:rsid w:val="0063427D"/>
    <w:rsid w:val="00645062"/>
    <w:rsid w:val="006477CC"/>
    <w:rsid w:val="0066410A"/>
    <w:rsid w:val="006656D0"/>
    <w:rsid w:val="006F137C"/>
    <w:rsid w:val="00710D02"/>
    <w:rsid w:val="0072716D"/>
    <w:rsid w:val="0074263D"/>
    <w:rsid w:val="007D0902"/>
    <w:rsid w:val="007F5CC7"/>
    <w:rsid w:val="007F62C0"/>
    <w:rsid w:val="00805424"/>
    <w:rsid w:val="0082781E"/>
    <w:rsid w:val="0088705F"/>
    <w:rsid w:val="008A1760"/>
    <w:rsid w:val="008A488F"/>
    <w:rsid w:val="008B7DA4"/>
    <w:rsid w:val="008F39C4"/>
    <w:rsid w:val="009075C8"/>
    <w:rsid w:val="00912C54"/>
    <w:rsid w:val="00916F8C"/>
    <w:rsid w:val="0095105D"/>
    <w:rsid w:val="00957772"/>
    <w:rsid w:val="009825E6"/>
    <w:rsid w:val="00990739"/>
    <w:rsid w:val="009D0D2F"/>
    <w:rsid w:val="00A02A92"/>
    <w:rsid w:val="00A46C93"/>
    <w:rsid w:val="00A805DE"/>
    <w:rsid w:val="00A9706B"/>
    <w:rsid w:val="00AC6975"/>
    <w:rsid w:val="00AE20FD"/>
    <w:rsid w:val="00AF0C94"/>
    <w:rsid w:val="00B57094"/>
    <w:rsid w:val="00BC3D5E"/>
    <w:rsid w:val="00BC3EE7"/>
    <w:rsid w:val="00BD0B2F"/>
    <w:rsid w:val="00C025B2"/>
    <w:rsid w:val="00C31FEB"/>
    <w:rsid w:val="00C52F0A"/>
    <w:rsid w:val="00C55648"/>
    <w:rsid w:val="00C83527"/>
    <w:rsid w:val="00CE478D"/>
    <w:rsid w:val="00CE7959"/>
    <w:rsid w:val="00D1059C"/>
    <w:rsid w:val="00D540F9"/>
    <w:rsid w:val="00D95BF6"/>
    <w:rsid w:val="00DB6C64"/>
    <w:rsid w:val="00DE4E22"/>
    <w:rsid w:val="00E010B4"/>
    <w:rsid w:val="00E55B09"/>
    <w:rsid w:val="00EB4ED0"/>
    <w:rsid w:val="00EE0BDD"/>
    <w:rsid w:val="00EF3AEB"/>
    <w:rsid w:val="00F06D73"/>
    <w:rsid w:val="00FA00F2"/>
    <w:rsid w:val="00FA0B77"/>
    <w:rsid w:val="00FD0FC1"/>
    <w:rsid w:val="00FD4D2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  <w:style w:type="paragraph" w:styleId="a8">
    <w:name w:val="List Paragraph"/>
    <w:basedOn w:val="a"/>
    <w:uiPriority w:val="34"/>
    <w:qFormat/>
    <w:rsid w:val="00DB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5303</Words>
  <Characters>3024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37</cp:revision>
  <cp:lastPrinted>2024-05-16T07:55:00Z</cp:lastPrinted>
  <dcterms:created xsi:type="dcterms:W3CDTF">2024-02-09T11:49:00Z</dcterms:created>
  <dcterms:modified xsi:type="dcterms:W3CDTF">2025-02-24T07:19:00Z</dcterms:modified>
</cp:coreProperties>
</file>