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184C" w14:textId="77777777" w:rsidR="004E1EBC" w:rsidRDefault="004E1EBC" w:rsidP="003E5D75">
      <w:pPr>
        <w:rPr>
          <w:sz w:val="24"/>
          <w:szCs w:val="24"/>
          <w:lang w:val="uk-UA"/>
        </w:rPr>
      </w:pPr>
    </w:p>
    <w:p w14:paraId="032CF993" w14:textId="77777777" w:rsidR="004E1EBC" w:rsidRDefault="004E1EBC" w:rsidP="003E5D75">
      <w:pPr>
        <w:rPr>
          <w:sz w:val="24"/>
          <w:szCs w:val="24"/>
          <w:lang w:val="uk-UA"/>
        </w:rPr>
      </w:pPr>
    </w:p>
    <w:p w14:paraId="6F6F2755" w14:textId="77777777" w:rsidR="004E1EBC" w:rsidRDefault="004E1EBC" w:rsidP="003E5D75">
      <w:pPr>
        <w:rPr>
          <w:sz w:val="24"/>
          <w:szCs w:val="24"/>
          <w:lang w:val="uk-UA"/>
        </w:rPr>
      </w:pPr>
    </w:p>
    <w:p w14:paraId="1644EB29" w14:textId="77777777" w:rsidR="004E1EBC" w:rsidRDefault="004E1EBC" w:rsidP="003E5D75">
      <w:pPr>
        <w:rPr>
          <w:sz w:val="24"/>
          <w:szCs w:val="24"/>
          <w:lang w:val="uk-UA"/>
        </w:rPr>
      </w:pPr>
    </w:p>
    <w:p w14:paraId="6CFE3113" w14:textId="77777777" w:rsidR="004E1EBC" w:rsidRDefault="004E1EBC" w:rsidP="003E5D75">
      <w:pPr>
        <w:rPr>
          <w:sz w:val="24"/>
          <w:szCs w:val="24"/>
          <w:lang w:val="uk-UA"/>
        </w:rPr>
      </w:pPr>
    </w:p>
    <w:p w14:paraId="6EAD940B" w14:textId="77777777" w:rsidR="004E1EBC" w:rsidRDefault="004E1EBC" w:rsidP="003E5D75">
      <w:pPr>
        <w:rPr>
          <w:sz w:val="24"/>
          <w:szCs w:val="24"/>
          <w:lang w:val="uk-UA"/>
        </w:rPr>
      </w:pPr>
    </w:p>
    <w:p w14:paraId="14156ACD" w14:textId="77777777" w:rsidR="004E1EBC" w:rsidRDefault="004E1EBC" w:rsidP="003E5D75">
      <w:pPr>
        <w:rPr>
          <w:sz w:val="24"/>
          <w:szCs w:val="24"/>
          <w:lang w:val="uk-UA"/>
        </w:rPr>
      </w:pPr>
    </w:p>
    <w:p w14:paraId="14AEF73E" w14:textId="77777777" w:rsidR="004E1EBC" w:rsidRDefault="004E1EBC" w:rsidP="003E5D75">
      <w:pPr>
        <w:rPr>
          <w:sz w:val="24"/>
          <w:szCs w:val="24"/>
          <w:lang w:val="uk-UA"/>
        </w:rPr>
      </w:pPr>
    </w:p>
    <w:p w14:paraId="174FC4EA" w14:textId="77777777" w:rsidR="004E1EBC" w:rsidRDefault="004E1EBC" w:rsidP="003E5D75">
      <w:pPr>
        <w:rPr>
          <w:sz w:val="24"/>
          <w:szCs w:val="24"/>
          <w:lang w:val="uk-UA"/>
        </w:rPr>
      </w:pPr>
    </w:p>
    <w:p w14:paraId="6A42121B" w14:textId="77777777" w:rsidR="004E1EBC" w:rsidRDefault="004E1EBC" w:rsidP="003E5D75">
      <w:pPr>
        <w:rPr>
          <w:sz w:val="24"/>
          <w:szCs w:val="24"/>
          <w:lang w:val="uk-UA"/>
        </w:rPr>
      </w:pPr>
    </w:p>
    <w:p w14:paraId="03BD927E" w14:textId="77777777" w:rsidR="004E1EBC" w:rsidRDefault="004E1EBC" w:rsidP="003E5D75">
      <w:pPr>
        <w:rPr>
          <w:sz w:val="24"/>
          <w:szCs w:val="24"/>
          <w:lang w:val="uk-UA"/>
        </w:rPr>
      </w:pPr>
    </w:p>
    <w:p w14:paraId="1AA9A8D8" w14:textId="77777777" w:rsidR="00AA7F4A" w:rsidRDefault="00AA7F4A" w:rsidP="003E5D75">
      <w:pPr>
        <w:rPr>
          <w:sz w:val="24"/>
          <w:szCs w:val="24"/>
          <w:lang w:val="uk-UA"/>
        </w:rPr>
      </w:pPr>
    </w:p>
    <w:p w14:paraId="79BF1B5D" w14:textId="77777777" w:rsidR="00AA7F4A" w:rsidRDefault="00AA7F4A" w:rsidP="003E5D75">
      <w:pPr>
        <w:rPr>
          <w:sz w:val="24"/>
          <w:szCs w:val="24"/>
          <w:lang w:val="uk-UA"/>
        </w:rPr>
      </w:pPr>
    </w:p>
    <w:p w14:paraId="3389C821" w14:textId="77777777" w:rsidR="00AA7F4A" w:rsidRDefault="00AA7F4A" w:rsidP="003E5D75">
      <w:pPr>
        <w:rPr>
          <w:sz w:val="24"/>
          <w:szCs w:val="24"/>
          <w:lang w:val="uk-UA"/>
        </w:rPr>
      </w:pPr>
    </w:p>
    <w:p w14:paraId="47CF71E1" w14:textId="77777777" w:rsidR="00225D11" w:rsidRDefault="00225D11" w:rsidP="003E5D75">
      <w:pPr>
        <w:rPr>
          <w:sz w:val="24"/>
          <w:szCs w:val="24"/>
          <w:lang w:val="uk-UA"/>
        </w:rPr>
      </w:pPr>
    </w:p>
    <w:p w14:paraId="7C50A10C" w14:textId="77777777" w:rsidR="00225D11" w:rsidRDefault="00225D11" w:rsidP="003E5D75">
      <w:pPr>
        <w:rPr>
          <w:sz w:val="24"/>
          <w:szCs w:val="24"/>
          <w:lang w:val="uk-UA"/>
        </w:rPr>
      </w:pPr>
    </w:p>
    <w:p w14:paraId="3C3F412C" w14:textId="77777777" w:rsidR="00B11CD1" w:rsidRDefault="003E5D75" w:rsidP="003E5D75">
      <w:pPr>
        <w:rPr>
          <w:sz w:val="24"/>
          <w:szCs w:val="24"/>
        </w:rPr>
      </w:pPr>
      <w:r>
        <w:rPr>
          <w:sz w:val="24"/>
          <w:szCs w:val="24"/>
          <w:lang w:val="uk-UA"/>
        </w:rPr>
        <w:t>Про</w:t>
      </w:r>
      <w:r w:rsidR="00B11CD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B11CD1">
        <w:rPr>
          <w:sz w:val="24"/>
          <w:szCs w:val="24"/>
          <w:lang w:val="uk-UA"/>
        </w:rPr>
        <w:t xml:space="preserve"> несення змін  до  </w:t>
      </w:r>
      <w:r w:rsidRPr="009E2CB3">
        <w:rPr>
          <w:color w:val="000000"/>
          <w:sz w:val="24"/>
          <w:szCs w:val="24"/>
          <w:lang w:val="uk-UA" w:eastAsia="en-US"/>
        </w:rPr>
        <w:t>П</w:t>
      </w:r>
      <w:proofErr w:type="spellStart"/>
      <w:r w:rsidRPr="009E2CB3">
        <w:rPr>
          <w:color w:val="000000"/>
          <w:sz w:val="24"/>
          <w:szCs w:val="24"/>
          <w:lang w:eastAsia="en-US"/>
        </w:rPr>
        <w:t>орядку</w:t>
      </w:r>
      <w:proofErr w:type="spellEnd"/>
      <w:r w:rsidR="00B11CD1">
        <w:rPr>
          <w:color w:val="000000"/>
          <w:sz w:val="24"/>
          <w:szCs w:val="24"/>
          <w:lang w:val="uk-UA" w:eastAsia="en-US"/>
        </w:rPr>
        <w:t xml:space="preserve"> </w:t>
      </w:r>
      <w:r>
        <w:rPr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9E2CB3">
        <w:rPr>
          <w:color w:val="000000"/>
          <w:sz w:val="24"/>
          <w:szCs w:val="24"/>
          <w:lang w:eastAsia="en-US"/>
        </w:rPr>
        <w:t>виплати</w:t>
      </w:r>
      <w:proofErr w:type="spellEnd"/>
      <w:r w:rsidR="00B11CD1">
        <w:rPr>
          <w:color w:val="000000"/>
          <w:sz w:val="24"/>
          <w:szCs w:val="24"/>
          <w:lang w:val="uk-UA" w:eastAsia="en-US"/>
        </w:rPr>
        <w:t xml:space="preserve">  </w:t>
      </w:r>
      <w:r w:rsidR="0066569C">
        <w:rPr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EB2146">
        <w:rPr>
          <w:sz w:val="24"/>
          <w:szCs w:val="24"/>
        </w:rPr>
        <w:t>одноразових</w:t>
      </w:r>
      <w:proofErr w:type="spellEnd"/>
    </w:p>
    <w:p w14:paraId="61B3F98B" w14:textId="77777777" w:rsidR="00B11CD1" w:rsidRDefault="00147907" w:rsidP="003E5D75">
      <w:pPr>
        <w:rPr>
          <w:color w:val="000000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>г</w:t>
      </w:r>
      <w:proofErr w:type="spellStart"/>
      <w:r w:rsidR="003E5D75" w:rsidRPr="00EB2146">
        <w:rPr>
          <w:sz w:val="24"/>
          <w:szCs w:val="24"/>
        </w:rPr>
        <w:t>рош</w:t>
      </w:r>
      <w:proofErr w:type="spellEnd"/>
      <w:r w:rsidR="00B11CD1">
        <w:rPr>
          <w:sz w:val="24"/>
          <w:szCs w:val="24"/>
          <w:lang w:val="uk-UA"/>
        </w:rPr>
        <w:t>о</w:t>
      </w:r>
      <w:proofErr w:type="spellStart"/>
      <w:r w:rsidR="003E5D75" w:rsidRPr="00EB2146">
        <w:rPr>
          <w:sz w:val="24"/>
          <w:szCs w:val="24"/>
        </w:rPr>
        <w:t>вих</w:t>
      </w:r>
      <w:proofErr w:type="spellEnd"/>
      <w:r w:rsidR="00B11CD1">
        <w:rPr>
          <w:sz w:val="24"/>
          <w:szCs w:val="24"/>
          <w:lang w:val="uk-UA"/>
        </w:rPr>
        <w:t xml:space="preserve">     </w:t>
      </w:r>
      <w:r w:rsidR="0074478B">
        <w:rPr>
          <w:sz w:val="24"/>
          <w:szCs w:val="24"/>
          <w:lang w:val="uk-UA"/>
        </w:rPr>
        <w:t xml:space="preserve"> </w:t>
      </w:r>
      <w:proofErr w:type="spellStart"/>
      <w:r w:rsidR="003E5D75" w:rsidRPr="00EB2146">
        <w:rPr>
          <w:sz w:val="24"/>
          <w:szCs w:val="24"/>
        </w:rPr>
        <w:t>винагород</w:t>
      </w:r>
      <w:proofErr w:type="spellEnd"/>
      <w:r w:rsidR="003E5D75" w:rsidRPr="00EB2146">
        <w:rPr>
          <w:sz w:val="24"/>
          <w:szCs w:val="24"/>
        </w:rPr>
        <w:t xml:space="preserve"> </w:t>
      </w:r>
      <w:r w:rsidR="00B11CD1">
        <w:rPr>
          <w:sz w:val="24"/>
          <w:szCs w:val="24"/>
          <w:lang w:val="uk-UA"/>
        </w:rPr>
        <w:t xml:space="preserve">      </w:t>
      </w:r>
      <w:r w:rsidR="003E5D75" w:rsidRPr="009E2CB3">
        <w:rPr>
          <w:color w:val="000000"/>
          <w:sz w:val="24"/>
          <w:szCs w:val="24"/>
          <w:lang w:eastAsia="en-US"/>
        </w:rPr>
        <w:t>спортсменам</w:t>
      </w:r>
      <w:r w:rsidR="003E5D75">
        <w:rPr>
          <w:color w:val="000000"/>
          <w:sz w:val="24"/>
          <w:szCs w:val="24"/>
          <w:lang w:val="uk-UA" w:eastAsia="en-US"/>
        </w:rPr>
        <w:t>,</w:t>
      </w:r>
      <w:r w:rsidR="00B11CD1">
        <w:rPr>
          <w:color w:val="000000"/>
          <w:sz w:val="24"/>
          <w:szCs w:val="24"/>
          <w:lang w:val="uk-UA" w:eastAsia="en-US"/>
        </w:rPr>
        <w:t xml:space="preserve">       </w:t>
      </w:r>
      <w:r w:rsidR="0066569C">
        <w:rPr>
          <w:color w:val="000000"/>
          <w:sz w:val="24"/>
          <w:szCs w:val="24"/>
          <w:lang w:eastAsia="en-US"/>
        </w:rPr>
        <w:t>тренерам</w:t>
      </w:r>
      <w:r w:rsidR="0066569C">
        <w:rPr>
          <w:color w:val="000000"/>
          <w:sz w:val="24"/>
          <w:szCs w:val="24"/>
          <w:lang w:val="uk-UA" w:eastAsia="en-US"/>
        </w:rPr>
        <w:t>,</w:t>
      </w:r>
      <w:r w:rsidR="003E5D75">
        <w:rPr>
          <w:color w:val="000000"/>
          <w:sz w:val="24"/>
          <w:szCs w:val="24"/>
          <w:lang w:eastAsia="en-US"/>
        </w:rPr>
        <w:t xml:space="preserve"> </w:t>
      </w:r>
      <w:r w:rsidR="0074478B">
        <w:rPr>
          <w:color w:val="000000"/>
          <w:sz w:val="24"/>
          <w:szCs w:val="24"/>
          <w:lang w:val="uk-UA" w:eastAsia="en-US"/>
        </w:rPr>
        <w:t xml:space="preserve"> </w:t>
      </w:r>
    </w:p>
    <w:p w14:paraId="50792B0D" w14:textId="77777777" w:rsidR="00B11CD1" w:rsidRDefault="0074478B" w:rsidP="003E5D75">
      <w:pPr>
        <w:rPr>
          <w:color w:val="000000"/>
          <w:sz w:val="24"/>
          <w:szCs w:val="24"/>
          <w:lang w:val="uk-UA" w:eastAsia="en-US"/>
        </w:rPr>
      </w:pPr>
      <w:r>
        <w:rPr>
          <w:color w:val="000000"/>
          <w:sz w:val="24"/>
          <w:szCs w:val="24"/>
          <w:lang w:val="uk-UA" w:eastAsia="en-US"/>
        </w:rPr>
        <w:t xml:space="preserve">громадським </w:t>
      </w:r>
      <w:proofErr w:type="spellStart"/>
      <w:r w:rsidR="003E5D75">
        <w:rPr>
          <w:color w:val="000000"/>
          <w:sz w:val="24"/>
          <w:szCs w:val="24"/>
          <w:lang w:eastAsia="en-US"/>
        </w:rPr>
        <w:t>спортивним</w:t>
      </w:r>
      <w:proofErr w:type="spellEnd"/>
      <w:r w:rsidR="00B11CD1">
        <w:rPr>
          <w:color w:val="000000"/>
          <w:sz w:val="24"/>
          <w:szCs w:val="24"/>
          <w:lang w:val="uk-UA" w:eastAsia="en-US"/>
        </w:rPr>
        <w:t xml:space="preserve"> </w:t>
      </w:r>
      <w:r w:rsidR="003E5D75">
        <w:rPr>
          <w:color w:val="000000"/>
          <w:sz w:val="24"/>
          <w:szCs w:val="24"/>
          <w:lang w:eastAsia="en-US"/>
        </w:rPr>
        <w:t>орган</w:t>
      </w:r>
      <w:r w:rsidR="003E5D75">
        <w:rPr>
          <w:color w:val="000000"/>
          <w:sz w:val="24"/>
          <w:szCs w:val="24"/>
          <w:lang w:val="uk-UA" w:eastAsia="en-US"/>
        </w:rPr>
        <w:t>і</w:t>
      </w:r>
      <w:proofErr w:type="spellStart"/>
      <w:r w:rsidR="003E5D75">
        <w:rPr>
          <w:color w:val="000000"/>
          <w:sz w:val="24"/>
          <w:szCs w:val="24"/>
          <w:lang w:eastAsia="en-US"/>
        </w:rPr>
        <w:t>зац</w:t>
      </w:r>
      <w:proofErr w:type="spellEnd"/>
      <w:r w:rsidR="003E5D75">
        <w:rPr>
          <w:color w:val="000000"/>
          <w:sz w:val="24"/>
          <w:szCs w:val="24"/>
          <w:lang w:val="uk-UA" w:eastAsia="en-US"/>
        </w:rPr>
        <w:t>і</w:t>
      </w:r>
      <w:r w:rsidR="003E5D75">
        <w:rPr>
          <w:color w:val="000000"/>
          <w:sz w:val="24"/>
          <w:szCs w:val="24"/>
          <w:lang w:eastAsia="en-US"/>
        </w:rPr>
        <w:t>ям</w:t>
      </w:r>
      <w:r w:rsidR="00B11CD1">
        <w:rPr>
          <w:color w:val="000000"/>
          <w:sz w:val="24"/>
          <w:szCs w:val="24"/>
          <w:lang w:val="uk-UA" w:eastAsia="en-US"/>
        </w:rPr>
        <w:t xml:space="preserve"> </w:t>
      </w:r>
      <w:r w:rsidR="003E5D75">
        <w:rPr>
          <w:color w:val="000000"/>
          <w:sz w:val="24"/>
          <w:szCs w:val="24"/>
          <w:lang w:val="uk-UA" w:eastAsia="en-US"/>
        </w:rPr>
        <w:t xml:space="preserve"> Чорноморської</w:t>
      </w:r>
    </w:p>
    <w:p w14:paraId="53757E98" w14:textId="77777777" w:rsidR="00B11CD1" w:rsidRDefault="003E5D75" w:rsidP="003E5D75">
      <w:pPr>
        <w:rPr>
          <w:color w:val="000000"/>
          <w:sz w:val="24"/>
          <w:szCs w:val="24"/>
          <w:lang w:val="uk-UA" w:eastAsia="en-US"/>
        </w:rPr>
      </w:pPr>
      <w:r>
        <w:rPr>
          <w:color w:val="000000"/>
          <w:sz w:val="24"/>
          <w:szCs w:val="24"/>
          <w:lang w:val="uk-UA" w:eastAsia="en-US"/>
        </w:rPr>
        <w:t>міської територіальної</w:t>
      </w:r>
      <w:r w:rsidR="0066569C">
        <w:rPr>
          <w:color w:val="000000"/>
          <w:sz w:val="24"/>
          <w:szCs w:val="24"/>
          <w:lang w:val="uk-UA" w:eastAsia="en-US"/>
        </w:rPr>
        <w:t xml:space="preserve"> </w:t>
      </w:r>
      <w:r>
        <w:rPr>
          <w:color w:val="000000"/>
          <w:sz w:val="24"/>
          <w:szCs w:val="24"/>
          <w:lang w:val="uk-UA" w:eastAsia="en-US"/>
        </w:rPr>
        <w:t>громади</w:t>
      </w:r>
      <w:r w:rsidR="00B11CD1">
        <w:rPr>
          <w:color w:val="000000"/>
          <w:sz w:val="24"/>
          <w:szCs w:val="24"/>
          <w:lang w:val="uk-UA" w:eastAsia="en-US"/>
        </w:rPr>
        <w:t xml:space="preserve"> </w:t>
      </w:r>
      <w:r w:rsidRPr="00F55C81">
        <w:rPr>
          <w:color w:val="000000"/>
          <w:sz w:val="24"/>
          <w:szCs w:val="24"/>
          <w:lang w:val="uk-UA" w:eastAsia="en-US"/>
        </w:rPr>
        <w:t>за</w:t>
      </w:r>
      <w:r w:rsidR="00B11CD1">
        <w:rPr>
          <w:color w:val="000000"/>
          <w:sz w:val="24"/>
          <w:szCs w:val="24"/>
          <w:lang w:val="uk-UA" w:eastAsia="en-US"/>
        </w:rPr>
        <w:t xml:space="preserve"> </w:t>
      </w:r>
      <w:r>
        <w:rPr>
          <w:color w:val="000000"/>
          <w:sz w:val="24"/>
          <w:szCs w:val="24"/>
          <w:lang w:val="uk-UA" w:eastAsia="en-US"/>
        </w:rPr>
        <w:t>досягнення</w:t>
      </w:r>
      <w:r w:rsidR="00B11CD1">
        <w:rPr>
          <w:color w:val="000000"/>
          <w:sz w:val="24"/>
          <w:szCs w:val="24"/>
          <w:lang w:val="uk-UA" w:eastAsia="en-US"/>
        </w:rPr>
        <w:t xml:space="preserve"> </w:t>
      </w:r>
      <w:r w:rsidR="00D60F0A">
        <w:rPr>
          <w:color w:val="000000"/>
          <w:sz w:val="24"/>
          <w:szCs w:val="24"/>
          <w:lang w:val="uk-UA" w:eastAsia="en-US"/>
        </w:rPr>
        <w:t xml:space="preserve"> </w:t>
      </w:r>
      <w:r w:rsidRPr="00F55C81">
        <w:rPr>
          <w:color w:val="000000"/>
          <w:sz w:val="24"/>
          <w:szCs w:val="24"/>
          <w:lang w:val="uk-UA" w:eastAsia="en-US"/>
        </w:rPr>
        <w:t>висок</w:t>
      </w:r>
      <w:r>
        <w:rPr>
          <w:color w:val="000000"/>
          <w:sz w:val="24"/>
          <w:szCs w:val="24"/>
          <w:lang w:val="uk-UA" w:eastAsia="en-US"/>
        </w:rPr>
        <w:t>их</w:t>
      </w:r>
    </w:p>
    <w:p w14:paraId="5D866422" w14:textId="77777777" w:rsidR="00B11CD1" w:rsidRDefault="003E5D75" w:rsidP="00B11CD1">
      <w:pPr>
        <w:rPr>
          <w:sz w:val="24"/>
          <w:szCs w:val="24"/>
          <w:lang w:val="uk-UA"/>
        </w:rPr>
      </w:pPr>
      <w:r w:rsidRPr="00F55C81">
        <w:rPr>
          <w:color w:val="000000"/>
          <w:sz w:val="24"/>
          <w:szCs w:val="24"/>
          <w:lang w:val="uk-UA" w:eastAsia="en-US"/>
        </w:rPr>
        <w:t>спортивн</w:t>
      </w:r>
      <w:r>
        <w:rPr>
          <w:color w:val="000000"/>
          <w:sz w:val="24"/>
          <w:szCs w:val="24"/>
          <w:lang w:val="uk-UA" w:eastAsia="en-US"/>
        </w:rPr>
        <w:t>их</w:t>
      </w:r>
      <w:r w:rsidR="00B11CD1">
        <w:rPr>
          <w:color w:val="000000"/>
          <w:sz w:val="24"/>
          <w:szCs w:val="24"/>
          <w:lang w:val="uk-UA" w:eastAsia="en-US"/>
        </w:rPr>
        <w:t xml:space="preserve">     </w:t>
      </w:r>
      <w:r>
        <w:rPr>
          <w:color w:val="000000"/>
          <w:sz w:val="24"/>
          <w:szCs w:val="24"/>
          <w:lang w:val="uk-UA" w:eastAsia="en-US"/>
        </w:rPr>
        <w:t xml:space="preserve"> результатів</w:t>
      </w:r>
      <w:r w:rsidR="00147907">
        <w:rPr>
          <w:color w:val="000000"/>
          <w:sz w:val="24"/>
          <w:szCs w:val="24"/>
          <w:lang w:val="uk-UA" w:eastAsia="en-US"/>
        </w:rPr>
        <w:t>,</w:t>
      </w:r>
      <w:r w:rsidR="00B11CD1">
        <w:rPr>
          <w:color w:val="000000"/>
          <w:sz w:val="24"/>
          <w:szCs w:val="24"/>
          <w:lang w:val="uk-UA" w:eastAsia="en-US"/>
        </w:rPr>
        <w:t xml:space="preserve"> </w:t>
      </w:r>
      <w:r w:rsidR="00D60F0A">
        <w:rPr>
          <w:color w:val="000000"/>
          <w:sz w:val="24"/>
          <w:szCs w:val="24"/>
          <w:lang w:val="uk-UA" w:eastAsia="en-US"/>
        </w:rPr>
        <w:t xml:space="preserve"> </w:t>
      </w:r>
      <w:r w:rsidR="00B11CD1">
        <w:rPr>
          <w:sz w:val="24"/>
          <w:szCs w:val="24"/>
          <w:lang w:val="uk-UA"/>
        </w:rPr>
        <w:t xml:space="preserve">затвердженого    рішенням </w:t>
      </w:r>
    </w:p>
    <w:p w14:paraId="07BC612B" w14:textId="77777777" w:rsidR="004E493E" w:rsidRDefault="00B11CD1" w:rsidP="00B11CD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виконавчого  комітету   Чорноморської   міської    ради</w:t>
      </w:r>
    </w:p>
    <w:p w14:paraId="60E868EA" w14:textId="77777777" w:rsidR="00B11CD1" w:rsidRDefault="00B11CD1" w:rsidP="00B11CD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Одеського району Одеської області від 02.08.2022 №198</w:t>
      </w:r>
    </w:p>
    <w:p w14:paraId="4F0DBEFC" w14:textId="77777777" w:rsidR="00444B66" w:rsidRDefault="00444B66" w:rsidP="003E5D75">
      <w:pPr>
        <w:jc w:val="both"/>
        <w:rPr>
          <w:sz w:val="24"/>
          <w:szCs w:val="24"/>
          <w:lang w:val="uk-UA"/>
        </w:rPr>
      </w:pPr>
    </w:p>
    <w:p w14:paraId="5D64AB8D" w14:textId="77777777" w:rsidR="00225D11" w:rsidRDefault="00225D11" w:rsidP="003E5D75">
      <w:pPr>
        <w:jc w:val="both"/>
        <w:rPr>
          <w:sz w:val="24"/>
          <w:szCs w:val="24"/>
          <w:lang w:val="uk-UA"/>
        </w:rPr>
      </w:pPr>
    </w:p>
    <w:p w14:paraId="7A163089" w14:textId="77777777" w:rsidR="00225D11" w:rsidRDefault="00225D11" w:rsidP="003E5D75">
      <w:pPr>
        <w:jc w:val="both"/>
        <w:rPr>
          <w:sz w:val="24"/>
          <w:szCs w:val="24"/>
          <w:lang w:val="uk-UA"/>
        </w:rPr>
      </w:pPr>
    </w:p>
    <w:p w14:paraId="405102B0" w14:textId="77777777" w:rsidR="003E5D75" w:rsidRPr="006B23EF" w:rsidRDefault="003E5D75" w:rsidP="00D60F0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6B23EF">
        <w:rPr>
          <w:sz w:val="24"/>
          <w:szCs w:val="24"/>
          <w:lang w:val="uk-UA"/>
        </w:rPr>
        <w:t xml:space="preserve"> метою</w:t>
      </w:r>
      <w:r w:rsidR="00E959BB" w:rsidRPr="00E959BB">
        <w:rPr>
          <w:color w:val="000000"/>
          <w:sz w:val="24"/>
          <w:szCs w:val="24"/>
          <w:lang w:val="uk-UA"/>
        </w:rPr>
        <w:t xml:space="preserve"> </w:t>
      </w:r>
      <w:r w:rsidR="00E959BB">
        <w:rPr>
          <w:color w:val="000000"/>
          <w:sz w:val="24"/>
          <w:szCs w:val="24"/>
          <w:lang w:val="uk-UA"/>
        </w:rPr>
        <w:t xml:space="preserve">морального та матеріального заохочення </w:t>
      </w:r>
      <w:r w:rsidR="00E959BB" w:rsidRPr="006B23EF">
        <w:rPr>
          <w:color w:val="000000"/>
          <w:sz w:val="24"/>
          <w:szCs w:val="24"/>
          <w:lang w:val="uk-UA"/>
        </w:rPr>
        <w:t>талановитих спортсменів</w:t>
      </w:r>
      <w:r w:rsidR="00E959BB">
        <w:rPr>
          <w:color w:val="000000"/>
          <w:sz w:val="24"/>
          <w:szCs w:val="24"/>
          <w:lang w:val="uk-UA"/>
        </w:rPr>
        <w:t>,</w:t>
      </w:r>
      <w:r w:rsidR="00E959BB" w:rsidRPr="00AC4808">
        <w:rPr>
          <w:sz w:val="24"/>
          <w:szCs w:val="24"/>
          <w:lang w:val="uk-UA"/>
        </w:rPr>
        <w:t xml:space="preserve"> тренер</w:t>
      </w:r>
      <w:r w:rsidR="00E959BB">
        <w:rPr>
          <w:sz w:val="24"/>
          <w:szCs w:val="24"/>
          <w:lang w:val="uk-UA"/>
        </w:rPr>
        <w:t>ів та</w:t>
      </w:r>
      <w:r w:rsidR="00E959BB" w:rsidRPr="0074478B">
        <w:rPr>
          <w:color w:val="000000"/>
          <w:sz w:val="24"/>
          <w:szCs w:val="24"/>
          <w:lang w:val="uk-UA" w:eastAsia="en-US"/>
        </w:rPr>
        <w:t xml:space="preserve"> </w:t>
      </w:r>
      <w:r w:rsidR="00E959BB">
        <w:rPr>
          <w:color w:val="000000"/>
          <w:sz w:val="24"/>
          <w:szCs w:val="24"/>
          <w:lang w:val="uk-UA" w:eastAsia="en-US"/>
        </w:rPr>
        <w:t>громадських</w:t>
      </w:r>
      <w:r w:rsidR="00E959BB" w:rsidRPr="00AC4808">
        <w:rPr>
          <w:color w:val="000000"/>
          <w:sz w:val="24"/>
          <w:szCs w:val="24"/>
          <w:lang w:val="uk-UA" w:eastAsia="en-US"/>
        </w:rPr>
        <w:t xml:space="preserve"> спортивни</w:t>
      </w:r>
      <w:r w:rsidR="00E959BB">
        <w:rPr>
          <w:color w:val="000000"/>
          <w:sz w:val="24"/>
          <w:szCs w:val="24"/>
          <w:lang w:val="uk-UA" w:eastAsia="en-US"/>
        </w:rPr>
        <w:t>х</w:t>
      </w:r>
      <w:r w:rsidR="00E959BB" w:rsidRPr="00AC4808">
        <w:rPr>
          <w:color w:val="000000"/>
          <w:sz w:val="24"/>
          <w:szCs w:val="24"/>
          <w:lang w:val="uk-UA" w:eastAsia="en-US"/>
        </w:rPr>
        <w:t xml:space="preserve"> орган</w:t>
      </w:r>
      <w:r w:rsidR="00E959BB">
        <w:rPr>
          <w:color w:val="000000"/>
          <w:sz w:val="24"/>
          <w:szCs w:val="24"/>
          <w:lang w:val="uk-UA" w:eastAsia="en-US"/>
        </w:rPr>
        <w:t>і</w:t>
      </w:r>
      <w:r w:rsidR="00E959BB" w:rsidRPr="00AC4808">
        <w:rPr>
          <w:color w:val="000000"/>
          <w:sz w:val="24"/>
          <w:szCs w:val="24"/>
          <w:lang w:val="uk-UA" w:eastAsia="en-US"/>
        </w:rPr>
        <w:t>зац</w:t>
      </w:r>
      <w:r w:rsidR="00E959BB">
        <w:rPr>
          <w:color w:val="000000"/>
          <w:sz w:val="24"/>
          <w:szCs w:val="24"/>
          <w:lang w:val="uk-UA" w:eastAsia="en-US"/>
        </w:rPr>
        <w:t>ій Чорноморської міської територіальної громади,</w:t>
      </w:r>
      <w:r w:rsidRPr="006B23EF">
        <w:rPr>
          <w:sz w:val="24"/>
          <w:szCs w:val="24"/>
          <w:lang w:val="uk-UA"/>
        </w:rPr>
        <w:t xml:space="preserve"> </w:t>
      </w:r>
      <w:r w:rsidR="00E959BB">
        <w:rPr>
          <w:sz w:val="24"/>
          <w:szCs w:val="24"/>
          <w:lang w:val="uk-UA"/>
        </w:rPr>
        <w:t xml:space="preserve">які  </w:t>
      </w:r>
      <w:r w:rsidR="00E959BB" w:rsidRPr="004E0A69">
        <w:rPr>
          <w:color w:val="000000"/>
          <w:sz w:val="24"/>
          <w:szCs w:val="24"/>
          <w:lang w:val="uk-UA"/>
        </w:rPr>
        <w:t>досягли значних успіхів на міських</w:t>
      </w:r>
      <w:r w:rsidR="00E959BB">
        <w:rPr>
          <w:color w:val="000000"/>
          <w:sz w:val="24"/>
          <w:szCs w:val="24"/>
          <w:lang w:val="uk-UA"/>
        </w:rPr>
        <w:t>,</w:t>
      </w:r>
      <w:r w:rsidR="00E959BB" w:rsidRPr="004E0A69">
        <w:rPr>
          <w:color w:val="000000"/>
          <w:sz w:val="24"/>
          <w:szCs w:val="24"/>
          <w:lang w:val="uk-UA"/>
        </w:rPr>
        <w:t xml:space="preserve"> обласних</w:t>
      </w:r>
      <w:r w:rsidR="00E959BB">
        <w:rPr>
          <w:color w:val="000000"/>
          <w:sz w:val="24"/>
          <w:szCs w:val="24"/>
          <w:lang w:val="uk-UA"/>
        </w:rPr>
        <w:t>, всеукраїнських та міжнародних змаганнях</w:t>
      </w:r>
      <w:r w:rsidR="00D60F0A">
        <w:rPr>
          <w:color w:val="000000"/>
          <w:sz w:val="24"/>
          <w:szCs w:val="24"/>
          <w:lang w:val="uk-UA"/>
        </w:rPr>
        <w:t>,</w:t>
      </w:r>
      <w:r w:rsidR="00E959BB">
        <w:rPr>
          <w:sz w:val="24"/>
          <w:szCs w:val="24"/>
          <w:lang w:val="uk-UA"/>
        </w:rPr>
        <w:t xml:space="preserve"> що</w:t>
      </w:r>
      <w:r w:rsidR="00BF2BEF">
        <w:rPr>
          <w:sz w:val="24"/>
          <w:szCs w:val="24"/>
          <w:lang w:val="uk-UA"/>
        </w:rPr>
        <w:t xml:space="preserve"> сприяють підвищенню </w:t>
      </w:r>
      <w:r>
        <w:rPr>
          <w:sz w:val="24"/>
          <w:szCs w:val="24"/>
          <w:lang w:val="uk-UA"/>
        </w:rPr>
        <w:t xml:space="preserve">авторитету України, </w:t>
      </w:r>
      <w:r w:rsidRPr="006B23EF">
        <w:rPr>
          <w:color w:val="000000"/>
          <w:sz w:val="24"/>
          <w:szCs w:val="24"/>
          <w:lang w:val="uk-UA"/>
        </w:rPr>
        <w:t xml:space="preserve">підтримки </w:t>
      </w:r>
      <w:r>
        <w:rPr>
          <w:color w:val="000000"/>
          <w:sz w:val="24"/>
          <w:szCs w:val="24"/>
          <w:lang w:val="uk-UA"/>
        </w:rPr>
        <w:t xml:space="preserve">і стимулювання розвитку спорту вищих досягнень, </w:t>
      </w:r>
      <w:r w:rsidR="00E959BB">
        <w:rPr>
          <w:color w:val="000000"/>
          <w:sz w:val="24"/>
          <w:szCs w:val="24"/>
          <w:lang w:val="uk-UA"/>
        </w:rPr>
        <w:t>для</w:t>
      </w:r>
      <w:r w:rsidR="00E959BB" w:rsidRPr="006B23EF">
        <w:rPr>
          <w:color w:val="000000"/>
          <w:sz w:val="24"/>
          <w:szCs w:val="24"/>
          <w:lang w:val="uk-UA"/>
        </w:rPr>
        <w:t xml:space="preserve"> подальшого розвитку олімпійських </w:t>
      </w:r>
      <w:r w:rsidR="00E959BB">
        <w:rPr>
          <w:color w:val="000000"/>
          <w:sz w:val="24"/>
          <w:szCs w:val="24"/>
          <w:lang w:val="uk-UA"/>
        </w:rPr>
        <w:t>та</w:t>
      </w:r>
      <w:r w:rsidR="00E959BB" w:rsidRPr="009E2CB3">
        <w:rPr>
          <w:color w:val="000000"/>
          <w:sz w:val="24"/>
          <w:szCs w:val="24"/>
          <w:lang w:val="uk-UA"/>
        </w:rPr>
        <w:t xml:space="preserve"> неолімпійських видів спорту</w:t>
      </w:r>
      <w:r w:rsidR="00E959BB">
        <w:rPr>
          <w:color w:val="000000"/>
          <w:sz w:val="24"/>
          <w:szCs w:val="24"/>
          <w:lang w:val="uk-UA"/>
        </w:rPr>
        <w:t xml:space="preserve"> та видів спорту осіб з інвалідністю, </w:t>
      </w:r>
      <w:r>
        <w:rPr>
          <w:color w:val="000000"/>
          <w:sz w:val="24"/>
          <w:szCs w:val="24"/>
          <w:lang w:val="uk-UA"/>
        </w:rPr>
        <w:t>в</w:t>
      </w:r>
      <w:r w:rsidR="00B70E3C">
        <w:rPr>
          <w:sz w:val="24"/>
          <w:szCs w:val="24"/>
          <w:lang w:val="uk-UA"/>
        </w:rPr>
        <w:t>ідповідно до Закону України «</w:t>
      </w:r>
      <w:r w:rsidRPr="006B23EF">
        <w:rPr>
          <w:sz w:val="24"/>
          <w:szCs w:val="24"/>
          <w:lang w:val="uk-UA"/>
        </w:rPr>
        <w:t>Про фізичну культуру і спорт</w:t>
      </w:r>
      <w:r w:rsidR="00B70E3C">
        <w:rPr>
          <w:sz w:val="24"/>
          <w:szCs w:val="24"/>
          <w:lang w:val="uk-UA"/>
        </w:rPr>
        <w:t>»</w:t>
      </w:r>
      <w:r w:rsidRPr="006B23EF">
        <w:rPr>
          <w:sz w:val="24"/>
          <w:szCs w:val="24"/>
          <w:lang w:val="uk-UA"/>
        </w:rPr>
        <w:t xml:space="preserve">, </w:t>
      </w:r>
      <w:r w:rsidR="004E493E">
        <w:rPr>
          <w:sz w:val="24"/>
          <w:szCs w:val="24"/>
          <w:lang w:val="uk-UA"/>
        </w:rPr>
        <w:t>постанови Кабінету Міністрів України від 04.02.2016 №91 «Про заохочення спортсменів і тренерів з олімпійських та неолімпійських видів спорту»</w:t>
      </w:r>
      <w:r w:rsidR="00BF2BEF">
        <w:rPr>
          <w:sz w:val="24"/>
          <w:szCs w:val="24"/>
          <w:lang w:val="uk-UA"/>
        </w:rPr>
        <w:t xml:space="preserve"> (зі змінами)</w:t>
      </w:r>
      <w:r w:rsidR="004E493E">
        <w:rPr>
          <w:sz w:val="24"/>
          <w:szCs w:val="24"/>
          <w:lang w:val="uk-UA"/>
        </w:rPr>
        <w:t>, постанови Кабінету Міністрів України від 06.08.2008 №704 «Про заохочення спортсменів з видів спорту осіб з інвалідністю та їх тренерів»</w:t>
      </w:r>
      <w:r w:rsidR="00BF2BEF">
        <w:rPr>
          <w:sz w:val="24"/>
          <w:szCs w:val="24"/>
          <w:lang w:val="uk-UA"/>
        </w:rPr>
        <w:t xml:space="preserve"> (зі змінами)</w:t>
      </w:r>
      <w:r w:rsidR="004E493E">
        <w:rPr>
          <w:sz w:val="24"/>
          <w:szCs w:val="24"/>
          <w:lang w:val="uk-UA"/>
        </w:rPr>
        <w:t xml:space="preserve">, </w:t>
      </w:r>
      <w:r w:rsidRPr="006B23EF">
        <w:rPr>
          <w:sz w:val="24"/>
          <w:szCs w:val="24"/>
          <w:lang w:val="uk-UA"/>
        </w:rPr>
        <w:t xml:space="preserve">на виконання Міської цільової програми розвитку фізичної культури і спорту на території Чорноморської міської територіальної громади на 2022 – 2025 роки, затвердженої </w:t>
      </w:r>
      <w:r w:rsidR="00AA7F4A">
        <w:rPr>
          <w:sz w:val="24"/>
          <w:szCs w:val="24"/>
          <w:lang w:val="uk-UA"/>
        </w:rPr>
        <w:t xml:space="preserve">рішенням </w:t>
      </w:r>
      <w:r w:rsidRPr="006B23EF">
        <w:rPr>
          <w:sz w:val="24"/>
          <w:szCs w:val="24"/>
          <w:lang w:val="uk-UA"/>
        </w:rPr>
        <w:t>Чорноморсько</w:t>
      </w:r>
      <w:r w:rsidR="00AA7F4A">
        <w:rPr>
          <w:sz w:val="24"/>
          <w:szCs w:val="24"/>
          <w:lang w:val="uk-UA"/>
        </w:rPr>
        <w:t>ї</w:t>
      </w:r>
      <w:r w:rsidRPr="006B23EF">
        <w:rPr>
          <w:sz w:val="24"/>
          <w:szCs w:val="24"/>
          <w:lang w:val="uk-UA"/>
        </w:rPr>
        <w:t xml:space="preserve"> місько</w:t>
      </w:r>
      <w:r w:rsidR="00AA7F4A">
        <w:rPr>
          <w:sz w:val="24"/>
          <w:szCs w:val="24"/>
          <w:lang w:val="uk-UA"/>
        </w:rPr>
        <w:t>ї ради</w:t>
      </w:r>
      <w:r w:rsidRPr="006B23EF">
        <w:rPr>
          <w:sz w:val="24"/>
          <w:szCs w:val="24"/>
          <w:lang w:val="uk-UA"/>
        </w:rPr>
        <w:t xml:space="preserve"> Одеського району Одеської області від 04.0</w:t>
      </w:r>
      <w:r>
        <w:rPr>
          <w:sz w:val="24"/>
          <w:szCs w:val="24"/>
          <w:lang w:val="uk-UA"/>
        </w:rPr>
        <w:t xml:space="preserve">2.2022 </w:t>
      </w:r>
      <w:r w:rsidRPr="006B23EF">
        <w:rPr>
          <w:sz w:val="24"/>
          <w:szCs w:val="24"/>
          <w:lang w:val="uk-UA"/>
        </w:rPr>
        <w:t>№182-</w:t>
      </w:r>
      <w:r w:rsidRPr="006B23EF">
        <w:rPr>
          <w:sz w:val="24"/>
          <w:szCs w:val="24"/>
          <w:lang w:val="en-US"/>
        </w:rPr>
        <w:t>V</w:t>
      </w:r>
      <w:r w:rsidRPr="006B23EF">
        <w:rPr>
          <w:sz w:val="24"/>
          <w:szCs w:val="24"/>
          <w:lang w:val="uk-UA"/>
        </w:rPr>
        <w:t>ІІІ</w:t>
      </w:r>
      <w:r w:rsidR="00BF2BEF">
        <w:rPr>
          <w:sz w:val="24"/>
          <w:szCs w:val="24"/>
          <w:lang w:val="uk-UA"/>
        </w:rPr>
        <w:t xml:space="preserve"> (зі змінами)</w:t>
      </w:r>
      <w:r w:rsidRPr="006B23EF">
        <w:rPr>
          <w:sz w:val="24"/>
          <w:szCs w:val="24"/>
          <w:lang w:val="uk-UA"/>
        </w:rPr>
        <w:t>, керуючись стаття</w:t>
      </w:r>
      <w:r w:rsidR="004E1EBC">
        <w:rPr>
          <w:sz w:val="24"/>
          <w:szCs w:val="24"/>
          <w:lang w:val="uk-UA"/>
        </w:rPr>
        <w:t>ми</w:t>
      </w:r>
      <w:r>
        <w:rPr>
          <w:sz w:val="24"/>
          <w:szCs w:val="24"/>
          <w:lang w:val="uk-UA"/>
        </w:rPr>
        <w:t xml:space="preserve"> </w:t>
      </w:r>
      <w:r w:rsidRPr="006B23EF">
        <w:rPr>
          <w:sz w:val="24"/>
          <w:szCs w:val="24"/>
          <w:lang w:val="uk-UA"/>
        </w:rPr>
        <w:t xml:space="preserve">32, </w:t>
      </w:r>
      <w:r w:rsidR="00B11CD1">
        <w:rPr>
          <w:sz w:val="24"/>
          <w:szCs w:val="24"/>
          <w:lang w:val="uk-UA"/>
        </w:rPr>
        <w:t>40</w:t>
      </w:r>
      <w:r w:rsidRPr="006B23EF">
        <w:rPr>
          <w:sz w:val="24"/>
          <w:szCs w:val="24"/>
          <w:lang w:val="uk-UA"/>
        </w:rPr>
        <w:t>,</w:t>
      </w:r>
      <w:r w:rsidR="00B11CD1">
        <w:rPr>
          <w:sz w:val="24"/>
          <w:szCs w:val="24"/>
          <w:lang w:val="uk-UA"/>
        </w:rPr>
        <w:t>52,</w:t>
      </w:r>
      <w:r w:rsidRPr="006B23EF">
        <w:rPr>
          <w:sz w:val="24"/>
          <w:szCs w:val="24"/>
          <w:lang w:val="uk-UA"/>
        </w:rPr>
        <w:t xml:space="preserve"> 64 Закону України “Про місцеве самоврядування в Україні”,</w:t>
      </w:r>
    </w:p>
    <w:p w14:paraId="7EE0EAC8" w14:textId="77777777" w:rsidR="004E493E" w:rsidRDefault="004E493E" w:rsidP="0066569C">
      <w:pPr>
        <w:jc w:val="both"/>
        <w:rPr>
          <w:b/>
          <w:sz w:val="24"/>
          <w:szCs w:val="24"/>
          <w:lang w:val="uk-UA"/>
        </w:rPr>
      </w:pPr>
    </w:p>
    <w:p w14:paraId="159BFA7D" w14:textId="77777777" w:rsidR="003E5D75" w:rsidRDefault="003E5D75" w:rsidP="003E5D75">
      <w:pPr>
        <w:jc w:val="center"/>
        <w:rPr>
          <w:sz w:val="24"/>
          <w:szCs w:val="24"/>
          <w:lang w:val="uk-UA"/>
        </w:rPr>
      </w:pPr>
      <w:r w:rsidRPr="000652E5">
        <w:rPr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sz w:val="24"/>
          <w:szCs w:val="24"/>
          <w:lang w:val="uk-UA"/>
        </w:rPr>
        <w:t xml:space="preserve">Одеського району Одеської області </w:t>
      </w:r>
    </w:p>
    <w:p w14:paraId="1BE53C65" w14:textId="77777777" w:rsidR="003E5D75" w:rsidRPr="0066569C" w:rsidRDefault="003E5D75" w:rsidP="0066569C">
      <w:pPr>
        <w:jc w:val="center"/>
        <w:rPr>
          <w:b/>
          <w:sz w:val="24"/>
          <w:szCs w:val="24"/>
          <w:lang w:val="uk-UA"/>
        </w:rPr>
      </w:pPr>
      <w:r w:rsidRPr="000652E5">
        <w:rPr>
          <w:sz w:val="24"/>
          <w:szCs w:val="24"/>
          <w:lang w:val="uk-UA"/>
        </w:rPr>
        <w:t>вирішив</w:t>
      </w:r>
      <w:r w:rsidRPr="00C84529">
        <w:rPr>
          <w:b/>
          <w:sz w:val="24"/>
          <w:szCs w:val="24"/>
          <w:lang w:val="uk-UA"/>
        </w:rPr>
        <w:t>:</w:t>
      </w:r>
    </w:p>
    <w:p w14:paraId="444A9DE5" w14:textId="77777777" w:rsidR="00AA7F4A" w:rsidRDefault="00AA7F4A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14:paraId="7D9844A9" w14:textId="77777777" w:rsidR="00225D11" w:rsidRPr="000652E5" w:rsidRDefault="00225D11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14:paraId="558F0BDE" w14:textId="77777777" w:rsidR="003E5D75" w:rsidRPr="00147907" w:rsidRDefault="0066569C" w:rsidP="00574FEF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 </w:t>
      </w:r>
      <w:proofErr w:type="spellStart"/>
      <w:r w:rsidR="00B11CD1">
        <w:rPr>
          <w:color w:val="000000"/>
          <w:sz w:val="24"/>
          <w:szCs w:val="24"/>
          <w:lang w:val="uk-UA"/>
        </w:rPr>
        <w:t>Внести</w:t>
      </w:r>
      <w:proofErr w:type="spellEnd"/>
      <w:r w:rsidR="00B11CD1">
        <w:rPr>
          <w:color w:val="000000"/>
          <w:sz w:val="24"/>
          <w:szCs w:val="24"/>
          <w:lang w:val="uk-UA"/>
        </w:rPr>
        <w:t xml:space="preserve"> зміни до </w:t>
      </w:r>
      <w:r w:rsidR="003E5D75" w:rsidRPr="0066569C">
        <w:rPr>
          <w:color w:val="000000"/>
          <w:sz w:val="24"/>
          <w:szCs w:val="24"/>
          <w:lang w:val="uk-UA"/>
        </w:rPr>
        <w:t>П</w:t>
      </w:r>
      <w:r w:rsidR="003E5D75" w:rsidRPr="00147907">
        <w:rPr>
          <w:color w:val="000000"/>
          <w:sz w:val="24"/>
          <w:szCs w:val="24"/>
          <w:lang w:val="uk-UA"/>
        </w:rPr>
        <w:t>орядк</w:t>
      </w:r>
      <w:r w:rsidR="00B11CD1">
        <w:rPr>
          <w:color w:val="000000"/>
          <w:sz w:val="24"/>
          <w:szCs w:val="24"/>
          <w:lang w:val="uk-UA"/>
        </w:rPr>
        <w:t>у</w:t>
      </w:r>
      <w:r w:rsidR="003E5D75" w:rsidRPr="00147907">
        <w:rPr>
          <w:color w:val="000000"/>
          <w:sz w:val="24"/>
          <w:szCs w:val="24"/>
          <w:lang w:val="uk-UA"/>
        </w:rPr>
        <w:t xml:space="preserve"> виплати </w:t>
      </w:r>
      <w:r w:rsidR="003E5D75" w:rsidRPr="00147907">
        <w:rPr>
          <w:sz w:val="24"/>
          <w:szCs w:val="24"/>
          <w:lang w:val="uk-UA"/>
        </w:rPr>
        <w:t xml:space="preserve">одноразових грошових винагород </w:t>
      </w:r>
      <w:r w:rsidR="003E5D75" w:rsidRPr="00147907">
        <w:rPr>
          <w:color w:val="000000"/>
          <w:sz w:val="24"/>
          <w:szCs w:val="24"/>
          <w:lang w:val="uk-UA"/>
        </w:rPr>
        <w:t>спортсменам</w:t>
      </w:r>
      <w:r w:rsidR="003E5D75" w:rsidRPr="0066569C">
        <w:rPr>
          <w:color w:val="000000"/>
          <w:sz w:val="24"/>
          <w:szCs w:val="24"/>
          <w:lang w:val="uk-UA"/>
        </w:rPr>
        <w:t>,</w:t>
      </w:r>
      <w:r w:rsidR="003E5D75" w:rsidRPr="00147907">
        <w:rPr>
          <w:color w:val="000000"/>
          <w:sz w:val="24"/>
          <w:szCs w:val="24"/>
          <w:lang w:val="uk-UA" w:eastAsia="en-US"/>
        </w:rPr>
        <w:t xml:space="preserve"> тренерам, </w:t>
      </w:r>
      <w:r w:rsidR="0074478B" w:rsidRPr="0066569C">
        <w:rPr>
          <w:color w:val="000000"/>
          <w:sz w:val="24"/>
          <w:szCs w:val="24"/>
          <w:lang w:val="uk-UA" w:eastAsia="en-US"/>
        </w:rPr>
        <w:t>громадським</w:t>
      </w:r>
      <w:r w:rsidR="0074478B" w:rsidRPr="00147907">
        <w:rPr>
          <w:color w:val="000000"/>
          <w:sz w:val="24"/>
          <w:szCs w:val="24"/>
          <w:lang w:val="uk-UA" w:eastAsia="en-US"/>
        </w:rPr>
        <w:t xml:space="preserve"> </w:t>
      </w:r>
      <w:r w:rsidR="003E5D75" w:rsidRPr="00147907">
        <w:rPr>
          <w:color w:val="000000"/>
          <w:sz w:val="24"/>
          <w:szCs w:val="24"/>
          <w:lang w:val="uk-UA" w:eastAsia="en-US"/>
        </w:rPr>
        <w:t>спортивним орган</w:t>
      </w:r>
      <w:r w:rsidR="003E5D75" w:rsidRPr="0066569C">
        <w:rPr>
          <w:color w:val="000000"/>
          <w:sz w:val="24"/>
          <w:szCs w:val="24"/>
          <w:lang w:val="uk-UA" w:eastAsia="en-US"/>
        </w:rPr>
        <w:t>і</w:t>
      </w:r>
      <w:r w:rsidR="003E5D75" w:rsidRPr="00147907">
        <w:rPr>
          <w:color w:val="000000"/>
          <w:sz w:val="24"/>
          <w:szCs w:val="24"/>
          <w:lang w:val="uk-UA" w:eastAsia="en-US"/>
        </w:rPr>
        <w:t>зац</w:t>
      </w:r>
      <w:r w:rsidR="003E5D75" w:rsidRPr="0066569C">
        <w:rPr>
          <w:color w:val="000000"/>
          <w:sz w:val="24"/>
          <w:szCs w:val="24"/>
          <w:lang w:val="uk-UA" w:eastAsia="en-US"/>
        </w:rPr>
        <w:t>і</w:t>
      </w:r>
      <w:r w:rsidR="003E5D75" w:rsidRPr="00147907">
        <w:rPr>
          <w:color w:val="000000"/>
          <w:sz w:val="24"/>
          <w:szCs w:val="24"/>
          <w:lang w:val="uk-UA" w:eastAsia="en-US"/>
        </w:rPr>
        <w:t>ям</w:t>
      </w:r>
      <w:r w:rsidR="003E5D75" w:rsidRPr="0066569C">
        <w:rPr>
          <w:color w:val="000000"/>
          <w:sz w:val="24"/>
          <w:szCs w:val="24"/>
          <w:lang w:val="uk-UA" w:eastAsia="en-US"/>
        </w:rPr>
        <w:t xml:space="preserve"> Чорноморської міської територіальної громади</w:t>
      </w:r>
      <w:r w:rsidR="00147907">
        <w:rPr>
          <w:color w:val="000000"/>
          <w:sz w:val="24"/>
          <w:szCs w:val="24"/>
          <w:lang w:val="uk-UA" w:eastAsia="en-US"/>
        </w:rPr>
        <w:t xml:space="preserve"> </w:t>
      </w:r>
      <w:r w:rsidR="003E5D75" w:rsidRPr="00147907">
        <w:rPr>
          <w:color w:val="000000"/>
          <w:sz w:val="24"/>
          <w:szCs w:val="24"/>
          <w:lang w:val="uk-UA"/>
        </w:rPr>
        <w:t xml:space="preserve">за </w:t>
      </w:r>
      <w:r w:rsidR="003E5D75" w:rsidRPr="00147907">
        <w:rPr>
          <w:sz w:val="24"/>
          <w:szCs w:val="24"/>
          <w:lang w:val="uk-UA"/>
        </w:rPr>
        <w:t>досягнення високих спортивних результатів</w:t>
      </w:r>
      <w:r w:rsidR="00225D11">
        <w:rPr>
          <w:sz w:val="24"/>
          <w:szCs w:val="24"/>
          <w:lang w:val="uk-UA"/>
        </w:rPr>
        <w:t>,</w:t>
      </w:r>
      <w:r w:rsidR="003E5D75" w:rsidRPr="00147907">
        <w:rPr>
          <w:color w:val="000000"/>
          <w:sz w:val="24"/>
          <w:szCs w:val="24"/>
          <w:lang w:val="uk-UA"/>
        </w:rPr>
        <w:t xml:space="preserve"> </w:t>
      </w:r>
      <w:r w:rsidR="00147907">
        <w:rPr>
          <w:color w:val="000000"/>
          <w:sz w:val="24"/>
          <w:szCs w:val="24"/>
          <w:lang w:val="uk-UA"/>
        </w:rPr>
        <w:t xml:space="preserve">затвердженого рішенням </w:t>
      </w:r>
      <w:r w:rsidR="00147907">
        <w:rPr>
          <w:color w:val="000000"/>
          <w:sz w:val="24"/>
          <w:szCs w:val="24"/>
          <w:lang w:val="uk-UA" w:eastAsia="en-US"/>
        </w:rPr>
        <w:t>виконавчого комітету Чорноморської міської ради Одеського району Одеської</w:t>
      </w:r>
      <w:r w:rsidR="00AA7F4A">
        <w:rPr>
          <w:color w:val="000000"/>
          <w:sz w:val="24"/>
          <w:szCs w:val="24"/>
          <w:lang w:val="uk-UA"/>
        </w:rPr>
        <w:t xml:space="preserve"> </w:t>
      </w:r>
      <w:r w:rsidR="00147907">
        <w:rPr>
          <w:color w:val="000000"/>
          <w:sz w:val="24"/>
          <w:szCs w:val="24"/>
          <w:lang w:val="uk-UA"/>
        </w:rPr>
        <w:t>області від 02.08.2022 №198</w:t>
      </w:r>
      <w:r w:rsidR="00277F67">
        <w:rPr>
          <w:color w:val="000000"/>
          <w:sz w:val="24"/>
          <w:szCs w:val="24"/>
          <w:lang w:val="uk-UA"/>
        </w:rPr>
        <w:t>, та викласти його в новій редакції</w:t>
      </w:r>
      <w:r w:rsidR="00147907">
        <w:rPr>
          <w:color w:val="000000"/>
          <w:sz w:val="24"/>
          <w:szCs w:val="24"/>
          <w:lang w:val="uk-UA"/>
        </w:rPr>
        <w:t xml:space="preserve"> </w:t>
      </w:r>
      <w:r w:rsidR="003E5D75" w:rsidRPr="00147907">
        <w:rPr>
          <w:color w:val="000000"/>
          <w:sz w:val="24"/>
          <w:szCs w:val="24"/>
          <w:lang w:val="uk-UA"/>
        </w:rPr>
        <w:t>(</w:t>
      </w:r>
      <w:r w:rsidR="00D60F0A">
        <w:rPr>
          <w:color w:val="000000"/>
          <w:sz w:val="24"/>
          <w:szCs w:val="24"/>
          <w:lang w:val="uk-UA"/>
        </w:rPr>
        <w:t>д</w:t>
      </w:r>
      <w:r w:rsidR="003E5D75" w:rsidRPr="00147907">
        <w:rPr>
          <w:color w:val="000000"/>
          <w:sz w:val="24"/>
          <w:szCs w:val="24"/>
          <w:lang w:val="uk-UA"/>
        </w:rPr>
        <w:t>ода</w:t>
      </w:r>
      <w:r w:rsidR="00147907">
        <w:rPr>
          <w:color w:val="000000"/>
          <w:sz w:val="24"/>
          <w:szCs w:val="24"/>
          <w:lang w:val="uk-UA"/>
        </w:rPr>
        <w:t>ється)</w:t>
      </w:r>
      <w:r w:rsidR="003E5D75" w:rsidRPr="00147907">
        <w:rPr>
          <w:color w:val="000000"/>
          <w:sz w:val="24"/>
          <w:szCs w:val="24"/>
          <w:lang w:val="uk-UA"/>
        </w:rPr>
        <w:t>.</w:t>
      </w:r>
    </w:p>
    <w:p w14:paraId="6BC722E1" w14:textId="77777777" w:rsidR="0097350E" w:rsidRDefault="00B11CD1" w:rsidP="00574FEF">
      <w:pPr>
        <w:spacing w:before="240"/>
        <w:ind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</w:t>
      </w:r>
      <w:r w:rsidR="0066569C">
        <w:rPr>
          <w:color w:val="000000"/>
          <w:sz w:val="24"/>
          <w:szCs w:val="24"/>
          <w:lang w:val="uk-UA"/>
        </w:rPr>
        <w:t xml:space="preserve">. </w:t>
      </w:r>
      <w:r w:rsidR="0074478B" w:rsidRPr="002D415D">
        <w:rPr>
          <w:color w:val="000000"/>
          <w:sz w:val="24"/>
          <w:szCs w:val="24"/>
          <w:lang w:val="uk-UA"/>
        </w:rPr>
        <w:t xml:space="preserve">Відділу молоді та спорту </w:t>
      </w:r>
      <w:r w:rsidR="0074478B">
        <w:rPr>
          <w:sz w:val="24"/>
          <w:szCs w:val="24"/>
          <w:lang w:val="uk-UA"/>
        </w:rPr>
        <w:t>Чорноморсь</w:t>
      </w:r>
      <w:r w:rsidR="0074478B" w:rsidRPr="002359C5">
        <w:rPr>
          <w:sz w:val="24"/>
          <w:szCs w:val="24"/>
          <w:lang w:val="uk-UA"/>
        </w:rPr>
        <w:t xml:space="preserve">кої </w:t>
      </w:r>
      <w:r w:rsidR="0074478B" w:rsidRPr="002D415D">
        <w:rPr>
          <w:color w:val="000000"/>
          <w:sz w:val="24"/>
          <w:szCs w:val="24"/>
          <w:lang w:val="uk-UA"/>
        </w:rPr>
        <w:t xml:space="preserve">міської ради </w:t>
      </w:r>
      <w:r w:rsidR="0074478B">
        <w:rPr>
          <w:color w:val="000000"/>
          <w:sz w:val="24"/>
          <w:szCs w:val="24"/>
          <w:lang w:val="uk-UA"/>
        </w:rPr>
        <w:t xml:space="preserve">Одеського району Одеської області </w:t>
      </w:r>
      <w:r w:rsidR="0074478B" w:rsidRPr="009E2CB3">
        <w:rPr>
          <w:sz w:val="24"/>
          <w:szCs w:val="24"/>
          <w:lang w:val="uk-UA"/>
        </w:rPr>
        <w:t xml:space="preserve">здійснювати </w:t>
      </w:r>
      <w:r w:rsidR="0074478B">
        <w:rPr>
          <w:sz w:val="24"/>
          <w:szCs w:val="24"/>
          <w:lang w:val="uk-UA"/>
        </w:rPr>
        <w:t>виплати коштів в</w:t>
      </w:r>
      <w:r w:rsidR="0074478B" w:rsidRPr="009E2CB3">
        <w:rPr>
          <w:sz w:val="24"/>
          <w:szCs w:val="24"/>
          <w:lang w:val="uk-UA"/>
        </w:rPr>
        <w:t xml:space="preserve"> межах асигнувань, </w:t>
      </w:r>
      <w:r w:rsidR="0074478B">
        <w:rPr>
          <w:sz w:val="24"/>
          <w:szCs w:val="24"/>
          <w:lang w:val="uk-UA"/>
        </w:rPr>
        <w:t xml:space="preserve">передбачених в </w:t>
      </w:r>
      <w:r w:rsidR="0074478B" w:rsidRPr="0097350E">
        <w:rPr>
          <w:sz w:val="24"/>
          <w:szCs w:val="24"/>
          <w:lang w:val="uk-UA"/>
        </w:rPr>
        <w:t>кошторисі  відділу</w:t>
      </w:r>
      <w:r w:rsidR="000739B7" w:rsidRPr="0097350E">
        <w:rPr>
          <w:sz w:val="24"/>
          <w:szCs w:val="24"/>
          <w:lang w:val="uk-UA"/>
        </w:rPr>
        <w:t xml:space="preserve"> </w:t>
      </w:r>
      <w:r w:rsidR="0097350E" w:rsidRPr="0097350E">
        <w:rPr>
          <w:sz w:val="24"/>
          <w:szCs w:val="24"/>
          <w:lang w:val="uk-UA"/>
        </w:rPr>
        <w:t>за відповідною бюджетною програмою.</w:t>
      </w:r>
    </w:p>
    <w:p w14:paraId="51920CC5" w14:textId="77777777" w:rsidR="00225D11" w:rsidRPr="0097350E" w:rsidRDefault="001E681B" w:rsidP="001E681B">
      <w:pPr>
        <w:spacing w:before="240"/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</w:p>
    <w:p w14:paraId="6B00C54B" w14:textId="77777777" w:rsidR="00444B66" w:rsidRDefault="00B11CD1" w:rsidP="00574FEF">
      <w:pPr>
        <w:spacing w:before="24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AA7F4A">
        <w:rPr>
          <w:sz w:val="24"/>
          <w:szCs w:val="24"/>
          <w:lang w:val="uk-UA"/>
        </w:rPr>
        <w:t xml:space="preserve">. </w:t>
      </w:r>
      <w:r w:rsidR="003E5D75">
        <w:rPr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Ігоря </w:t>
      </w:r>
      <w:proofErr w:type="spellStart"/>
      <w:r w:rsidR="003E5D75">
        <w:rPr>
          <w:sz w:val="24"/>
          <w:szCs w:val="24"/>
          <w:lang w:val="uk-UA"/>
        </w:rPr>
        <w:t>Лубковського</w:t>
      </w:r>
      <w:proofErr w:type="spellEnd"/>
      <w:r w:rsidR="003E5D75">
        <w:rPr>
          <w:sz w:val="24"/>
          <w:szCs w:val="24"/>
          <w:lang w:val="uk-UA"/>
        </w:rPr>
        <w:t>.</w:t>
      </w:r>
    </w:p>
    <w:p w14:paraId="179DC563" w14:textId="77777777" w:rsidR="00574FEF" w:rsidRDefault="00574FEF" w:rsidP="00B11CD1">
      <w:pPr>
        <w:spacing w:line="276" w:lineRule="auto"/>
        <w:ind w:firstLine="708"/>
        <w:jc w:val="both"/>
        <w:outlineLvl w:val="0"/>
        <w:rPr>
          <w:sz w:val="24"/>
          <w:szCs w:val="24"/>
          <w:lang w:val="uk-UA"/>
        </w:rPr>
      </w:pPr>
    </w:p>
    <w:p w14:paraId="1AAA1340" w14:textId="77777777" w:rsidR="00225D11" w:rsidRDefault="00225D11" w:rsidP="00B11CD1">
      <w:pPr>
        <w:spacing w:line="276" w:lineRule="auto"/>
        <w:ind w:firstLine="708"/>
        <w:jc w:val="both"/>
        <w:outlineLvl w:val="0"/>
        <w:rPr>
          <w:sz w:val="24"/>
          <w:szCs w:val="24"/>
          <w:lang w:val="uk-UA"/>
        </w:rPr>
      </w:pPr>
    </w:p>
    <w:p w14:paraId="09B13F24" w14:textId="77777777" w:rsidR="00225D11" w:rsidRDefault="00225D11" w:rsidP="001E681B">
      <w:pPr>
        <w:spacing w:line="276" w:lineRule="auto"/>
        <w:jc w:val="both"/>
        <w:outlineLvl w:val="0"/>
        <w:rPr>
          <w:sz w:val="24"/>
          <w:szCs w:val="24"/>
          <w:lang w:val="uk-UA"/>
        </w:rPr>
      </w:pPr>
    </w:p>
    <w:p w14:paraId="6FD00717" w14:textId="77777777" w:rsidR="001E681B" w:rsidRDefault="001E681B" w:rsidP="001E681B">
      <w:pPr>
        <w:spacing w:line="276" w:lineRule="auto"/>
        <w:jc w:val="both"/>
        <w:outlineLvl w:val="0"/>
        <w:rPr>
          <w:sz w:val="24"/>
          <w:szCs w:val="24"/>
          <w:lang w:val="uk-UA"/>
        </w:rPr>
      </w:pPr>
    </w:p>
    <w:p w14:paraId="1AACF458" w14:textId="77777777" w:rsidR="00225D11" w:rsidRDefault="00225D11" w:rsidP="00B11CD1">
      <w:pPr>
        <w:spacing w:line="276" w:lineRule="auto"/>
        <w:ind w:firstLine="708"/>
        <w:jc w:val="both"/>
        <w:outlineLvl w:val="0"/>
        <w:rPr>
          <w:sz w:val="24"/>
          <w:szCs w:val="24"/>
          <w:lang w:val="uk-UA"/>
        </w:rPr>
      </w:pPr>
    </w:p>
    <w:p w14:paraId="78269886" w14:textId="77777777" w:rsidR="007F309C" w:rsidRPr="00B11CD1" w:rsidRDefault="003E5D75" w:rsidP="00B11CD1">
      <w:pPr>
        <w:spacing w:line="276" w:lineRule="auto"/>
        <w:ind w:firstLine="708"/>
        <w:jc w:val="both"/>
        <w:outlineLvl w:val="0"/>
        <w:rPr>
          <w:sz w:val="24"/>
          <w:szCs w:val="24"/>
          <w:lang w:val="uk-UA"/>
        </w:rPr>
      </w:pPr>
      <w:r w:rsidRPr="00070FA2">
        <w:rPr>
          <w:sz w:val="24"/>
          <w:szCs w:val="24"/>
          <w:lang w:val="uk-UA"/>
        </w:rPr>
        <w:t xml:space="preserve">Міський голова                                                            </w:t>
      </w:r>
      <w:r w:rsidR="00444B66">
        <w:rPr>
          <w:sz w:val="24"/>
          <w:szCs w:val="24"/>
          <w:lang w:val="uk-UA"/>
        </w:rPr>
        <w:t xml:space="preserve">   </w:t>
      </w:r>
      <w:r w:rsidRPr="00070FA2">
        <w:rPr>
          <w:sz w:val="24"/>
          <w:szCs w:val="24"/>
          <w:lang w:val="uk-UA"/>
        </w:rPr>
        <w:t xml:space="preserve">                   Василь ГУЛЯЄВ</w:t>
      </w:r>
    </w:p>
    <w:p w14:paraId="7BB65499" w14:textId="77777777" w:rsidR="00574FEF" w:rsidRDefault="00A5262D" w:rsidP="00A526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</w:p>
    <w:p w14:paraId="1CD85E9B" w14:textId="77777777" w:rsidR="00225D11" w:rsidRDefault="00225D11" w:rsidP="005E4C4A">
      <w:pPr>
        <w:ind w:left="4248" w:firstLine="708"/>
        <w:rPr>
          <w:lang w:val="uk-UA"/>
        </w:rPr>
      </w:pPr>
    </w:p>
    <w:p w14:paraId="33B21EE0" w14:textId="77777777" w:rsidR="00225D11" w:rsidRDefault="00225D11" w:rsidP="005E4C4A">
      <w:pPr>
        <w:ind w:left="4248" w:firstLine="708"/>
        <w:rPr>
          <w:lang w:val="uk-UA"/>
        </w:rPr>
      </w:pPr>
    </w:p>
    <w:p w14:paraId="5357448D" w14:textId="77777777" w:rsidR="00225D11" w:rsidRDefault="00225D11" w:rsidP="005E4C4A">
      <w:pPr>
        <w:ind w:left="4248" w:firstLine="708"/>
        <w:rPr>
          <w:lang w:val="uk-UA"/>
        </w:rPr>
      </w:pPr>
    </w:p>
    <w:p w14:paraId="55EDB282" w14:textId="77777777" w:rsidR="00225D11" w:rsidRDefault="00225D11" w:rsidP="005E4C4A">
      <w:pPr>
        <w:ind w:left="4248" w:firstLine="708"/>
        <w:rPr>
          <w:lang w:val="uk-UA"/>
        </w:rPr>
      </w:pPr>
    </w:p>
    <w:p w14:paraId="1AE6048A" w14:textId="77777777" w:rsidR="00225D11" w:rsidRDefault="00225D11" w:rsidP="005E4C4A">
      <w:pPr>
        <w:ind w:left="4248" w:firstLine="708"/>
        <w:rPr>
          <w:lang w:val="uk-UA"/>
        </w:rPr>
      </w:pPr>
    </w:p>
    <w:p w14:paraId="0548D769" w14:textId="77777777" w:rsidR="00225D11" w:rsidRDefault="00225D11" w:rsidP="005E4C4A">
      <w:pPr>
        <w:ind w:left="4248" w:firstLine="708"/>
        <w:rPr>
          <w:lang w:val="uk-UA"/>
        </w:rPr>
      </w:pPr>
    </w:p>
    <w:p w14:paraId="567C903D" w14:textId="77777777" w:rsidR="00225D11" w:rsidRDefault="00225D11" w:rsidP="005E4C4A">
      <w:pPr>
        <w:ind w:left="4248" w:firstLine="708"/>
        <w:rPr>
          <w:lang w:val="uk-UA"/>
        </w:rPr>
      </w:pPr>
    </w:p>
    <w:p w14:paraId="03B65DBD" w14:textId="77777777" w:rsidR="00225D11" w:rsidRDefault="00225D11" w:rsidP="005E4C4A">
      <w:pPr>
        <w:ind w:left="4248" w:firstLine="708"/>
        <w:rPr>
          <w:lang w:val="uk-UA"/>
        </w:rPr>
      </w:pPr>
    </w:p>
    <w:p w14:paraId="0636CC84" w14:textId="77777777" w:rsidR="00225D11" w:rsidRDefault="00225D11" w:rsidP="005E4C4A">
      <w:pPr>
        <w:ind w:left="4248" w:firstLine="708"/>
        <w:rPr>
          <w:lang w:val="uk-UA"/>
        </w:rPr>
      </w:pPr>
    </w:p>
    <w:p w14:paraId="7F50A7E9" w14:textId="77777777" w:rsidR="00225D11" w:rsidRDefault="00225D11" w:rsidP="005E4C4A">
      <w:pPr>
        <w:ind w:left="4248" w:firstLine="708"/>
        <w:rPr>
          <w:lang w:val="uk-UA"/>
        </w:rPr>
      </w:pPr>
    </w:p>
    <w:p w14:paraId="54468C2E" w14:textId="77777777" w:rsidR="00225D11" w:rsidRDefault="00225D11" w:rsidP="005E4C4A">
      <w:pPr>
        <w:ind w:left="4248" w:firstLine="708"/>
        <w:rPr>
          <w:lang w:val="uk-UA"/>
        </w:rPr>
      </w:pPr>
    </w:p>
    <w:p w14:paraId="317CA857" w14:textId="77777777" w:rsidR="00225D11" w:rsidRDefault="00225D11" w:rsidP="005E4C4A">
      <w:pPr>
        <w:ind w:left="4248" w:firstLine="708"/>
        <w:rPr>
          <w:lang w:val="uk-UA"/>
        </w:rPr>
      </w:pPr>
    </w:p>
    <w:p w14:paraId="1652CD1A" w14:textId="77777777" w:rsidR="00225D11" w:rsidRDefault="00225D11" w:rsidP="005E4C4A">
      <w:pPr>
        <w:ind w:left="4248" w:firstLine="708"/>
        <w:rPr>
          <w:lang w:val="uk-UA"/>
        </w:rPr>
      </w:pPr>
    </w:p>
    <w:p w14:paraId="01931A78" w14:textId="77777777" w:rsidR="00225D11" w:rsidRDefault="00225D11" w:rsidP="005E4C4A">
      <w:pPr>
        <w:ind w:left="4248" w:firstLine="708"/>
        <w:rPr>
          <w:lang w:val="uk-UA"/>
        </w:rPr>
      </w:pPr>
    </w:p>
    <w:p w14:paraId="036B0DAB" w14:textId="77777777" w:rsidR="00225D11" w:rsidRDefault="00225D11" w:rsidP="005E4C4A">
      <w:pPr>
        <w:ind w:left="4248" w:firstLine="708"/>
        <w:rPr>
          <w:lang w:val="uk-UA"/>
        </w:rPr>
      </w:pPr>
    </w:p>
    <w:p w14:paraId="3CF802B5" w14:textId="77777777" w:rsidR="00225D11" w:rsidRDefault="00225D11" w:rsidP="005E4C4A">
      <w:pPr>
        <w:ind w:left="4248" w:firstLine="708"/>
        <w:rPr>
          <w:lang w:val="uk-UA"/>
        </w:rPr>
      </w:pPr>
    </w:p>
    <w:p w14:paraId="118CB7D3" w14:textId="77777777" w:rsidR="00225D11" w:rsidRDefault="00225D11" w:rsidP="005E4C4A">
      <w:pPr>
        <w:ind w:left="4248" w:firstLine="708"/>
        <w:rPr>
          <w:lang w:val="uk-UA"/>
        </w:rPr>
      </w:pPr>
    </w:p>
    <w:p w14:paraId="5E74DA9D" w14:textId="77777777" w:rsidR="00225D11" w:rsidRDefault="00225D11" w:rsidP="005E4C4A">
      <w:pPr>
        <w:ind w:left="4248" w:firstLine="708"/>
        <w:rPr>
          <w:lang w:val="uk-UA"/>
        </w:rPr>
      </w:pPr>
    </w:p>
    <w:p w14:paraId="43F3A562" w14:textId="77777777" w:rsidR="00225D11" w:rsidRDefault="00225D11" w:rsidP="005E4C4A">
      <w:pPr>
        <w:ind w:left="4248" w:firstLine="708"/>
        <w:rPr>
          <w:lang w:val="uk-UA"/>
        </w:rPr>
      </w:pPr>
    </w:p>
    <w:p w14:paraId="751C6D1A" w14:textId="77777777" w:rsidR="00225D11" w:rsidRDefault="00225D11" w:rsidP="005E4C4A">
      <w:pPr>
        <w:ind w:left="4248" w:firstLine="708"/>
        <w:rPr>
          <w:lang w:val="uk-UA"/>
        </w:rPr>
      </w:pPr>
    </w:p>
    <w:p w14:paraId="5E9269BE" w14:textId="77777777" w:rsidR="00225D11" w:rsidRDefault="00225D11" w:rsidP="005E4C4A">
      <w:pPr>
        <w:ind w:left="4248" w:firstLine="708"/>
        <w:rPr>
          <w:lang w:val="uk-UA"/>
        </w:rPr>
      </w:pPr>
    </w:p>
    <w:p w14:paraId="31EF7C0F" w14:textId="77777777" w:rsidR="00225D11" w:rsidRDefault="00225D11" w:rsidP="005E4C4A">
      <w:pPr>
        <w:ind w:left="4248" w:firstLine="708"/>
        <w:rPr>
          <w:lang w:val="uk-UA"/>
        </w:rPr>
      </w:pPr>
    </w:p>
    <w:p w14:paraId="4B7723B7" w14:textId="77777777" w:rsidR="00225D11" w:rsidRDefault="00225D11" w:rsidP="005E4C4A">
      <w:pPr>
        <w:ind w:left="4248" w:firstLine="708"/>
        <w:rPr>
          <w:lang w:val="uk-UA"/>
        </w:rPr>
      </w:pPr>
    </w:p>
    <w:p w14:paraId="34A1FC46" w14:textId="77777777" w:rsidR="00225D11" w:rsidRDefault="00225D11" w:rsidP="005E4C4A">
      <w:pPr>
        <w:ind w:left="4248" w:firstLine="708"/>
        <w:rPr>
          <w:lang w:val="uk-UA"/>
        </w:rPr>
      </w:pPr>
    </w:p>
    <w:p w14:paraId="4557C645" w14:textId="77777777" w:rsidR="00225D11" w:rsidRDefault="00225D11" w:rsidP="005E4C4A">
      <w:pPr>
        <w:ind w:left="4248" w:firstLine="708"/>
        <w:rPr>
          <w:lang w:val="uk-UA"/>
        </w:rPr>
      </w:pPr>
    </w:p>
    <w:p w14:paraId="535E31C9" w14:textId="77777777" w:rsidR="00225D11" w:rsidRDefault="00225D11" w:rsidP="005E4C4A">
      <w:pPr>
        <w:ind w:left="4248" w:firstLine="708"/>
        <w:rPr>
          <w:lang w:val="uk-UA"/>
        </w:rPr>
      </w:pPr>
    </w:p>
    <w:p w14:paraId="5FA8DB5D" w14:textId="77777777" w:rsidR="00225D11" w:rsidRDefault="00225D11" w:rsidP="005E4C4A">
      <w:pPr>
        <w:ind w:left="4248" w:firstLine="708"/>
        <w:rPr>
          <w:lang w:val="uk-UA"/>
        </w:rPr>
      </w:pPr>
    </w:p>
    <w:p w14:paraId="6BF4557A" w14:textId="77777777" w:rsidR="00225D11" w:rsidRDefault="00225D11" w:rsidP="005E4C4A">
      <w:pPr>
        <w:ind w:left="4248" w:firstLine="708"/>
        <w:rPr>
          <w:lang w:val="uk-UA"/>
        </w:rPr>
      </w:pPr>
    </w:p>
    <w:p w14:paraId="1780093B" w14:textId="77777777" w:rsidR="00225D11" w:rsidRDefault="00225D11" w:rsidP="005E4C4A">
      <w:pPr>
        <w:ind w:left="4248" w:firstLine="708"/>
        <w:rPr>
          <w:lang w:val="uk-UA"/>
        </w:rPr>
      </w:pPr>
    </w:p>
    <w:p w14:paraId="25EEE318" w14:textId="77777777" w:rsidR="00225D11" w:rsidRDefault="00225D11" w:rsidP="005E4C4A">
      <w:pPr>
        <w:ind w:left="4248" w:firstLine="708"/>
        <w:rPr>
          <w:lang w:val="uk-UA"/>
        </w:rPr>
      </w:pPr>
    </w:p>
    <w:p w14:paraId="588ACE35" w14:textId="77777777" w:rsidR="00225D11" w:rsidRDefault="00225D11" w:rsidP="005E4C4A">
      <w:pPr>
        <w:ind w:left="4248" w:firstLine="708"/>
        <w:rPr>
          <w:lang w:val="uk-UA"/>
        </w:rPr>
      </w:pPr>
    </w:p>
    <w:p w14:paraId="6015B3D3" w14:textId="77777777" w:rsidR="00225D11" w:rsidRDefault="00225D11" w:rsidP="005E4C4A">
      <w:pPr>
        <w:ind w:left="4248" w:firstLine="708"/>
        <w:rPr>
          <w:lang w:val="uk-UA"/>
        </w:rPr>
      </w:pPr>
    </w:p>
    <w:p w14:paraId="3BA0870F" w14:textId="77777777" w:rsidR="00225D11" w:rsidRDefault="00225D11" w:rsidP="005E4C4A">
      <w:pPr>
        <w:ind w:left="4248" w:firstLine="708"/>
        <w:rPr>
          <w:lang w:val="uk-UA"/>
        </w:rPr>
      </w:pPr>
    </w:p>
    <w:p w14:paraId="186A2963" w14:textId="77777777" w:rsidR="00225D11" w:rsidRDefault="00225D11" w:rsidP="005E4C4A">
      <w:pPr>
        <w:ind w:left="4248" w:firstLine="708"/>
        <w:rPr>
          <w:lang w:val="uk-UA"/>
        </w:rPr>
      </w:pPr>
    </w:p>
    <w:p w14:paraId="3BC273C3" w14:textId="77777777" w:rsidR="00225D11" w:rsidRDefault="00225D11" w:rsidP="005E4C4A">
      <w:pPr>
        <w:ind w:left="4248" w:firstLine="708"/>
        <w:rPr>
          <w:lang w:val="uk-UA"/>
        </w:rPr>
      </w:pPr>
    </w:p>
    <w:p w14:paraId="2DDFCD8B" w14:textId="77777777" w:rsidR="00225D11" w:rsidRDefault="00225D11" w:rsidP="005E4C4A">
      <w:pPr>
        <w:ind w:left="4248" w:firstLine="708"/>
        <w:rPr>
          <w:lang w:val="uk-UA"/>
        </w:rPr>
      </w:pPr>
    </w:p>
    <w:p w14:paraId="7DDD0ED5" w14:textId="77777777" w:rsidR="00225D11" w:rsidRDefault="00225D11" w:rsidP="005E4C4A">
      <w:pPr>
        <w:ind w:left="4248" w:firstLine="708"/>
        <w:rPr>
          <w:lang w:val="uk-UA"/>
        </w:rPr>
      </w:pPr>
    </w:p>
    <w:p w14:paraId="248EEA35" w14:textId="77777777" w:rsidR="00225D11" w:rsidRDefault="00225D11" w:rsidP="005E4C4A">
      <w:pPr>
        <w:ind w:left="4248" w:firstLine="708"/>
        <w:rPr>
          <w:lang w:val="uk-UA"/>
        </w:rPr>
      </w:pPr>
    </w:p>
    <w:p w14:paraId="19BBAB3A" w14:textId="77777777" w:rsidR="00225D11" w:rsidRDefault="00225D11" w:rsidP="005E4C4A">
      <w:pPr>
        <w:ind w:left="4248" w:firstLine="708"/>
        <w:rPr>
          <w:lang w:val="uk-UA"/>
        </w:rPr>
      </w:pPr>
    </w:p>
    <w:p w14:paraId="4FA49DD8" w14:textId="77777777" w:rsidR="00225D11" w:rsidRDefault="00225D11" w:rsidP="005E4C4A">
      <w:pPr>
        <w:ind w:left="4248" w:firstLine="708"/>
        <w:rPr>
          <w:lang w:val="uk-UA"/>
        </w:rPr>
      </w:pPr>
    </w:p>
    <w:p w14:paraId="79485622" w14:textId="77777777" w:rsidR="00225D11" w:rsidRDefault="00225D11" w:rsidP="005E4C4A">
      <w:pPr>
        <w:ind w:left="4248" w:firstLine="708"/>
        <w:rPr>
          <w:lang w:val="uk-UA"/>
        </w:rPr>
      </w:pPr>
    </w:p>
    <w:p w14:paraId="671D616B" w14:textId="77777777" w:rsidR="00225D11" w:rsidRDefault="00225D11" w:rsidP="005E4C4A">
      <w:pPr>
        <w:ind w:left="4248" w:firstLine="708"/>
        <w:rPr>
          <w:lang w:val="uk-UA"/>
        </w:rPr>
      </w:pPr>
    </w:p>
    <w:p w14:paraId="6D2F2481" w14:textId="77777777" w:rsidR="00225D11" w:rsidRDefault="00225D11" w:rsidP="005E4C4A">
      <w:pPr>
        <w:ind w:left="4248" w:firstLine="708"/>
        <w:rPr>
          <w:lang w:val="uk-UA"/>
        </w:rPr>
      </w:pPr>
    </w:p>
    <w:p w14:paraId="44985283" w14:textId="77777777" w:rsidR="00225D11" w:rsidRDefault="00225D11" w:rsidP="005E4C4A">
      <w:pPr>
        <w:ind w:left="4248" w:firstLine="708"/>
        <w:rPr>
          <w:lang w:val="uk-UA"/>
        </w:rPr>
      </w:pPr>
    </w:p>
    <w:p w14:paraId="22A249ED" w14:textId="77777777" w:rsidR="00225D11" w:rsidRDefault="00225D11" w:rsidP="005E4C4A">
      <w:pPr>
        <w:ind w:left="4248" w:firstLine="708"/>
        <w:rPr>
          <w:lang w:val="uk-UA"/>
        </w:rPr>
      </w:pPr>
    </w:p>
    <w:p w14:paraId="46FAD6E0" w14:textId="77777777" w:rsidR="00225D11" w:rsidRDefault="00225D11" w:rsidP="005E4C4A">
      <w:pPr>
        <w:ind w:left="4248" w:firstLine="708"/>
        <w:rPr>
          <w:lang w:val="uk-UA"/>
        </w:rPr>
      </w:pPr>
    </w:p>
    <w:p w14:paraId="201217AF" w14:textId="77777777" w:rsidR="00225D11" w:rsidRDefault="00225D11" w:rsidP="005E4C4A">
      <w:pPr>
        <w:ind w:left="4248" w:firstLine="708"/>
        <w:rPr>
          <w:lang w:val="uk-UA"/>
        </w:rPr>
      </w:pPr>
    </w:p>
    <w:p w14:paraId="712352E9" w14:textId="77777777" w:rsidR="00225D11" w:rsidRDefault="00225D11" w:rsidP="005E4C4A">
      <w:pPr>
        <w:ind w:left="4248" w:firstLine="708"/>
        <w:rPr>
          <w:lang w:val="uk-UA"/>
        </w:rPr>
      </w:pPr>
    </w:p>
    <w:p w14:paraId="7330B9A4" w14:textId="77777777" w:rsidR="00225D11" w:rsidRDefault="00225D11" w:rsidP="005E4C4A">
      <w:pPr>
        <w:ind w:left="4248" w:firstLine="708"/>
        <w:rPr>
          <w:lang w:val="uk-UA"/>
        </w:rPr>
      </w:pPr>
    </w:p>
    <w:p w14:paraId="2F4EB24E" w14:textId="77777777" w:rsidR="00225D11" w:rsidRDefault="00225D11" w:rsidP="005E4C4A">
      <w:pPr>
        <w:ind w:left="4248" w:firstLine="708"/>
        <w:rPr>
          <w:lang w:val="uk-UA"/>
        </w:rPr>
      </w:pPr>
    </w:p>
    <w:p w14:paraId="791B1933" w14:textId="77777777" w:rsidR="00225D11" w:rsidRDefault="00225D11" w:rsidP="005E4C4A">
      <w:pPr>
        <w:ind w:left="4248" w:firstLine="708"/>
        <w:rPr>
          <w:lang w:val="uk-UA"/>
        </w:rPr>
      </w:pPr>
    </w:p>
    <w:p w14:paraId="1FA2A294" w14:textId="77777777" w:rsidR="00225D11" w:rsidRDefault="00225D11" w:rsidP="005E4C4A">
      <w:pPr>
        <w:ind w:left="4248" w:firstLine="708"/>
        <w:rPr>
          <w:lang w:val="uk-UA"/>
        </w:rPr>
      </w:pPr>
    </w:p>
    <w:p w14:paraId="3D43D4B8" w14:textId="77777777" w:rsidR="003E5D75" w:rsidRPr="00F55C81" w:rsidRDefault="00A5262D" w:rsidP="005E4C4A">
      <w:pPr>
        <w:ind w:left="4248" w:firstLine="708"/>
        <w:rPr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="00CC779E">
        <w:rPr>
          <w:lang w:val="uk-UA"/>
        </w:rPr>
        <w:t xml:space="preserve">  </w:t>
      </w:r>
      <w:r w:rsidR="00ED66DB">
        <w:rPr>
          <w:lang w:val="uk-UA"/>
        </w:rPr>
        <w:t xml:space="preserve"> </w:t>
      </w:r>
      <w:r w:rsidR="003E5D75" w:rsidRPr="00F55C81">
        <w:rPr>
          <w:sz w:val="24"/>
          <w:szCs w:val="24"/>
          <w:lang w:val="uk-UA"/>
        </w:rPr>
        <w:t xml:space="preserve">Додаток </w:t>
      </w:r>
    </w:p>
    <w:p w14:paraId="6E445F39" w14:textId="77777777" w:rsidR="003E5D75" w:rsidRPr="00F55C81" w:rsidRDefault="003E5D75" w:rsidP="003E5D75">
      <w:pPr>
        <w:jc w:val="center"/>
        <w:rPr>
          <w:sz w:val="24"/>
          <w:szCs w:val="24"/>
          <w:lang w:val="uk-UA"/>
        </w:rPr>
      </w:pPr>
      <w:r w:rsidRPr="00F55C81">
        <w:rPr>
          <w:sz w:val="24"/>
          <w:szCs w:val="24"/>
          <w:lang w:val="uk-UA"/>
        </w:rPr>
        <w:t xml:space="preserve">                                                                            до рішення виконавчого комітету</w:t>
      </w:r>
    </w:p>
    <w:p w14:paraId="5005F961" w14:textId="77777777" w:rsidR="003E5D75" w:rsidRDefault="003E5D75" w:rsidP="00E10D8F">
      <w:pPr>
        <w:jc w:val="center"/>
        <w:rPr>
          <w:sz w:val="24"/>
          <w:szCs w:val="24"/>
          <w:lang w:val="uk-UA"/>
        </w:rPr>
      </w:pPr>
      <w:r w:rsidRPr="00F55C81">
        <w:rPr>
          <w:sz w:val="24"/>
          <w:szCs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           </w:t>
      </w:r>
      <w:r w:rsidR="008012F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F55C81">
        <w:rPr>
          <w:sz w:val="24"/>
          <w:szCs w:val="24"/>
          <w:lang w:val="uk-UA"/>
        </w:rPr>
        <w:t xml:space="preserve"> </w:t>
      </w:r>
      <w:r w:rsidR="008012F1"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uk-UA"/>
        </w:rPr>
        <w:t>___________</w:t>
      </w:r>
      <w:r w:rsidR="008012F1">
        <w:rPr>
          <w:sz w:val="24"/>
          <w:szCs w:val="24"/>
          <w:lang w:val="uk-UA"/>
        </w:rPr>
        <w:t>_____</w:t>
      </w:r>
      <w:r>
        <w:rPr>
          <w:sz w:val="24"/>
          <w:szCs w:val="24"/>
          <w:lang w:val="uk-UA"/>
        </w:rPr>
        <w:t>202</w:t>
      </w:r>
      <w:r w:rsidR="00AA7F4A">
        <w:rPr>
          <w:sz w:val="24"/>
          <w:szCs w:val="24"/>
          <w:lang w:val="uk-UA"/>
        </w:rPr>
        <w:t>5</w:t>
      </w:r>
      <w:r w:rsidR="008012F1">
        <w:rPr>
          <w:sz w:val="24"/>
          <w:szCs w:val="24"/>
          <w:lang w:val="uk-UA"/>
        </w:rPr>
        <w:t xml:space="preserve">  № ______</w:t>
      </w:r>
    </w:p>
    <w:p w14:paraId="103CD8D4" w14:textId="77777777" w:rsidR="00A5262D" w:rsidRDefault="00A5262D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  <w:lang w:val="uk-UA"/>
        </w:rPr>
      </w:pPr>
    </w:p>
    <w:p w14:paraId="095707A6" w14:textId="77777777" w:rsidR="00CA549C" w:rsidRDefault="00CA549C" w:rsidP="00801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  <w:lang w:val="uk-UA"/>
        </w:rPr>
      </w:pPr>
    </w:p>
    <w:p w14:paraId="6ACD1B7B" w14:textId="77777777" w:rsidR="003E5D75" w:rsidRPr="00DC3BF6" w:rsidRDefault="003E5D75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  <w:lang w:val="uk-UA"/>
        </w:rPr>
      </w:pPr>
      <w:r w:rsidRPr="00DC3BF6">
        <w:rPr>
          <w:sz w:val="24"/>
          <w:szCs w:val="24"/>
          <w:lang w:val="uk-UA"/>
        </w:rPr>
        <w:t xml:space="preserve">Порядок </w:t>
      </w:r>
    </w:p>
    <w:p w14:paraId="59A43604" w14:textId="77777777" w:rsidR="003E5D75" w:rsidRDefault="003E5D75" w:rsidP="00F33319">
      <w:pPr>
        <w:spacing w:line="276" w:lineRule="auto"/>
        <w:jc w:val="center"/>
        <w:rPr>
          <w:sz w:val="24"/>
          <w:szCs w:val="24"/>
          <w:lang w:val="uk-UA"/>
        </w:rPr>
      </w:pPr>
      <w:r w:rsidRPr="00DC3BF6">
        <w:rPr>
          <w:sz w:val="24"/>
          <w:szCs w:val="24"/>
          <w:lang w:val="uk-UA"/>
        </w:rPr>
        <w:t xml:space="preserve">виплати </w:t>
      </w:r>
      <w:proofErr w:type="spellStart"/>
      <w:r w:rsidRPr="001D28BB">
        <w:rPr>
          <w:sz w:val="24"/>
          <w:szCs w:val="24"/>
        </w:rPr>
        <w:t>одноразових</w:t>
      </w:r>
      <w:proofErr w:type="spellEnd"/>
      <w:r w:rsidRPr="001D28BB">
        <w:rPr>
          <w:sz w:val="24"/>
          <w:szCs w:val="24"/>
        </w:rPr>
        <w:t xml:space="preserve"> </w:t>
      </w:r>
      <w:proofErr w:type="spellStart"/>
      <w:r w:rsidRPr="001D28BB">
        <w:rPr>
          <w:sz w:val="24"/>
          <w:szCs w:val="24"/>
        </w:rPr>
        <w:t>грошових</w:t>
      </w:r>
      <w:proofErr w:type="spellEnd"/>
      <w:r w:rsidRPr="001D28BB">
        <w:rPr>
          <w:sz w:val="24"/>
          <w:szCs w:val="24"/>
        </w:rPr>
        <w:t xml:space="preserve"> </w:t>
      </w:r>
      <w:proofErr w:type="spellStart"/>
      <w:r w:rsidRPr="001D28BB">
        <w:rPr>
          <w:sz w:val="24"/>
          <w:szCs w:val="24"/>
        </w:rPr>
        <w:t>винагород</w:t>
      </w:r>
      <w:proofErr w:type="spellEnd"/>
      <w:r w:rsidRPr="001D28BB">
        <w:rPr>
          <w:sz w:val="24"/>
          <w:szCs w:val="24"/>
        </w:rPr>
        <w:t xml:space="preserve"> </w:t>
      </w:r>
      <w:r w:rsidRPr="00DC3BF6">
        <w:rPr>
          <w:color w:val="000000"/>
          <w:sz w:val="24"/>
          <w:szCs w:val="24"/>
        </w:rPr>
        <w:t>спортсменам</w:t>
      </w:r>
      <w:r>
        <w:rPr>
          <w:color w:val="000000"/>
          <w:sz w:val="24"/>
          <w:szCs w:val="24"/>
          <w:lang w:val="uk-UA"/>
        </w:rPr>
        <w:t>, тренерам</w:t>
      </w:r>
      <w:r w:rsidR="005B01EC">
        <w:rPr>
          <w:color w:val="000000"/>
          <w:sz w:val="24"/>
          <w:szCs w:val="24"/>
          <w:lang w:val="uk-UA" w:eastAsia="en-US"/>
        </w:rPr>
        <w:t xml:space="preserve">, </w:t>
      </w:r>
      <w:r w:rsidR="000739B7">
        <w:rPr>
          <w:color w:val="000000"/>
          <w:sz w:val="24"/>
          <w:szCs w:val="24"/>
          <w:lang w:val="uk-UA" w:eastAsia="en-US"/>
        </w:rPr>
        <w:t xml:space="preserve">громадським </w:t>
      </w:r>
      <w:proofErr w:type="spellStart"/>
      <w:r w:rsidR="004E1EBC">
        <w:rPr>
          <w:color w:val="000000"/>
          <w:sz w:val="24"/>
          <w:szCs w:val="24"/>
          <w:lang w:eastAsia="en-US"/>
        </w:rPr>
        <w:t>спортивним</w:t>
      </w:r>
      <w:proofErr w:type="spellEnd"/>
      <w:r w:rsidR="004E1EBC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орган</w:t>
      </w:r>
      <w:r>
        <w:rPr>
          <w:color w:val="000000"/>
          <w:sz w:val="24"/>
          <w:szCs w:val="24"/>
          <w:lang w:val="uk-UA" w:eastAsia="en-US"/>
        </w:rPr>
        <w:t>і</w:t>
      </w:r>
      <w:r>
        <w:rPr>
          <w:color w:val="000000"/>
          <w:sz w:val="24"/>
          <w:szCs w:val="24"/>
          <w:lang w:eastAsia="en-US"/>
        </w:rPr>
        <w:t>за</w:t>
      </w:r>
      <w:r>
        <w:rPr>
          <w:color w:val="000000"/>
          <w:sz w:val="24"/>
          <w:szCs w:val="24"/>
          <w:lang w:val="uk-UA" w:eastAsia="en-US"/>
        </w:rPr>
        <w:t>ці</w:t>
      </w:r>
      <w:r>
        <w:rPr>
          <w:color w:val="000000"/>
          <w:sz w:val="24"/>
          <w:szCs w:val="24"/>
          <w:lang w:eastAsia="en-US"/>
        </w:rPr>
        <w:t>ям</w:t>
      </w:r>
      <w:r>
        <w:rPr>
          <w:color w:val="000000"/>
          <w:sz w:val="24"/>
          <w:szCs w:val="24"/>
          <w:lang w:val="uk-UA" w:eastAsia="en-US"/>
        </w:rPr>
        <w:t xml:space="preserve"> Чорноморської міської територіальної громади</w:t>
      </w:r>
      <w:r w:rsidR="00426BC4">
        <w:rPr>
          <w:color w:val="000000"/>
          <w:sz w:val="24"/>
          <w:szCs w:val="24"/>
          <w:lang w:val="uk-UA" w:eastAsia="en-US"/>
        </w:rPr>
        <w:t xml:space="preserve"> </w:t>
      </w:r>
      <w:r w:rsidRPr="00DC3BF6">
        <w:rPr>
          <w:color w:val="000000"/>
          <w:sz w:val="24"/>
          <w:szCs w:val="24"/>
        </w:rPr>
        <w:t xml:space="preserve">за </w:t>
      </w:r>
      <w:proofErr w:type="spellStart"/>
      <w:r w:rsidRPr="00EB2146">
        <w:rPr>
          <w:sz w:val="24"/>
          <w:szCs w:val="24"/>
        </w:rPr>
        <w:t>досягнення</w:t>
      </w:r>
      <w:proofErr w:type="spellEnd"/>
      <w:r w:rsidRPr="00EB2146">
        <w:rPr>
          <w:sz w:val="24"/>
          <w:szCs w:val="24"/>
        </w:rPr>
        <w:t xml:space="preserve"> </w:t>
      </w:r>
      <w:proofErr w:type="spellStart"/>
      <w:r w:rsidRPr="00EB2146">
        <w:rPr>
          <w:sz w:val="24"/>
          <w:szCs w:val="24"/>
        </w:rPr>
        <w:t>високих</w:t>
      </w:r>
      <w:proofErr w:type="spellEnd"/>
      <w:r w:rsidRPr="00EB2146">
        <w:rPr>
          <w:sz w:val="24"/>
          <w:szCs w:val="24"/>
        </w:rPr>
        <w:t xml:space="preserve"> </w:t>
      </w:r>
      <w:proofErr w:type="spellStart"/>
      <w:r w:rsidRPr="00EB2146">
        <w:rPr>
          <w:sz w:val="24"/>
          <w:szCs w:val="24"/>
        </w:rPr>
        <w:t>с</w:t>
      </w:r>
      <w:r>
        <w:rPr>
          <w:sz w:val="24"/>
          <w:szCs w:val="24"/>
        </w:rPr>
        <w:t>портивних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результатів</w:t>
      </w:r>
      <w:proofErr w:type="spellEnd"/>
    </w:p>
    <w:p w14:paraId="0BB92CDF" w14:textId="77777777" w:rsidR="003E5D75" w:rsidRDefault="003E5D75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</w:p>
    <w:p w14:paraId="59FB0C53" w14:textId="77777777" w:rsidR="005E4C4A" w:rsidRDefault="005E4C4A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</w:p>
    <w:p w14:paraId="0F14B787" w14:textId="77777777" w:rsidR="003E5D75" w:rsidRPr="00C31321" w:rsidRDefault="003E5D75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31321">
        <w:rPr>
          <w:b/>
          <w:sz w:val="24"/>
          <w:szCs w:val="24"/>
        </w:rPr>
        <w:t xml:space="preserve">І. </w:t>
      </w:r>
      <w:proofErr w:type="spellStart"/>
      <w:r w:rsidRPr="00C31321">
        <w:rPr>
          <w:b/>
          <w:sz w:val="24"/>
          <w:szCs w:val="24"/>
        </w:rPr>
        <w:t>Загальні</w:t>
      </w:r>
      <w:proofErr w:type="spellEnd"/>
      <w:r w:rsidRPr="00C31321">
        <w:rPr>
          <w:b/>
          <w:sz w:val="24"/>
          <w:szCs w:val="24"/>
        </w:rPr>
        <w:t xml:space="preserve"> </w:t>
      </w:r>
      <w:proofErr w:type="spellStart"/>
      <w:r w:rsidRPr="00C31321">
        <w:rPr>
          <w:b/>
          <w:sz w:val="24"/>
          <w:szCs w:val="24"/>
        </w:rPr>
        <w:t>положення</w:t>
      </w:r>
      <w:proofErr w:type="spellEnd"/>
    </w:p>
    <w:p w14:paraId="28D174AF" w14:textId="77777777" w:rsidR="003E5D75" w:rsidRPr="001D28BB" w:rsidRDefault="003E5D75" w:rsidP="00F33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</w:p>
    <w:p w14:paraId="067631B9" w14:textId="77777777" w:rsidR="003E5D75" w:rsidRPr="005E2704" w:rsidRDefault="00B946BC" w:rsidP="00CA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B946BC">
        <w:rPr>
          <w:sz w:val="24"/>
          <w:szCs w:val="24"/>
        </w:rPr>
        <w:t xml:space="preserve">             </w:t>
      </w:r>
      <w:r w:rsidR="003E5D75" w:rsidRPr="005E2704">
        <w:rPr>
          <w:sz w:val="24"/>
          <w:szCs w:val="24"/>
          <w:lang w:val="uk-UA"/>
        </w:rPr>
        <w:t>1. Цим Порядком регламентується виплата одноразових грошових винагород  спортсменам – переможцям та призерам офіційних міжнародних змагань</w:t>
      </w:r>
      <w:r w:rsidR="003E5D75">
        <w:rPr>
          <w:sz w:val="24"/>
          <w:szCs w:val="24"/>
          <w:lang w:val="uk-UA"/>
        </w:rPr>
        <w:t xml:space="preserve"> з </w:t>
      </w:r>
      <w:r w:rsidR="003E5D75">
        <w:rPr>
          <w:color w:val="000000"/>
          <w:sz w:val="24"/>
          <w:szCs w:val="24"/>
          <w:lang w:val="uk-UA"/>
        </w:rPr>
        <w:t xml:space="preserve">олімпійських, </w:t>
      </w:r>
      <w:r w:rsidR="003E5D75" w:rsidRPr="009E2CB3">
        <w:rPr>
          <w:color w:val="000000"/>
          <w:sz w:val="24"/>
          <w:szCs w:val="24"/>
          <w:lang w:val="uk-UA"/>
        </w:rPr>
        <w:t>неолімпійських видів спорту</w:t>
      </w:r>
      <w:r w:rsidR="003E5D75">
        <w:rPr>
          <w:color w:val="000000"/>
          <w:sz w:val="24"/>
          <w:szCs w:val="24"/>
          <w:lang w:val="uk-UA"/>
        </w:rPr>
        <w:t xml:space="preserve"> та видів спорту осіб з інвалідністю</w:t>
      </w:r>
      <w:r w:rsidR="000739B7">
        <w:rPr>
          <w:color w:val="000000"/>
          <w:sz w:val="24"/>
          <w:szCs w:val="24"/>
          <w:lang w:val="uk-UA"/>
        </w:rPr>
        <w:t>,</w:t>
      </w:r>
      <w:r w:rsidR="003E5D75" w:rsidRPr="005E2704">
        <w:rPr>
          <w:sz w:val="24"/>
          <w:szCs w:val="24"/>
          <w:lang w:val="uk-UA"/>
        </w:rPr>
        <w:t xml:space="preserve"> їх тренерам</w:t>
      </w:r>
      <w:r w:rsidR="0097350E">
        <w:rPr>
          <w:sz w:val="24"/>
          <w:szCs w:val="24"/>
          <w:lang w:val="uk-UA"/>
        </w:rPr>
        <w:t>,</w:t>
      </w:r>
      <w:r w:rsidR="000739B7">
        <w:rPr>
          <w:sz w:val="24"/>
          <w:szCs w:val="24"/>
          <w:lang w:val="uk-UA"/>
        </w:rPr>
        <w:t xml:space="preserve"> </w:t>
      </w:r>
      <w:r w:rsidR="000739B7">
        <w:rPr>
          <w:color w:val="000000"/>
          <w:sz w:val="24"/>
          <w:szCs w:val="24"/>
          <w:lang w:val="uk-UA" w:eastAsia="en-US"/>
        </w:rPr>
        <w:t xml:space="preserve">громадським </w:t>
      </w:r>
      <w:proofErr w:type="spellStart"/>
      <w:r w:rsidR="000739B7">
        <w:rPr>
          <w:color w:val="000000"/>
          <w:sz w:val="24"/>
          <w:szCs w:val="24"/>
          <w:lang w:eastAsia="en-US"/>
        </w:rPr>
        <w:t>спортивним</w:t>
      </w:r>
      <w:proofErr w:type="spellEnd"/>
      <w:r w:rsidR="000739B7">
        <w:rPr>
          <w:color w:val="000000"/>
          <w:sz w:val="24"/>
          <w:szCs w:val="24"/>
          <w:lang w:eastAsia="en-US"/>
        </w:rPr>
        <w:t xml:space="preserve"> орган</w:t>
      </w:r>
      <w:r w:rsidR="000739B7">
        <w:rPr>
          <w:color w:val="000000"/>
          <w:sz w:val="24"/>
          <w:szCs w:val="24"/>
          <w:lang w:val="uk-UA" w:eastAsia="en-US"/>
        </w:rPr>
        <w:t>і</w:t>
      </w:r>
      <w:r w:rsidR="000739B7">
        <w:rPr>
          <w:color w:val="000000"/>
          <w:sz w:val="24"/>
          <w:szCs w:val="24"/>
          <w:lang w:eastAsia="en-US"/>
        </w:rPr>
        <w:t>за</w:t>
      </w:r>
      <w:r w:rsidR="000739B7">
        <w:rPr>
          <w:color w:val="000000"/>
          <w:sz w:val="24"/>
          <w:szCs w:val="24"/>
          <w:lang w:val="uk-UA" w:eastAsia="en-US"/>
        </w:rPr>
        <w:t>ці</w:t>
      </w:r>
      <w:r w:rsidR="000739B7">
        <w:rPr>
          <w:color w:val="000000"/>
          <w:sz w:val="24"/>
          <w:szCs w:val="24"/>
          <w:lang w:eastAsia="en-US"/>
        </w:rPr>
        <w:t>ям</w:t>
      </w:r>
      <w:r w:rsidR="00F33319">
        <w:rPr>
          <w:color w:val="000000"/>
          <w:sz w:val="24"/>
          <w:szCs w:val="24"/>
          <w:lang w:val="uk-UA" w:eastAsia="en-US"/>
        </w:rPr>
        <w:t xml:space="preserve">,  призерам чемпіонату </w:t>
      </w:r>
      <w:r w:rsidR="00F33319" w:rsidRPr="005B2D9C">
        <w:rPr>
          <w:color w:val="000000"/>
          <w:sz w:val="24"/>
          <w:szCs w:val="24"/>
          <w:lang w:val="uk-UA"/>
        </w:rPr>
        <w:t xml:space="preserve">міста Чорноморська з </w:t>
      </w:r>
      <w:proofErr w:type="spellStart"/>
      <w:r w:rsidR="00F33319" w:rsidRPr="005B2D9C">
        <w:rPr>
          <w:color w:val="000000"/>
          <w:sz w:val="24"/>
          <w:szCs w:val="24"/>
          <w:lang w:val="uk-UA"/>
        </w:rPr>
        <w:t>футзалу</w:t>
      </w:r>
      <w:proofErr w:type="spellEnd"/>
      <w:r w:rsidR="005E4C4A">
        <w:rPr>
          <w:color w:val="000000"/>
          <w:sz w:val="24"/>
          <w:szCs w:val="24"/>
          <w:lang w:val="uk-UA"/>
        </w:rPr>
        <w:t>,</w:t>
      </w:r>
      <w:r w:rsidR="00F33319">
        <w:rPr>
          <w:color w:val="000000"/>
          <w:sz w:val="24"/>
          <w:szCs w:val="24"/>
          <w:lang w:val="uk-UA" w:eastAsia="en-US"/>
        </w:rPr>
        <w:t xml:space="preserve"> учасникам</w:t>
      </w:r>
      <w:r w:rsidR="00F33319">
        <w:rPr>
          <w:sz w:val="24"/>
          <w:szCs w:val="24"/>
          <w:lang w:val="uk-UA"/>
        </w:rPr>
        <w:t xml:space="preserve">, </w:t>
      </w:r>
      <w:r w:rsidR="005E4C4A">
        <w:rPr>
          <w:sz w:val="24"/>
          <w:szCs w:val="24"/>
          <w:lang w:val="uk-UA"/>
        </w:rPr>
        <w:t>що</w:t>
      </w:r>
      <w:r w:rsidR="00F33319">
        <w:rPr>
          <w:sz w:val="24"/>
          <w:szCs w:val="24"/>
          <w:lang w:val="uk-UA"/>
        </w:rPr>
        <w:t xml:space="preserve"> забезпечили високу організацію та проведення на високому рівні змагань</w:t>
      </w:r>
      <w:r w:rsidR="00F33319" w:rsidRPr="005B2D9C">
        <w:rPr>
          <w:sz w:val="24"/>
          <w:szCs w:val="24"/>
          <w:lang w:val="uk-UA"/>
        </w:rPr>
        <w:t xml:space="preserve"> «Пліч-о-Пліч</w:t>
      </w:r>
      <w:r w:rsidR="00F33319">
        <w:rPr>
          <w:sz w:val="24"/>
          <w:szCs w:val="24"/>
          <w:lang w:val="uk-UA"/>
        </w:rPr>
        <w:t xml:space="preserve"> </w:t>
      </w:r>
      <w:r w:rsidR="00F33319" w:rsidRPr="005B2D9C">
        <w:rPr>
          <w:sz w:val="24"/>
          <w:szCs w:val="24"/>
          <w:lang w:val="uk-UA"/>
        </w:rPr>
        <w:t>Всеукраїнськ</w:t>
      </w:r>
      <w:r w:rsidR="00F33319">
        <w:rPr>
          <w:sz w:val="24"/>
          <w:szCs w:val="24"/>
          <w:lang w:val="uk-UA"/>
        </w:rPr>
        <w:t>і</w:t>
      </w:r>
      <w:r w:rsidR="00F33319" w:rsidRPr="005B2D9C">
        <w:rPr>
          <w:sz w:val="24"/>
          <w:szCs w:val="24"/>
          <w:lang w:val="uk-UA"/>
        </w:rPr>
        <w:t xml:space="preserve"> шкільн</w:t>
      </w:r>
      <w:r w:rsidR="00F33319">
        <w:rPr>
          <w:sz w:val="24"/>
          <w:szCs w:val="24"/>
          <w:lang w:val="uk-UA"/>
        </w:rPr>
        <w:t>і ліги</w:t>
      </w:r>
      <w:r w:rsidR="00F33319" w:rsidRPr="005B2D9C">
        <w:rPr>
          <w:sz w:val="24"/>
          <w:szCs w:val="24"/>
          <w:lang w:val="uk-UA"/>
        </w:rPr>
        <w:t>»</w:t>
      </w:r>
      <w:r w:rsidR="00F33319">
        <w:rPr>
          <w:sz w:val="24"/>
          <w:szCs w:val="24"/>
          <w:lang w:val="uk-UA"/>
        </w:rPr>
        <w:t xml:space="preserve"> серед учнів та уче</w:t>
      </w:r>
      <w:r w:rsidR="0097350E">
        <w:rPr>
          <w:sz w:val="24"/>
          <w:szCs w:val="24"/>
          <w:lang w:val="uk-UA"/>
        </w:rPr>
        <w:t xml:space="preserve">ниць закладів </w:t>
      </w:r>
      <w:r w:rsidR="00B11CD1">
        <w:rPr>
          <w:sz w:val="24"/>
          <w:szCs w:val="24"/>
          <w:lang w:val="uk-UA"/>
        </w:rPr>
        <w:t>загальної</w:t>
      </w:r>
      <w:r w:rsidR="00277F67">
        <w:rPr>
          <w:sz w:val="24"/>
          <w:szCs w:val="24"/>
          <w:lang w:val="uk-UA"/>
        </w:rPr>
        <w:t xml:space="preserve"> </w:t>
      </w:r>
      <w:r w:rsidR="0097350E">
        <w:rPr>
          <w:sz w:val="24"/>
          <w:szCs w:val="24"/>
          <w:lang w:val="uk-UA"/>
        </w:rPr>
        <w:t>середньої освіти</w:t>
      </w:r>
      <w:r w:rsidR="002634BA">
        <w:rPr>
          <w:color w:val="000000"/>
          <w:sz w:val="24"/>
          <w:szCs w:val="24"/>
          <w:lang w:val="uk-UA" w:eastAsia="en-US"/>
        </w:rPr>
        <w:t xml:space="preserve"> </w:t>
      </w:r>
      <w:r w:rsidR="003E5D75" w:rsidRPr="005E2704">
        <w:rPr>
          <w:sz w:val="24"/>
          <w:szCs w:val="24"/>
          <w:lang w:val="uk-UA"/>
        </w:rPr>
        <w:t xml:space="preserve">(далі – </w:t>
      </w:r>
      <w:r w:rsidR="003E5D75">
        <w:rPr>
          <w:sz w:val="24"/>
          <w:szCs w:val="24"/>
          <w:lang w:val="uk-UA"/>
        </w:rPr>
        <w:t>Матеріальне заохочення</w:t>
      </w:r>
      <w:r w:rsidR="003E5D75" w:rsidRPr="005E2704">
        <w:rPr>
          <w:sz w:val="24"/>
          <w:szCs w:val="24"/>
          <w:lang w:val="uk-UA"/>
        </w:rPr>
        <w:t xml:space="preserve">). </w:t>
      </w:r>
    </w:p>
    <w:p w14:paraId="7F5E3901" w14:textId="77777777" w:rsidR="003E5D75" w:rsidRDefault="00B946BC" w:rsidP="00CA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 w:rsidRPr="00B946BC">
        <w:rPr>
          <w:sz w:val="24"/>
          <w:szCs w:val="24"/>
          <w:lang w:val="uk-UA"/>
        </w:rPr>
        <w:t xml:space="preserve">           </w:t>
      </w:r>
      <w:r w:rsidR="003E5D75" w:rsidRPr="005E2704">
        <w:rPr>
          <w:sz w:val="24"/>
          <w:szCs w:val="24"/>
          <w:lang w:val="uk-UA"/>
        </w:rPr>
        <w:t xml:space="preserve">2. </w:t>
      </w:r>
      <w:r w:rsidR="003E5D75">
        <w:rPr>
          <w:sz w:val="24"/>
          <w:szCs w:val="24"/>
          <w:lang w:val="uk-UA"/>
        </w:rPr>
        <w:t>Матеріальне заохочення</w:t>
      </w:r>
      <w:r w:rsidR="003E5D75" w:rsidRPr="005E2704">
        <w:rPr>
          <w:sz w:val="24"/>
          <w:szCs w:val="24"/>
          <w:lang w:val="uk-UA"/>
        </w:rPr>
        <w:t xml:space="preserve"> виплачується для підтримки і стимулювання розвитку спорту вищих досягнень</w:t>
      </w:r>
      <w:r w:rsidR="003E5D75">
        <w:rPr>
          <w:sz w:val="24"/>
          <w:szCs w:val="24"/>
          <w:lang w:val="uk-UA"/>
        </w:rPr>
        <w:t>,</w:t>
      </w:r>
      <w:r w:rsidR="003E5D75" w:rsidRPr="005E2704">
        <w:rPr>
          <w:sz w:val="28"/>
          <w:lang w:val="uk-UA"/>
        </w:rPr>
        <w:t xml:space="preserve"> </w:t>
      </w:r>
      <w:r w:rsidR="003E5D75" w:rsidRPr="005E2704">
        <w:rPr>
          <w:rStyle w:val="FontStyle14"/>
          <w:lang w:val="uk-UA"/>
        </w:rPr>
        <w:t xml:space="preserve">підвищення іміджу </w:t>
      </w:r>
      <w:r w:rsidR="003E5D75">
        <w:rPr>
          <w:color w:val="000000"/>
          <w:sz w:val="24"/>
          <w:szCs w:val="24"/>
          <w:lang w:val="uk-UA" w:eastAsia="en-US"/>
        </w:rPr>
        <w:t>Чорноморської міської територіальної громади</w:t>
      </w:r>
      <w:r w:rsidR="003E5D75" w:rsidRPr="005E2704">
        <w:rPr>
          <w:rStyle w:val="FontStyle14"/>
          <w:lang w:val="uk-UA"/>
        </w:rPr>
        <w:t xml:space="preserve"> на державному та міжнародному рівнях</w:t>
      </w:r>
      <w:r w:rsidR="003E5D75" w:rsidRPr="005E2704">
        <w:rPr>
          <w:sz w:val="24"/>
          <w:szCs w:val="24"/>
          <w:lang w:val="uk-UA"/>
        </w:rPr>
        <w:t>, морального і матеріального заохочення спортсменів</w:t>
      </w:r>
      <w:r w:rsidR="003E5D75">
        <w:rPr>
          <w:sz w:val="24"/>
          <w:szCs w:val="24"/>
          <w:lang w:val="uk-UA"/>
        </w:rPr>
        <w:t>,</w:t>
      </w:r>
      <w:r w:rsidR="003E5D75" w:rsidRPr="005E2704">
        <w:rPr>
          <w:sz w:val="24"/>
          <w:szCs w:val="24"/>
          <w:lang w:val="uk-UA"/>
        </w:rPr>
        <w:t xml:space="preserve"> тренерів</w:t>
      </w:r>
      <w:r w:rsidR="003E5D75">
        <w:rPr>
          <w:sz w:val="24"/>
          <w:szCs w:val="24"/>
          <w:lang w:val="uk-UA"/>
        </w:rPr>
        <w:t xml:space="preserve"> та </w:t>
      </w:r>
      <w:r w:rsidR="000739B7">
        <w:rPr>
          <w:sz w:val="24"/>
          <w:szCs w:val="24"/>
          <w:lang w:val="uk-UA"/>
        </w:rPr>
        <w:t xml:space="preserve">громадських </w:t>
      </w:r>
      <w:r w:rsidR="003E5D75">
        <w:rPr>
          <w:sz w:val="24"/>
          <w:szCs w:val="24"/>
          <w:lang w:val="uk-UA"/>
        </w:rPr>
        <w:t xml:space="preserve">спортивних організацій, </w:t>
      </w:r>
      <w:r w:rsidR="003E5D75" w:rsidRPr="00DC3BF6">
        <w:rPr>
          <w:color w:val="000000"/>
          <w:sz w:val="24"/>
          <w:szCs w:val="24"/>
          <w:lang w:val="uk-UA"/>
        </w:rPr>
        <w:t>за вагомі досягнення та значні успіхи у спорті.</w:t>
      </w:r>
    </w:p>
    <w:p w14:paraId="5CBDE169" w14:textId="77777777" w:rsidR="005E4C4A" w:rsidRDefault="005E4C4A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  <w:lang w:val="uk-UA"/>
        </w:rPr>
      </w:pPr>
    </w:p>
    <w:p w14:paraId="7B7D5155" w14:textId="77777777" w:rsidR="003E5D75" w:rsidRPr="00C31321" w:rsidRDefault="003E5D75" w:rsidP="00073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uk-UA"/>
        </w:rPr>
      </w:pPr>
      <w:r w:rsidRPr="00C31321">
        <w:rPr>
          <w:b/>
          <w:sz w:val="24"/>
          <w:szCs w:val="24"/>
          <w:lang w:val="uk-UA"/>
        </w:rPr>
        <w:t>ІІ. Умови виплати матеріального заохочення</w:t>
      </w:r>
    </w:p>
    <w:p w14:paraId="11A62211" w14:textId="77777777" w:rsidR="009D5E31" w:rsidRDefault="009D5E31" w:rsidP="00502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14:paraId="2D75A724" w14:textId="77777777" w:rsidR="00B946BC" w:rsidRDefault="00071CDD" w:rsidP="005C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E4C4A">
        <w:rPr>
          <w:sz w:val="24"/>
          <w:szCs w:val="24"/>
          <w:lang w:val="uk-UA"/>
        </w:rPr>
        <w:t xml:space="preserve">1. </w:t>
      </w:r>
      <w:r w:rsidR="003E5D75">
        <w:rPr>
          <w:sz w:val="24"/>
          <w:szCs w:val="24"/>
          <w:lang w:val="uk-UA"/>
        </w:rPr>
        <w:t>Матеріальне заохочення</w:t>
      </w:r>
      <w:r w:rsidR="003E5D75" w:rsidRPr="00EB5A80">
        <w:rPr>
          <w:sz w:val="24"/>
          <w:szCs w:val="24"/>
          <w:lang w:val="uk-UA"/>
        </w:rPr>
        <w:t xml:space="preserve"> виплачується</w:t>
      </w:r>
      <w:r w:rsidR="003E5D75">
        <w:rPr>
          <w:sz w:val="24"/>
          <w:szCs w:val="24"/>
          <w:lang w:val="uk-UA"/>
        </w:rPr>
        <w:t>:</w:t>
      </w:r>
    </w:p>
    <w:p w14:paraId="1599D610" w14:textId="77777777" w:rsidR="003E5D75" w:rsidRDefault="00AB0FA6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E4C4A">
        <w:rPr>
          <w:sz w:val="24"/>
          <w:szCs w:val="24"/>
          <w:lang w:val="uk-UA"/>
        </w:rPr>
        <w:t>1.1.</w:t>
      </w:r>
      <w:r w:rsidR="00CA549C">
        <w:rPr>
          <w:sz w:val="24"/>
          <w:szCs w:val="24"/>
          <w:lang w:val="uk-UA"/>
        </w:rPr>
        <w:t xml:space="preserve"> </w:t>
      </w:r>
      <w:r w:rsidR="00E10D8F">
        <w:rPr>
          <w:sz w:val="24"/>
          <w:szCs w:val="24"/>
          <w:lang w:val="uk-UA"/>
        </w:rPr>
        <w:t>С</w:t>
      </w:r>
      <w:r w:rsidR="003E5D75" w:rsidRPr="00EB5A80">
        <w:rPr>
          <w:sz w:val="24"/>
          <w:szCs w:val="24"/>
          <w:lang w:val="uk-UA"/>
        </w:rPr>
        <w:t xml:space="preserve">портсменам </w:t>
      </w:r>
      <w:r w:rsidR="00EB0950">
        <w:rPr>
          <w:sz w:val="24"/>
          <w:szCs w:val="24"/>
          <w:lang w:val="uk-UA"/>
        </w:rPr>
        <w:t xml:space="preserve">мешканцям </w:t>
      </w:r>
      <w:r w:rsidR="009308E7">
        <w:rPr>
          <w:sz w:val="24"/>
          <w:szCs w:val="24"/>
          <w:lang w:val="uk-UA"/>
        </w:rPr>
        <w:t xml:space="preserve">міста Чорноморська, місце проживання яких </w:t>
      </w:r>
      <w:r w:rsidR="00F33319">
        <w:rPr>
          <w:sz w:val="24"/>
          <w:szCs w:val="24"/>
          <w:lang w:val="uk-UA"/>
        </w:rPr>
        <w:t>задеклароване/</w:t>
      </w:r>
      <w:r w:rsidR="00F33319" w:rsidRPr="00454A20">
        <w:rPr>
          <w:sz w:val="24"/>
          <w:szCs w:val="24"/>
          <w:lang w:val="uk-UA"/>
        </w:rPr>
        <w:t>зареєстрован</w:t>
      </w:r>
      <w:r w:rsidR="00F33319">
        <w:rPr>
          <w:sz w:val="24"/>
          <w:szCs w:val="24"/>
          <w:lang w:val="uk-UA"/>
        </w:rPr>
        <w:t>е</w:t>
      </w:r>
      <w:r w:rsidR="009308E7">
        <w:rPr>
          <w:sz w:val="24"/>
          <w:szCs w:val="24"/>
          <w:lang w:val="uk-UA"/>
        </w:rPr>
        <w:t xml:space="preserve"> на території </w:t>
      </w:r>
      <w:r w:rsidR="003E5D75">
        <w:rPr>
          <w:color w:val="000000"/>
          <w:sz w:val="24"/>
          <w:szCs w:val="24"/>
          <w:lang w:val="uk-UA"/>
        </w:rPr>
        <w:t>Чорноморсь</w:t>
      </w:r>
      <w:r w:rsidR="003E5D75" w:rsidRPr="00DC3BF6">
        <w:rPr>
          <w:color w:val="000000"/>
          <w:sz w:val="24"/>
          <w:szCs w:val="24"/>
          <w:lang w:val="uk-UA"/>
        </w:rPr>
        <w:t xml:space="preserve">кої </w:t>
      </w:r>
      <w:r w:rsidR="003E5D75">
        <w:rPr>
          <w:color w:val="000000"/>
          <w:sz w:val="24"/>
          <w:szCs w:val="24"/>
          <w:lang w:val="uk-UA"/>
        </w:rPr>
        <w:t xml:space="preserve">міської </w:t>
      </w:r>
      <w:r w:rsidR="009308E7">
        <w:rPr>
          <w:color w:val="000000"/>
          <w:sz w:val="24"/>
          <w:szCs w:val="24"/>
          <w:lang w:val="uk-UA"/>
        </w:rPr>
        <w:t xml:space="preserve">ради </w:t>
      </w:r>
      <w:r w:rsidR="00E1530E">
        <w:rPr>
          <w:color w:val="000000"/>
          <w:sz w:val="24"/>
          <w:szCs w:val="24"/>
          <w:lang w:val="uk-UA"/>
        </w:rPr>
        <w:t xml:space="preserve">Одеського району </w:t>
      </w:r>
      <w:r w:rsidR="009308E7">
        <w:rPr>
          <w:color w:val="000000"/>
          <w:sz w:val="24"/>
          <w:szCs w:val="24"/>
          <w:lang w:val="uk-UA"/>
        </w:rPr>
        <w:t>Одеської області</w:t>
      </w:r>
      <w:r w:rsidR="003E5D75" w:rsidRPr="00EB5A80">
        <w:rPr>
          <w:sz w:val="24"/>
          <w:szCs w:val="24"/>
          <w:lang w:val="uk-UA"/>
        </w:rPr>
        <w:t>, які зайняли</w:t>
      </w:r>
      <w:r w:rsidR="003E5D75">
        <w:rPr>
          <w:sz w:val="24"/>
          <w:szCs w:val="24"/>
          <w:lang w:val="uk-UA"/>
        </w:rPr>
        <w:t xml:space="preserve"> призові місця </w:t>
      </w:r>
      <w:r w:rsidR="003E5D75" w:rsidRPr="00B25C08">
        <w:rPr>
          <w:sz w:val="24"/>
          <w:szCs w:val="24"/>
          <w:lang w:val="uk-UA"/>
        </w:rPr>
        <w:t xml:space="preserve">на Олімпійських, Паралімпійських, </w:t>
      </w:r>
      <w:proofErr w:type="spellStart"/>
      <w:r w:rsidR="003E5D75" w:rsidRPr="00B25C08">
        <w:rPr>
          <w:sz w:val="24"/>
          <w:szCs w:val="24"/>
          <w:lang w:val="uk-UA"/>
        </w:rPr>
        <w:t>Дефлімпійських</w:t>
      </w:r>
      <w:proofErr w:type="spellEnd"/>
      <w:r w:rsidR="003E5D75" w:rsidRPr="00B25C08">
        <w:rPr>
          <w:sz w:val="24"/>
          <w:szCs w:val="24"/>
          <w:lang w:val="uk-UA"/>
        </w:rPr>
        <w:t>, Всесвітніх</w:t>
      </w:r>
      <w:r w:rsidR="003E5D75">
        <w:rPr>
          <w:sz w:val="24"/>
          <w:szCs w:val="24"/>
          <w:lang w:val="uk-UA"/>
        </w:rPr>
        <w:t>,</w:t>
      </w:r>
      <w:r w:rsidR="003E5D75" w:rsidRPr="00B25C08">
        <w:rPr>
          <w:sz w:val="24"/>
          <w:szCs w:val="24"/>
          <w:lang w:val="uk-UA"/>
        </w:rPr>
        <w:t xml:space="preserve"> </w:t>
      </w:r>
      <w:r w:rsidR="003E5D75">
        <w:rPr>
          <w:sz w:val="24"/>
          <w:szCs w:val="24"/>
          <w:lang w:val="uk-UA"/>
        </w:rPr>
        <w:t>Європейських іграх та універсіадах</w:t>
      </w:r>
      <w:r w:rsidR="003E5D75" w:rsidRPr="00B25C08">
        <w:rPr>
          <w:sz w:val="24"/>
          <w:szCs w:val="24"/>
          <w:lang w:val="uk-UA"/>
        </w:rPr>
        <w:t xml:space="preserve">, </w:t>
      </w:r>
      <w:r w:rsidR="003E5D75">
        <w:rPr>
          <w:sz w:val="24"/>
          <w:szCs w:val="24"/>
          <w:lang w:val="uk-UA"/>
        </w:rPr>
        <w:t xml:space="preserve">Всесвітній шаховій олімпіаді, </w:t>
      </w:r>
      <w:r w:rsidR="003E5D75" w:rsidRPr="00B25C08">
        <w:rPr>
          <w:sz w:val="24"/>
          <w:szCs w:val="24"/>
          <w:lang w:val="uk-UA"/>
        </w:rPr>
        <w:t>чемпіонатах світу та Європи</w:t>
      </w:r>
      <w:r w:rsidR="003E5D75">
        <w:rPr>
          <w:sz w:val="24"/>
          <w:szCs w:val="24"/>
          <w:lang w:val="uk-UA"/>
        </w:rPr>
        <w:t>,</w:t>
      </w:r>
      <w:r w:rsidR="003E5D75" w:rsidRPr="00B25C08">
        <w:rPr>
          <w:sz w:val="24"/>
          <w:szCs w:val="24"/>
          <w:lang w:val="uk-UA"/>
        </w:rPr>
        <w:t xml:space="preserve"> Кубках світу та Європи</w:t>
      </w:r>
      <w:r w:rsidR="003E5D75">
        <w:rPr>
          <w:sz w:val="24"/>
          <w:szCs w:val="24"/>
          <w:lang w:val="uk-UA"/>
        </w:rPr>
        <w:t>, Етапів Кубків світу та Європи,</w:t>
      </w:r>
      <w:r w:rsidR="003E5D75" w:rsidRPr="00B25C08">
        <w:rPr>
          <w:sz w:val="24"/>
          <w:szCs w:val="24"/>
          <w:lang w:val="uk-UA"/>
        </w:rPr>
        <w:t xml:space="preserve"> </w:t>
      </w:r>
      <w:r w:rsidR="003E5D75">
        <w:rPr>
          <w:sz w:val="24"/>
          <w:szCs w:val="24"/>
          <w:lang w:val="uk-UA"/>
        </w:rPr>
        <w:t xml:space="preserve">що </w:t>
      </w:r>
      <w:r w:rsidR="003E5D75" w:rsidRPr="0089068A">
        <w:rPr>
          <w:sz w:val="24"/>
          <w:szCs w:val="24"/>
          <w:lang w:val="uk-UA"/>
        </w:rPr>
        <w:t>включені до Єдиного календарного плану фізкультурно-оздоровчих та спортивних заходів України</w:t>
      </w:r>
      <w:r w:rsidR="00147907">
        <w:rPr>
          <w:sz w:val="24"/>
          <w:szCs w:val="24"/>
          <w:lang w:val="uk-UA"/>
        </w:rPr>
        <w:t>.</w:t>
      </w:r>
    </w:p>
    <w:p w14:paraId="49B5F050" w14:textId="77777777" w:rsidR="003E5D75" w:rsidRDefault="00AB0FA6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E4C4A">
        <w:rPr>
          <w:sz w:val="24"/>
          <w:szCs w:val="24"/>
          <w:lang w:val="uk-UA"/>
        </w:rPr>
        <w:t>1.2.</w:t>
      </w:r>
      <w:r w:rsidR="00CA549C">
        <w:rPr>
          <w:sz w:val="24"/>
          <w:szCs w:val="24"/>
          <w:lang w:val="uk-UA"/>
        </w:rPr>
        <w:t xml:space="preserve"> </w:t>
      </w:r>
      <w:r w:rsidR="00E10D8F">
        <w:rPr>
          <w:sz w:val="24"/>
          <w:szCs w:val="24"/>
          <w:lang w:val="uk-UA"/>
        </w:rPr>
        <w:t>Т</w:t>
      </w:r>
      <w:r w:rsidR="003E5D75">
        <w:rPr>
          <w:sz w:val="24"/>
          <w:szCs w:val="24"/>
          <w:lang w:val="uk-UA"/>
        </w:rPr>
        <w:t>ренерам</w:t>
      </w:r>
      <w:r w:rsidR="00EB0950">
        <w:rPr>
          <w:sz w:val="24"/>
          <w:szCs w:val="24"/>
          <w:lang w:val="uk-UA"/>
        </w:rPr>
        <w:t xml:space="preserve"> мешканцям </w:t>
      </w:r>
      <w:r w:rsidR="00EB0950">
        <w:rPr>
          <w:color w:val="000000"/>
          <w:sz w:val="24"/>
          <w:szCs w:val="24"/>
          <w:lang w:val="uk-UA"/>
        </w:rPr>
        <w:t>Чорноморсь</w:t>
      </w:r>
      <w:r w:rsidR="00EB0950" w:rsidRPr="00DC3BF6">
        <w:rPr>
          <w:color w:val="000000"/>
          <w:sz w:val="24"/>
          <w:szCs w:val="24"/>
          <w:lang w:val="uk-UA"/>
        </w:rPr>
        <w:t>к</w:t>
      </w:r>
      <w:r w:rsidR="00E1530E">
        <w:rPr>
          <w:color w:val="000000"/>
          <w:sz w:val="24"/>
          <w:szCs w:val="24"/>
          <w:lang w:val="uk-UA"/>
        </w:rPr>
        <w:t xml:space="preserve">а, місце проживання яких </w:t>
      </w:r>
      <w:r w:rsidR="00F33319">
        <w:rPr>
          <w:sz w:val="24"/>
          <w:szCs w:val="24"/>
          <w:lang w:val="uk-UA"/>
        </w:rPr>
        <w:t>задеклароване/</w:t>
      </w:r>
      <w:r w:rsidR="00F33319" w:rsidRPr="00454A20">
        <w:rPr>
          <w:sz w:val="24"/>
          <w:szCs w:val="24"/>
          <w:lang w:val="uk-UA"/>
        </w:rPr>
        <w:t>зареєстрован</w:t>
      </w:r>
      <w:r w:rsidR="00F33319">
        <w:rPr>
          <w:sz w:val="24"/>
          <w:szCs w:val="24"/>
          <w:lang w:val="uk-UA"/>
        </w:rPr>
        <w:t>е</w:t>
      </w:r>
      <w:r w:rsidR="00E1530E">
        <w:rPr>
          <w:color w:val="000000"/>
          <w:sz w:val="24"/>
          <w:szCs w:val="24"/>
          <w:lang w:val="uk-UA"/>
        </w:rPr>
        <w:t xml:space="preserve"> на території Чорноморської міської ради Одеського району, Одеської області, </w:t>
      </w:r>
      <w:r w:rsidR="003E5D75">
        <w:rPr>
          <w:sz w:val="24"/>
          <w:szCs w:val="24"/>
          <w:lang w:val="uk-UA"/>
        </w:rPr>
        <w:t>які брали безпосередню участь у підготовці спортсмена (команди),</w:t>
      </w:r>
      <w:r w:rsidR="003E5D75" w:rsidRPr="003E5D75">
        <w:rPr>
          <w:sz w:val="24"/>
          <w:szCs w:val="24"/>
          <w:lang w:val="uk-UA"/>
        </w:rPr>
        <w:t xml:space="preserve"> </w:t>
      </w:r>
      <w:r w:rsidR="003E5D75" w:rsidRPr="00EB5A80">
        <w:rPr>
          <w:sz w:val="24"/>
          <w:szCs w:val="24"/>
          <w:lang w:val="uk-UA"/>
        </w:rPr>
        <w:t>які зайняли</w:t>
      </w:r>
      <w:r w:rsidR="003E5D75">
        <w:rPr>
          <w:sz w:val="24"/>
          <w:szCs w:val="24"/>
          <w:lang w:val="uk-UA"/>
        </w:rPr>
        <w:t xml:space="preserve"> призові місця </w:t>
      </w:r>
      <w:r w:rsidR="003E5D75" w:rsidRPr="00B25C08">
        <w:rPr>
          <w:sz w:val="24"/>
          <w:szCs w:val="24"/>
          <w:lang w:val="uk-UA"/>
        </w:rPr>
        <w:t xml:space="preserve">на Олімпійських, Паралімпійських, </w:t>
      </w:r>
      <w:proofErr w:type="spellStart"/>
      <w:r w:rsidR="003E5D75" w:rsidRPr="00B25C08">
        <w:rPr>
          <w:sz w:val="24"/>
          <w:szCs w:val="24"/>
          <w:lang w:val="uk-UA"/>
        </w:rPr>
        <w:t>Дефлімпійських</w:t>
      </w:r>
      <w:proofErr w:type="spellEnd"/>
      <w:r w:rsidR="003E5D75" w:rsidRPr="00B25C08">
        <w:rPr>
          <w:sz w:val="24"/>
          <w:szCs w:val="24"/>
          <w:lang w:val="uk-UA"/>
        </w:rPr>
        <w:t>, Всесвітніх</w:t>
      </w:r>
      <w:r w:rsidR="003E5D75">
        <w:rPr>
          <w:sz w:val="24"/>
          <w:szCs w:val="24"/>
          <w:lang w:val="uk-UA"/>
        </w:rPr>
        <w:t>,</w:t>
      </w:r>
      <w:r w:rsidR="003E5D75" w:rsidRPr="00B25C08">
        <w:rPr>
          <w:sz w:val="24"/>
          <w:szCs w:val="24"/>
          <w:lang w:val="uk-UA"/>
        </w:rPr>
        <w:t xml:space="preserve"> </w:t>
      </w:r>
      <w:r w:rsidR="003E5D75">
        <w:rPr>
          <w:sz w:val="24"/>
          <w:szCs w:val="24"/>
          <w:lang w:val="uk-UA"/>
        </w:rPr>
        <w:t>Європейських іграх та універсіадах</w:t>
      </w:r>
      <w:r w:rsidR="003E5D75" w:rsidRPr="00B25C08">
        <w:rPr>
          <w:sz w:val="24"/>
          <w:szCs w:val="24"/>
          <w:lang w:val="uk-UA"/>
        </w:rPr>
        <w:t xml:space="preserve">, </w:t>
      </w:r>
      <w:r w:rsidR="003E5D75">
        <w:rPr>
          <w:sz w:val="24"/>
          <w:szCs w:val="24"/>
          <w:lang w:val="uk-UA"/>
        </w:rPr>
        <w:t xml:space="preserve">Всесвітній шаховій олімпіаді, </w:t>
      </w:r>
      <w:r w:rsidR="003E5D75" w:rsidRPr="00B25C08">
        <w:rPr>
          <w:sz w:val="24"/>
          <w:szCs w:val="24"/>
          <w:lang w:val="uk-UA"/>
        </w:rPr>
        <w:t>чемпіонатах світу та Європи</w:t>
      </w:r>
      <w:r w:rsidR="003E5D75">
        <w:rPr>
          <w:sz w:val="24"/>
          <w:szCs w:val="24"/>
          <w:lang w:val="uk-UA"/>
        </w:rPr>
        <w:t>,</w:t>
      </w:r>
      <w:r w:rsidR="003E5D75" w:rsidRPr="00B25C08">
        <w:rPr>
          <w:sz w:val="24"/>
          <w:szCs w:val="24"/>
          <w:lang w:val="uk-UA"/>
        </w:rPr>
        <w:t xml:space="preserve"> Кубках світу та Європи</w:t>
      </w:r>
      <w:r w:rsidR="003E5D75">
        <w:rPr>
          <w:sz w:val="24"/>
          <w:szCs w:val="24"/>
          <w:lang w:val="uk-UA"/>
        </w:rPr>
        <w:t>, Етапів Кубків світу та Європи,</w:t>
      </w:r>
      <w:r w:rsidR="003E5D75" w:rsidRPr="00B25C08">
        <w:rPr>
          <w:sz w:val="24"/>
          <w:szCs w:val="24"/>
          <w:lang w:val="uk-UA"/>
        </w:rPr>
        <w:t xml:space="preserve"> </w:t>
      </w:r>
      <w:r w:rsidR="003E5D75">
        <w:rPr>
          <w:sz w:val="24"/>
          <w:szCs w:val="24"/>
          <w:lang w:val="uk-UA"/>
        </w:rPr>
        <w:t xml:space="preserve">що </w:t>
      </w:r>
      <w:r w:rsidR="003E5D75" w:rsidRPr="0089068A">
        <w:rPr>
          <w:sz w:val="24"/>
          <w:szCs w:val="24"/>
          <w:lang w:val="uk-UA"/>
        </w:rPr>
        <w:t>включені до Єдиного календарного плану фізкультурно-оздоровчих та спортивних заходів України</w:t>
      </w:r>
      <w:r w:rsidR="00147907">
        <w:rPr>
          <w:sz w:val="24"/>
          <w:szCs w:val="24"/>
          <w:lang w:val="uk-UA"/>
        </w:rPr>
        <w:t>.</w:t>
      </w:r>
    </w:p>
    <w:p w14:paraId="63D1185C" w14:textId="77777777" w:rsidR="005E4C4A" w:rsidRDefault="00AB0FA6" w:rsidP="005C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E10D8F">
        <w:rPr>
          <w:sz w:val="24"/>
          <w:szCs w:val="24"/>
          <w:lang w:val="uk-UA"/>
        </w:rPr>
        <w:t>1.3. Г</w:t>
      </w:r>
      <w:r w:rsidR="008D10A4">
        <w:rPr>
          <w:sz w:val="24"/>
          <w:szCs w:val="24"/>
          <w:lang w:val="uk-UA"/>
        </w:rPr>
        <w:t xml:space="preserve">ромадським спортивним організаціям </w:t>
      </w:r>
      <w:r w:rsidR="00E71A4C">
        <w:rPr>
          <w:sz w:val="24"/>
          <w:szCs w:val="24"/>
          <w:lang w:val="uk-UA"/>
        </w:rPr>
        <w:t xml:space="preserve">фізкультурно-спортивної спрямованості </w:t>
      </w:r>
      <w:r w:rsidR="008D10A4">
        <w:rPr>
          <w:sz w:val="24"/>
          <w:szCs w:val="24"/>
          <w:lang w:val="uk-UA"/>
        </w:rPr>
        <w:t xml:space="preserve">за підсумками </w:t>
      </w:r>
      <w:r w:rsidR="005B01EC">
        <w:rPr>
          <w:color w:val="000000"/>
          <w:sz w:val="24"/>
          <w:szCs w:val="24"/>
          <w:lang w:val="uk-UA"/>
        </w:rPr>
        <w:t>роботи в поточному році.</w:t>
      </w:r>
    </w:p>
    <w:p w14:paraId="67A05F74" w14:textId="77777777" w:rsidR="008012F1" w:rsidRDefault="00AB0FA6" w:rsidP="007F309C">
      <w:pPr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071CDD">
        <w:rPr>
          <w:sz w:val="24"/>
          <w:szCs w:val="24"/>
          <w:lang w:val="uk-UA"/>
        </w:rPr>
        <w:t xml:space="preserve">1.4. </w:t>
      </w:r>
      <w:r w:rsidR="008012F1">
        <w:rPr>
          <w:sz w:val="24"/>
          <w:szCs w:val="24"/>
          <w:lang w:val="uk-UA"/>
        </w:rPr>
        <w:t>Ч</w:t>
      </w:r>
      <w:r w:rsidR="00071CDD">
        <w:rPr>
          <w:color w:val="000000"/>
          <w:sz w:val="24"/>
          <w:szCs w:val="24"/>
          <w:lang w:val="uk-UA"/>
        </w:rPr>
        <w:t xml:space="preserve">емпіонам та </w:t>
      </w:r>
      <w:r w:rsidR="00071CDD" w:rsidRPr="005B2D9C">
        <w:rPr>
          <w:color w:val="000000"/>
          <w:sz w:val="24"/>
          <w:szCs w:val="24"/>
          <w:lang w:val="uk-UA"/>
        </w:rPr>
        <w:t xml:space="preserve">призерам чемпіонату міста Чорноморська з </w:t>
      </w:r>
      <w:proofErr w:type="spellStart"/>
      <w:r w:rsidR="00071CDD" w:rsidRPr="005B2D9C">
        <w:rPr>
          <w:color w:val="000000"/>
          <w:sz w:val="24"/>
          <w:szCs w:val="24"/>
          <w:lang w:val="uk-UA"/>
        </w:rPr>
        <w:t>футзалу</w:t>
      </w:r>
      <w:proofErr w:type="spellEnd"/>
      <w:r w:rsidR="00071CDD">
        <w:rPr>
          <w:color w:val="000000"/>
          <w:sz w:val="24"/>
          <w:szCs w:val="24"/>
          <w:lang w:val="uk-UA"/>
        </w:rPr>
        <w:t xml:space="preserve">. </w:t>
      </w:r>
    </w:p>
    <w:p w14:paraId="0E7AE3C6" w14:textId="77777777" w:rsidR="00574FEF" w:rsidRDefault="008012F1" w:rsidP="00D60F0A">
      <w:pPr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</w:t>
      </w:r>
      <w:r w:rsidR="00071CDD">
        <w:rPr>
          <w:color w:val="000000"/>
          <w:sz w:val="24"/>
          <w:szCs w:val="24"/>
          <w:lang w:val="uk-UA"/>
        </w:rPr>
        <w:t xml:space="preserve">Регламент чемпіонату міста з </w:t>
      </w:r>
      <w:proofErr w:type="spellStart"/>
      <w:r w:rsidR="00071CDD">
        <w:rPr>
          <w:color w:val="000000"/>
          <w:sz w:val="24"/>
          <w:szCs w:val="24"/>
          <w:lang w:val="uk-UA"/>
        </w:rPr>
        <w:t>футзалу</w:t>
      </w:r>
      <w:proofErr w:type="spellEnd"/>
      <w:r w:rsidR="00071CDD">
        <w:rPr>
          <w:color w:val="000000"/>
          <w:sz w:val="24"/>
          <w:szCs w:val="24"/>
          <w:lang w:val="uk-UA"/>
        </w:rPr>
        <w:t xml:space="preserve"> затверджує відділ молоді та спорту Чорноморської міської ради Одеського району Одеської області. </w:t>
      </w:r>
      <w:r w:rsidR="00071CDD" w:rsidRPr="005B2D9C">
        <w:rPr>
          <w:color w:val="000000"/>
          <w:sz w:val="24"/>
          <w:szCs w:val="24"/>
          <w:lang w:val="uk-UA"/>
        </w:rPr>
        <w:t xml:space="preserve">Матеріальне заохочення надається офіційному представнику команди, який вказаний таким у протоколі чемпіонату </w:t>
      </w:r>
    </w:p>
    <w:p w14:paraId="1B80D55C" w14:textId="77777777" w:rsidR="00574FEF" w:rsidRPr="00574FEF" w:rsidRDefault="00071CDD" w:rsidP="00574FEF">
      <w:pPr>
        <w:spacing w:line="276" w:lineRule="auto"/>
        <w:jc w:val="both"/>
        <w:rPr>
          <w:sz w:val="24"/>
          <w:szCs w:val="24"/>
          <w:lang w:val="uk-UA"/>
        </w:rPr>
      </w:pPr>
      <w:r w:rsidRPr="005B2D9C">
        <w:rPr>
          <w:color w:val="000000"/>
          <w:sz w:val="24"/>
          <w:szCs w:val="24"/>
          <w:lang w:val="uk-UA"/>
        </w:rPr>
        <w:t xml:space="preserve">міста Чорноморська з </w:t>
      </w:r>
      <w:proofErr w:type="spellStart"/>
      <w:r w:rsidRPr="005B2D9C">
        <w:rPr>
          <w:color w:val="000000"/>
          <w:sz w:val="24"/>
          <w:szCs w:val="24"/>
          <w:lang w:val="uk-UA"/>
        </w:rPr>
        <w:t>футзалу</w:t>
      </w:r>
      <w:proofErr w:type="spellEnd"/>
      <w:r w:rsidRPr="005B2D9C">
        <w:rPr>
          <w:color w:val="000000"/>
          <w:sz w:val="24"/>
          <w:szCs w:val="24"/>
          <w:lang w:val="uk-UA"/>
        </w:rPr>
        <w:t>, за поданням</w:t>
      </w:r>
      <w:r w:rsidR="005C0B7D">
        <w:rPr>
          <w:color w:val="000000"/>
          <w:sz w:val="24"/>
          <w:szCs w:val="24"/>
          <w:lang w:val="uk-UA"/>
        </w:rPr>
        <w:t xml:space="preserve"> г</w:t>
      </w:r>
      <w:r>
        <w:rPr>
          <w:color w:val="000000"/>
          <w:sz w:val="24"/>
          <w:szCs w:val="24"/>
          <w:lang w:val="uk-UA"/>
        </w:rPr>
        <w:t xml:space="preserve">ромадської організації </w:t>
      </w:r>
      <w:r w:rsidR="00786433">
        <w:rPr>
          <w:color w:val="000000"/>
          <w:sz w:val="24"/>
          <w:szCs w:val="24"/>
          <w:lang w:val="uk-UA"/>
        </w:rPr>
        <w:t>«</w:t>
      </w:r>
      <w:r w:rsidRPr="005B2D9C">
        <w:rPr>
          <w:color w:val="000000"/>
          <w:sz w:val="24"/>
          <w:szCs w:val="24"/>
          <w:lang w:val="uk-UA"/>
        </w:rPr>
        <w:t>Федераці</w:t>
      </w:r>
      <w:r>
        <w:rPr>
          <w:color w:val="000000"/>
          <w:sz w:val="24"/>
          <w:szCs w:val="24"/>
          <w:lang w:val="uk-UA"/>
        </w:rPr>
        <w:t>я</w:t>
      </w:r>
      <w:r w:rsidRPr="005B2D9C">
        <w:rPr>
          <w:color w:val="000000"/>
          <w:sz w:val="24"/>
          <w:szCs w:val="24"/>
          <w:lang w:val="uk-UA"/>
        </w:rPr>
        <w:t xml:space="preserve"> футболу міста </w:t>
      </w:r>
      <w:proofErr w:type="spellStart"/>
      <w:r w:rsidRPr="005B2D9C">
        <w:rPr>
          <w:color w:val="000000"/>
          <w:sz w:val="24"/>
          <w:szCs w:val="24"/>
          <w:lang w:val="uk-UA"/>
        </w:rPr>
        <w:t>Чорноморськ</w:t>
      </w:r>
      <w:proofErr w:type="spellEnd"/>
      <w:r w:rsidR="00B70E3C">
        <w:rPr>
          <w:color w:val="000000"/>
          <w:sz w:val="24"/>
          <w:szCs w:val="24"/>
          <w:lang w:val="uk-UA"/>
        </w:rPr>
        <w:t>»</w:t>
      </w:r>
      <w:r w:rsidRPr="005B2D9C">
        <w:rPr>
          <w:color w:val="000000"/>
          <w:sz w:val="24"/>
          <w:szCs w:val="24"/>
          <w:lang w:val="uk-UA"/>
        </w:rPr>
        <w:t>.</w:t>
      </w:r>
      <w:r w:rsidR="007F309C" w:rsidRPr="005E4C4A">
        <w:rPr>
          <w:sz w:val="24"/>
          <w:szCs w:val="24"/>
          <w:lang w:val="uk-UA"/>
        </w:rPr>
        <w:t xml:space="preserve"> </w:t>
      </w:r>
    </w:p>
    <w:p w14:paraId="3885E744" w14:textId="77777777" w:rsidR="00574FEF" w:rsidRPr="005E4C4A" w:rsidRDefault="00574FEF" w:rsidP="00574F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 w:val="24"/>
          <w:szCs w:val="24"/>
          <w:lang w:val="uk-UA"/>
        </w:rPr>
      </w:pPr>
      <w:r w:rsidRPr="005E4C4A">
        <w:rPr>
          <w:sz w:val="24"/>
          <w:szCs w:val="24"/>
          <w:lang w:val="uk-UA"/>
        </w:rPr>
        <w:lastRenderedPageBreak/>
        <w:t xml:space="preserve">                                                                          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5E4C4A">
        <w:rPr>
          <w:rFonts w:eastAsia="Calibri"/>
          <w:sz w:val="24"/>
          <w:szCs w:val="24"/>
          <w:lang w:val="uk-UA" w:eastAsia="en-US"/>
        </w:rPr>
        <w:t>“</w:t>
      </w:r>
      <w:r>
        <w:rPr>
          <w:rFonts w:eastAsia="Calibri"/>
          <w:sz w:val="24"/>
          <w:szCs w:val="24"/>
          <w:lang w:val="uk-UA" w:eastAsia="en-US"/>
        </w:rPr>
        <w:t>Продовження додатку</w:t>
      </w:r>
      <w:r w:rsidRPr="005E4C4A">
        <w:rPr>
          <w:rFonts w:eastAsia="Calibri"/>
          <w:sz w:val="24"/>
          <w:szCs w:val="24"/>
          <w:lang w:val="uk-UA" w:eastAsia="en-US"/>
        </w:rPr>
        <w:t>”</w:t>
      </w:r>
    </w:p>
    <w:p w14:paraId="0405E211" w14:textId="77777777" w:rsidR="007F309C" w:rsidRPr="007F309C" w:rsidRDefault="00E71A4C" w:rsidP="008012F1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Задеклароване/</w:t>
      </w:r>
      <w:r w:rsidRPr="00454A20">
        <w:rPr>
          <w:sz w:val="24"/>
          <w:szCs w:val="24"/>
          <w:lang w:val="uk-UA"/>
        </w:rPr>
        <w:t>зареєстрован</w:t>
      </w:r>
      <w:r>
        <w:rPr>
          <w:sz w:val="24"/>
          <w:szCs w:val="24"/>
          <w:lang w:val="uk-UA"/>
        </w:rPr>
        <w:t>е</w:t>
      </w:r>
      <w:r w:rsidRPr="00454A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</w:t>
      </w:r>
      <w:proofErr w:type="spellStart"/>
      <w:r w:rsidR="007F309C" w:rsidRPr="0028757A">
        <w:rPr>
          <w:sz w:val="24"/>
          <w:szCs w:val="24"/>
        </w:rPr>
        <w:t>ісце</w:t>
      </w:r>
      <w:proofErr w:type="spellEnd"/>
      <w:r w:rsidR="007F309C" w:rsidRPr="0028757A">
        <w:rPr>
          <w:sz w:val="24"/>
          <w:szCs w:val="24"/>
        </w:rPr>
        <w:t xml:space="preserve"> </w:t>
      </w:r>
      <w:r w:rsidR="007F309C">
        <w:rPr>
          <w:sz w:val="24"/>
          <w:szCs w:val="24"/>
          <w:lang w:val="uk-UA"/>
        </w:rPr>
        <w:t xml:space="preserve">проживання </w:t>
      </w:r>
      <w:proofErr w:type="spellStart"/>
      <w:r w:rsidR="007F309C" w:rsidRPr="0028757A">
        <w:rPr>
          <w:sz w:val="24"/>
          <w:szCs w:val="24"/>
        </w:rPr>
        <w:t>офіційного</w:t>
      </w:r>
      <w:proofErr w:type="spellEnd"/>
      <w:r w:rsidR="007F309C" w:rsidRPr="0028757A">
        <w:rPr>
          <w:sz w:val="24"/>
          <w:szCs w:val="24"/>
        </w:rPr>
        <w:t xml:space="preserve"> </w:t>
      </w:r>
      <w:proofErr w:type="spellStart"/>
      <w:r w:rsidR="007F309C" w:rsidRPr="0028757A">
        <w:rPr>
          <w:sz w:val="24"/>
          <w:szCs w:val="24"/>
        </w:rPr>
        <w:t>представника</w:t>
      </w:r>
      <w:proofErr w:type="spellEnd"/>
      <w:r w:rsidR="007F309C" w:rsidRPr="0028757A">
        <w:rPr>
          <w:sz w:val="24"/>
          <w:szCs w:val="24"/>
        </w:rPr>
        <w:t xml:space="preserve"> </w:t>
      </w:r>
      <w:proofErr w:type="spellStart"/>
      <w:r w:rsidR="007F309C" w:rsidRPr="0028757A">
        <w:rPr>
          <w:sz w:val="24"/>
          <w:szCs w:val="24"/>
        </w:rPr>
        <w:t>команди</w:t>
      </w:r>
      <w:proofErr w:type="spellEnd"/>
      <w:r w:rsidR="007F309C">
        <w:rPr>
          <w:sz w:val="24"/>
          <w:szCs w:val="24"/>
          <w:lang w:val="uk-UA"/>
        </w:rPr>
        <w:t xml:space="preserve"> на території громади </w:t>
      </w:r>
      <w:r w:rsidR="007F309C" w:rsidRPr="0028757A">
        <w:rPr>
          <w:sz w:val="24"/>
          <w:szCs w:val="24"/>
        </w:rPr>
        <w:t xml:space="preserve">не є </w:t>
      </w:r>
      <w:proofErr w:type="spellStart"/>
      <w:r w:rsidR="007F309C" w:rsidRPr="0028757A">
        <w:rPr>
          <w:sz w:val="24"/>
          <w:szCs w:val="24"/>
        </w:rPr>
        <w:t>визначальним</w:t>
      </w:r>
      <w:proofErr w:type="spellEnd"/>
      <w:r w:rsidR="007F309C" w:rsidRPr="0028757A">
        <w:rPr>
          <w:sz w:val="24"/>
          <w:szCs w:val="24"/>
        </w:rPr>
        <w:t xml:space="preserve"> </w:t>
      </w:r>
      <w:proofErr w:type="spellStart"/>
      <w:r w:rsidR="007F309C" w:rsidRPr="0028757A">
        <w:rPr>
          <w:sz w:val="24"/>
          <w:szCs w:val="24"/>
        </w:rPr>
        <w:t>критерієм</w:t>
      </w:r>
      <w:proofErr w:type="spellEnd"/>
      <w:r w:rsidR="007F309C" w:rsidRPr="0028757A">
        <w:rPr>
          <w:sz w:val="24"/>
          <w:szCs w:val="24"/>
        </w:rPr>
        <w:t xml:space="preserve"> для </w:t>
      </w:r>
      <w:proofErr w:type="spellStart"/>
      <w:r w:rsidR="007F309C" w:rsidRPr="0028757A">
        <w:rPr>
          <w:sz w:val="24"/>
          <w:szCs w:val="24"/>
        </w:rPr>
        <w:t>надання</w:t>
      </w:r>
      <w:proofErr w:type="spellEnd"/>
      <w:r w:rsidR="007F309C" w:rsidRPr="0028757A">
        <w:rPr>
          <w:sz w:val="24"/>
          <w:szCs w:val="24"/>
        </w:rPr>
        <w:t xml:space="preserve"> </w:t>
      </w:r>
      <w:proofErr w:type="spellStart"/>
      <w:r w:rsidR="007F309C" w:rsidRPr="0028757A">
        <w:rPr>
          <w:sz w:val="24"/>
          <w:szCs w:val="24"/>
        </w:rPr>
        <w:t>заохочення</w:t>
      </w:r>
      <w:proofErr w:type="spellEnd"/>
      <w:r w:rsidR="007F309C" w:rsidRPr="0028757A">
        <w:rPr>
          <w:sz w:val="24"/>
          <w:szCs w:val="24"/>
        </w:rPr>
        <w:t>.</w:t>
      </w:r>
      <w:r w:rsidR="007F309C">
        <w:rPr>
          <w:sz w:val="24"/>
          <w:szCs w:val="24"/>
          <w:lang w:val="uk-UA"/>
        </w:rPr>
        <w:t xml:space="preserve"> </w:t>
      </w:r>
    </w:p>
    <w:p w14:paraId="70BE48CA" w14:textId="77777777" w:rsidR="00E71A4C" w:rsidRDefault="00E71A4C" w:rsidP="00071CDD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Розмір матеріального заохочення встановлюється:</w:t>
      </w:r>
    </w:p>
    <w:p w14:paraId="4EFB6A70" w14:textId="77777777" w:rsidR="00071CDD" w:rsidRDefault="00071CDD" w:rsidP="00071CDD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За 1 місце - </w:t>
      </w:r>
      <w:r w:rsidRPr="005B2D9C">
        <w:rPr>
          <w:color w:val="000000"/>
          <w:sz w:val="24"/>
          <w:szCs w:val="24"/>
          <w:lang w:val="uk-UA"/>
        </w:rPr>
        <w:t>30 000 грн</w:t>
      </w:r>
      <w:r>
        <w:rPr>
          <w:color w:val="000000"/>
          <w:sz w:val="24"/>
          <w:szCs w:val="24"/>
          <w:lang w:val="uk-UA"/>
        </w:rPr>
        <w:t>;</w:t>
      </w:r>
    </w:p>
    <w:p w14:paraId="1E2F2AAC" w14:textId="77777777" w:rsidR="00071CDD" w:rsidRDefault="00071CDD" w:rsidP="00071CDD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 2 місце - 2</w:t>
      </w:r>
      <w:r w:rsidRPr="005B2D9C">
        <w:rPr>
          <w:color w:val="000000"/>
          <w:sz w:val="24"/>
          <w:szCs w:val="24"/>
          <w:lang w:val="uk-UA"/>
        </w:rPr>
        <w:t>0 000 грн</w:t>
      </w:r>
      <w:r>
        <w:rPr>
          <w:color w:val="000000"/>
          <w:sz w:val="24"/>
          <w:szCs w:val="24"/>
          <w:lang w:val="uk-UA"/>
        </w:rPr>
        <w:t>;</w:t>
      </w:r>
    </w:p>
    <w:p w14:paraId="1284D61D" w14:textId="77777777" w:rsidR="00426BC4" w:rsidRPr="005E4C4A" w:rsidRDefault="00071CDD" w:rsidP="005E4C4A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 3 місце - 1</w:t>
      </w:r>
      <w:r w:rsidRPr="005B2D9C">
        <w:rPr>
          <w:color w:val="000000"/>
          <w:sz w:val="24"/>
          <w:szCs w:val="24"/>
          <w:lang w:val="uk-UA"/>
        </w:rPr>
        <w:t>0 000 грн</w:t>
      </w:r>
      <w:r>
        <w:rPr>
          <w:color w:val="000000"/>
          <w:sz w:val="24"/>
          <w:szCs w:val="24"/>
          <w:lang w:val="uk-UA"/>
        </w:rPr>
        <w:t>.</w:t>
      </w:r>
    </w:p>
    <w:p w14:paraId="0D16D0E8" w14:textId="77777777" w:rsidR="00B70E3C" w:rsidRDefault="00CA549C" w:rsidP="00CA549C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426BC4">
        <w:rPr>
          <w:sz w:val="24"/>
          <w:szCs w:val="24"/>
          <w:lang w:val="uk-UA"/>
        </w:rPr>
        <w:t>1.5.</w:t>
      </w:r>
      <w:r w:rsidR="00786433">
        <w:rPr>
          <w:sz w:val="24"/>
          <w:szCs w:val="24"/>
          <w:lang w:val="uk-UA"/>
        </w:rPr>
        <w:t xml:space="preserve"> </w:t>
      </w:r>
      <w:r w:rsidR="008012F1">
        <w:rPr>
          <w:sz w:val="24"/>
          <w:szCs w:val="24"/>
          <w:lang w:val="uk-UA"/>
        </w:rPr>
        <w:t>З</w:t>
      </w:r>
      <w:r w:rsidR="00426BC4" w:rsidRPr="005B2D9C">
        <w:rPr>
          <w:sz w:val="24"/>
          <w:szCs w:val="24"/>
          <w:lang w:val="uk-UA"/>
        </w:rPr>
        <w:t xml:space="preserve">а організацію та проведення </w:t>
      </w:r>
      <w:r w:rsidR="00AB0FA6">
        <w:rPr>
          <w:sz w:val="24"/>
          <w:szCs w:val="24"/>
          <w:lang w:val="uk-UA"/>
        </w:rPr>
        <w:t xml:space="preserve">змагань </w:t>
      </w:r>
      <w:r w:rsidR="00426BC4" w:rsidRPr="005B2D9C">
        <w:rPr>
          <w:sz w:val="24"/>
          <w:szCs w:val="24"/>
          <w:lang w:val="uk-UA"/>
        </w:rPr>
        <w:t>«Пліч-о-Пліч</w:t>
      </w:r>
      <w:r w:rsidR="00AB0FA6">
        <w:rPr>
          <w:sz w:val="24"/>
          <w:szCs w:val="24"/>
          <w:lang w:val="uk-UA"/>
        </w:rPr>
        <w:t xml:space="preserve"> </w:t>
      </w:r>
      <w:r w:rsidR="00AB0FA6" w:rsidRPr="005B2D9C">
        <w:rPr>
          <w:sz w:val="24"/>
          <w:szCs w:val="24"/>
          <w:lang w:val="uk-UA"/>
        </w:rPr>
        <w:t>Всеукраїнськ</w:t>
      </w:r>
      <w:r w:rsidR="00AB0FA6">
        <w:rPr>
          <w:sz w:val="24"/>
          <w:szCs w:val="24"/>
          <w:lang w:val="uk-UA"/>
        </w:rPr>
        <w:t>і</w:t>
      </w:r>
      <w:r w:rsidR="00AB0FA6" w:rsidRPr="005B2D9C">
        <w:rPr>
          <w:sz w:val="24"/>
          <w:szCs w:val="24"/>
          <w:lang w:val="uk-UA"/>
        </w:rPr>
        <w:t xml:space="preserve"> шкільн</w:t>
      </w:r>
      <w:r w:rsidR="00AB0FA6">
        <w:rPr>
          <w:sz w:val="24"/>
          <w:szCs w:val="24"/>
          <w:lang w:val="uk-UA"/>
        </w:rPr>
        <w:t>і ліги</w:t>
      </w:r>
      <w:r w:rsidR="00426BC4" w:rsidRPr="005B2D9C">
        <w:rPr>
          <w:sz w:val="24"/>
          <w:szCs w:val="24"/>
          <w:lang w:val="uk-UA"/>
        </w:rPr>
        <w:t>»</w:t>
      </w:r>
      <w:r w:rsidR="00AB0FA6">
        <w:rPr>
          <w:sz w:val="24"/>
          <w:szCs w:val="24"/>
          <w:lang w:val="uk-UA"/>
        </w:rPr>
        <w:t xml:space="preserve"> серед учнів та учениць закладів </w:t>
      </w:r>
      <w:r w:rsidR="00147907">
        <w:rPr>
          <w:sz w:val="24"/>
          <w:szCs w:val="24"/>
          <w:lang w:val="uk-UA"/>
        </w:rPr>
        <w:t xml:space="preserve">загальної </w:t>
      </w:r>
      <w:r w:rsidR="00AB0FA6">
        <w:rPr>
          <w:sz w:val="24"/>
          <w:szCs w:val="24"/>
          <w:lang w:val="uk-UA"/>
        </w:rPr>
        <w:t>середньої освіти</w:t>
      </w:r>
      <w:r w:rsidR="00426BC4">
        <w:rPr>
          <w:sz w:val="24"/>
          <w:szCs w:val="24"/>
          <w:lang w:val="uk-UA"/>
        </w:rPr>
        <w:t xml:space="preserve">. </w:t>
      </w:r>
      <w:r w:rsidR="00426BC4" w:rsidRPr="005B2D9C">
        <w:rPr>
          <w:sz w:val="24"/>
          <w:szCs w:val="24"/>
          <w:lang w:val="uk-UA"/>
        </w:rPr>
        <w:t xml:space="preserve">Матеріальне заохочення може бути надане суддям, старшим суддям та організаторам за поданням </w:t>
      </w:r>
      <w:r w:rsidR="007F309C">
        <w:rPr>
          <w:sz w:val="24"/>
          <w:szCs w:val="24"/>
          <w:lang w:val="uk-UA"/>
        </w:rPr>
        <w:t>г</w:t>
      </w:r>
      <w:r w:rsidR="00AB0FA6">
        <w:rPr>
          <w:sz w:val="24"/>
          <w:szCs w:val="24"/>
          <w:lang w:val="uk-UA"/>
        </w:rPr>
        <w:t xml:space="preserve">ромадських організації </w:t>
      </w:r>
      <w:r w:rsidR="00E71A4C">
        <w:rPr>
          <w:sz w:val="24"/>
          <w:szCs w:val="24"/>
          <w:lang w:val="uk-UA"/>
        </w:rPr>
        <w:t>фізкультурно-спортивної спрямованості</w:t>
      </w:r>
      <w:r w:rsidR="00426BC4" w:rsidRPr="005B2D9C">
        <w:rPr>
          <w:sz w:val="24"/>
          <w:szCs w:val="24"/>
          <w:lang w:val="uk-UA"/>
        </w:rPr>
        <w:t>, дитячо-юнацьких спортивних</w:t>
      </w:r>
      <w:r w:rsidR="00E71A4C">
        <w:rPr>
          <w:sz w:val="24"/>
          <w:szCs w:val="24"/>
          <w:lang w:val="uk-UA"/>
        </w:rPr>
        <w:t xml:space="preserve"> шкіл (ДЮСШ) міста Чорноморська</w:t>
      </w:r>
      <w:r w:rsidR="00426BC4" w:rsidRPr="005B2D9C">
        <w:rPr>
          <w:sz w:val="24"/>
          <w:szCs w:val="24"/>
          <w:lang w:val="uk-UA"/>
        </w:rPr>
        <w:t xml:space="preserve">. Заохочення надається за безпосередню участь в організації та проведенні </w:t>
      </w:r>
      <w:r w:rsidR="00AB0FA6">
        <w:rPr>
          <w:sz w:val="24"/>
          <w:szCs w:val="24"/>
          <w:lang w:val="uk-UA"/>
        </w:rPr>
        <w:t>змагань, які забезпечили високу організацію та проведення на високому рівні змагань</w:t>
      </w:r>
      <w:r w:rsidR="00AB0FA6" w:rsidRPr="005B2D9C">
        <w:rPr>
          <w:sz w:val="24"/>
          <w:szCs w:val="24"/>
          <w:lang w:val="uk-UA"/>
        </w:rPr>
        <w:t xml:space="preserve"> «Пліч-о-Пліч</w:t>
      </w:r>
      <w:r w:rsidR="00AB0FA6">
        <w:rPr>
          <w:sz w:val="24"/>
          <w:szCs w:val="24"/>
          <w:lang w:val="uk-UA"/>
        </w:rPr>
        <w:t xml:space="preserve"> </w:t>
      </w:r>
      <w:r w:rsidR="00AB0FA6" w:rsidRPr="005B2D9C">
        <w:rPr>
          <w:sz w:val="24"/>
          <w:szCs w:val="24"/>
          <w:lang w:val="uk-UA"/>
        </w:rPr>
        <w:t>Всеукраїнськ</w:t>
      </w:r>
      <w:r w:rsidR="00AB0FA6">
        <w:rPr>
          <w:sz w:val="24"/>
          <w:szCs w:val="24"/>
          <w:lang w:val="uk-UA"/>
        </w:rPr>
        <w:t>і</w:t>
      </w:r>
      <w:r w:rsidR="00AB0FA6" w:rsidRPr="005B2D9C">
        <w:rPr>
          <w:sz w:val="24"/>
          <w:szCs w:val="24"/>
          <w:lang w:val="uk-UA"/>
        </w:rPr>
        <w:t xml:space="preserve"> шкільн</w:t>
      </w:r>
      <w:r w:rsidR="00AB0FA6">
        <w:rPr>
          <w:sz w:val="24"/>
          <w:szCs w:val="24"/>
          <w:lang w:val="uk-UA"/>
        </w:rPr>
        <w:t>і ліги</w:t>
      </w:r>
      <w:r w:rsidR="00AB0FA6" w:rsidRPr="005B2D9C">
        <w:rPr>
          <w:sz w:val="24"/>
          <w:szCs w:val="24"/>
          <w:lang w:val="uk-UA"/>
        </w:rPr>
        <w:t>»</w:t>
      </w:r>
      <w:r w:rsidR="00AB0FA6">
        <w:rPr>
          <w:sz w:val="24"/>
          <w:szCs w:val="24"/>
          <w:lang w:val="uk-UA"/>
        </w:rPr>
        <w:t xml:space="preserve"> серед учнів та учениць закладів </w:t>
      </w:r>
      <w:r w:rsidR="00147907">
        <w:rPr>
          <w:sz w:val="24"/>
          <w:szCs w:val="24"/>
          <w:lang w:val="uk-UA"/>
        </w:rPr>
        <w:t xml:space="preserve">загальної </w:t>
      </w:r>
      <w:r w:rsidR="00AB0FA6">
        <w:rPr>
          <w:sz w:val="24"/>
          <w:szCs w:val="24"/>
          <w:lang w:val="uk-UA"/>
        </w:rPr>
        <w:t xml:space="preserve">середньої освіти. </w:t>
      </w:r>
    </w:p>
    <w:p w14:paraId="3F591ADD" w14:textId="77777777" w:rsidR="00B70E3C" w:rsidRDefault="00426BC4" w:rsidP="00243F9F">
      <w:pPr>
        <w:ind w:firstLine="567"/>
        <w:jc w:val="both"/>
        <w:rPr>
          <w:sz w:val="24"/>
          <w:szCs w:val="24"/>
          <w:lang w:val="uk-UA"/>
        </w:rPr>
      </w:pPr>
      <w:r w:rsidRPr="005B2D9C">
        <w:rPr>
          <w:sz w:val="24"/>
          <w:szCs w:val="24"/>
          <w:lang w:val="uk-UA"/>
        </w:rPr>
        <w:t>Розмір матеріального заохочення на од</w:t>
      </w:r>
      <w:r w:rsidR="00BF0786">
        <w:rPr>
          <w:sz w:val="24"/>
          <w:szCs w:val="24"/>
          <w:lang w:val="uk-UA"/>
        </w:rPr>
        <w:t>ну особу не може перевищувати 3</w:t>
      </w:r>
      <w:r w:rsidR="00B70E3C">
        <w:rPr>
          <w:sz w:val="24"/>
          <w:szCs w:val="24"/>
          <w:lang w:val="uk-UA"/>
        </w:rPr>
        <w:t xml:space="preserve"> </w:t>
      </w:r>
      <w:r w:rsidRPr="005B2D9C">
        <w:rPr>
          <w:sz w:val="24"/>
          <w:szCs w:val="24"/>
          <w:lang w:val="uk-UA"/>
        </w:rPr>
        <w:t>000 грн.</w:t>
      </w:r>
      <w:r>
        <w:rPr>
          <w:sz w:val="24"/>
          <w:szCs w:val="24"/>
          <w:lang w:val="uk-UA"/>
        </w:rPr>
        <w:t xml:space="preserve"> </w:t>
      </w:r>
    </w:p>
    <w:p w14:paraId="58686E2B" w14:textId="77777777" w:rsidR="00426BC4" w:rsidRPr="00AB0FA6" w:rsidRDefault="00E71A4C" w:rsidP="00B70E3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Задеклароване/</w:t>
      </w:r>
      <w:r w:rsidRPr="00454A20">
        <w:rPr>
          <w:sz w:val="24"/>
          <w:szCs w:val="24"/>
          <w:lang w:val="uk-UA"/>
        </w:rPr>
        <w:t>зареєстрован</w:t>
      </w:r>
      <w:r>
        <w:rPr>
          <w:sz w:val="24"/>
          <w:szCs w:val="24"/>
          <w:lang w:val="uk-UA"/>
        </w:rPr>
        <w:t>е</w:t>
      </w:r>
      <w:r w:rsidRPr="005B2D9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</w:t>
      </w:r>
      <w:r w:rsidR="00426BC4" w:rsidRPr="005B2D9C">
        <w:rPr>
          <w:sz w:val="24"/>
          <w:szCs w:val="24"/>
          <w:lang w:val="uk-UA"/>
        </w:rPr>
        <w:t xml:space="preserve">ісце </w:t>
      </w:r>
      <w:r w:rsidR="00BF2BEF">
        <w:rPr>
          <w:sz w:val="24"/>
          <w:szCs w:val="24"/>
          <w:lang w:val="uk-UA"/>
        </w:rPr>
        <w:t>проживання</w:t>
      </w:r>
      <w:r w:rsidR="00426BC4" w:rsidRPr="005B2D9C">
        <w:rPr>
          <w:sz w:val="24"/>
          <w:szCs w:val="24"/>
          <w:lang w:val="uk-UA"/>
        </w:rPr>
        <w:t xml:space="preserve"> отримувачів </w:t>
      </w:r>
      <w:r w:rsidR="00786433">
        <w:rPr>
          <w:sz w:val="24"/>
          <w:szCs w:val="24"/>
          <w:lang w:val="uk-UA"/>
        </w:rPr>
        <w:t>на території громади</w:t>
      </w:r>
      <w:r w:rsidR="00786433" w:rsidRPr="00454A20">
        <w:rPr>
          <w:sz w:val="24"/>
          <w:szCs w:val="24"/>
          <w:lang w:val="uk-UA"/>
        </w:rPr>
        <w:t xml:space="preserve"> </w:t>
      </w:r>
      <w:r w:rsidR="00426BC4" w:rsidRPr="005B2D9C">
        <w:rPr>
          <w:sz w:val="24"/>
          <w:szCs w:val="24"/>
          <w:lang w:val="uk-UA"/>
        </w:rPr>
        <w:t>не є визначальним к</w:t>
      </w:r>
      <w:r w:rsidR="00426BC4">
        <w:rPr>
          <w:sz w:val="24"/>
          <w:szCs w:val="24"/>
          <w:lang w:val="uk-UA"/>
        </w:rPr>
        <w:t>ритерієм для надання заохочення</w:t>
      </w:r>
      <w:r w:rsidR="00786433">
        <w:rPr>
          <w:sz w:val="24"/>
          <w:szCs w:val="24"/>
          <w:lang w:val="uk-UA"/>
        </w:rPr>
        <w:t>.</w:t>
      </w:r>
    </w:p>
    <w:p w14:paraId="39575850" w14:textId="77777777" w:rsidR="006C7432" w:rsidRDefault="00AB0FA6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 w:rsidR="00B946BC">
        <w:rPr>
          <w:sz w:val="24"/>
          <w:szCs w:val="24"/>
          <w:lang w:val="uk-UA"/>
        </w:rPr>
        <w:t xml:space="preserve">2. </w:t>
      </w:r>
      <w:proofErr w:type="spellStart"/>
      <w:r w:rsidR="003E5D75" w:rsidRPr="006C7432">
        <w:rPr>
          <w:sz w:val="24"/>
          <w:szCs w:val="24"/>
        </w:rPr>
        <w:t>Виплата</w:t>
      </w:r>
      <w:proofErr w:type="spellEnd"/>
      <w:r w:rsidR="003E5D75" w:rsidRPr="006C7432">
        <w:rPr>
          <w:sz w:val="24"/>
          <w:szCs w:val="24"/>
        </w:rPr>
        <w:t xml:space="preserve"> </w:t>
      </w:r>
      <w:r w:rsidR="003E5D75" w:rsidRPr="006C7432">
        <w:rPr>
          <w:sz w:val="24"/>
          <w:szCs w:val="24"/>
          <w:lang w:val="uk-UA"/>
        </w:rPr>
        <w:t>матеріального заохочення</w:t>
      </w:r>
      <w:r w:rsidR="003E5D75" w:rsidRPr="006C7432">
        <w:rPr>
          <w:sz w:val="24"/>
          <w:szCs w:val="24"/>
        </w:rPr>
        <w:t xml:space="preserve"> спортсменам </w:t>
      </w:r>
      <w:proofErr w:type="spellStart"/>
      <w:r w:rsidR="003E5D75" w:rsidRPr="006C7432">
        <w:rPr>
          <w:sz w:val="24"/>
          <w:szCs w:val="24"/>
        </w:rPr>
        <w:t>здійснюється</w:t>
      </w:r>
      <w:proofErr w:type="spellEnd"/>
      <w:r w:rsidR="003E5D75" w:rsidRPr="006C7432">
        <w:rPr>
          <w:sz w:val="24"/>
          <w:szCs w:val="24"/>
        </w:rPr>
        <w:t xml:space="preserve"> за одним </w:t>
      </w:r>
      <w:proofErr w:type="spellStart"/>
      <w:r w:rsidR="003E5D75" w:rsidRPr="006C7432">
        <w:rPr>
          <w:sz w:val="24"/>
          <w:szCs w:val="24"/>
        </w:rPr>
        <w:t>найвищим</w:t>
      </w:r>
      <w:proofErr w:type="spellEnd"/>
      <w:r w:rsidR="003E5D75" w:rsidRPr="006C7432">
        <w:rPr>
          <w:sz w:val="24"/>
          <w:szCs w:val="24"/>
        </w:rPr>
        <w:t xml:space="preserve"> </w:t>
      </w:r>
      <w:proofErr w:type="spellStart"/>
      <w:r w:rsidR="003E5D75" w:rsidRPr="006C7432">
        <w:rPr>
          <w:sz w:val="24"/>
          <w:szCs w:val="24"/>
        </w:rPr>
        <w:t>зайнятим</w:t>
      </w:r>
      <w:proofErr w:type="spellEnd"/>
      <w:r w:rsidR="003E5D75" w:rsidRPr="006C7432">
        <w:rPr>
          <w:sz w:val="24"/>
          <w:szCs w:val="24"/>
        </w:rPr>
        <w:t xml:space="preserve"> </w:t>
      </w:r>
      <w:proofErr w:type="spellStart"/>
      <w:r w:rsidR="003E5D75" w:rsidRPr="006C7432">
        <w:rPr>
          <w:sz w:val="24"/>
          <w:szCs w:val="24"/>
        </w:rPr>
        <w:t>місцем</w:t>
      </w:r>
      <w:proofErr w:type="spellEnd"/>
      <w:r w:rsidR="003E5D75" w:rsidRPr="006C7432">
        <w:rPr>
          <w:sz w:val="24"/>
          <w:szCs w:val="24"/>
        </w:rPr>
        <w:t xml:space="preserve"> в </w:t>
      </w:r>
      <w:proofErr w:type="spellStart"/>
      <w:r w:rsidR="003E5D75" w:rsidRPr="006C7432">
        <w:rPr>
          <w:sz w:val="24"/>
          <w:szCs w:val="24"/>
        </w:rPr>
        <w:t>особистому</w:t>
      </w:r>
      <w:proofErr w:type="spellEnd"/>
      <w:r w:rsidR="003E5D75" w:rsidRPr="006C7432">
        <w:rPr>
          <w:sz w:val="24"/>
          <w:szCs w:val="24"/>
        </w:rPr>
        <w:t xml:space="preserve"> </w:t>
      </w:r>
      <w:proofErr w:type="spellStart"/>
      <w:r w:rsidR="003E5D75" w:rsidRPr="006C7432">
        <w:rPr>
          <w:sz w:val="24"/>
          <w:szCs w:val="24"/>
        </w:rPr>
        <w:t>заліку</w:t>
      </w:r>
      <w:proofErr w:type="spellEnd"/>
      <w:r w:rsidR="003E5D75" w:rsidRPr="006C7432">
        <w:rPr>
          <w:sz w:val="24"/>
          <w:szCs w:val="24"/>
        </w:rPr>
        <w:t xml:space="preserve"> на </w:t>
      </w:r>
      <w:proofErr w:type="spellStart"/>
      <w:r w:rsidR="003E5D75" w:rsidRPr="006C7432">
        <w:rPr>
          <w:sz w:val="24"/>
          <w:szCs w:val="24"/>
        </w:rPr>
        <w:t>змаганнях</w:t>
      </w:r>
      <w:proofErr w:type="spellEnd"/>
      <w:r w:rsidR="003E5D75" w:rsidRPr="006C7432">
        <w:rPr>
          <w:sz w:val="24"/>
          <w:szCs w:val="24"/>
        </w:rPr>
        <w:t xml:space="preserve">.  </w:t>
      </w:r>
    </w:p>
    <w:p w14:paraId="66E3D618" w14:textId="77777777" w:rsidR="00444B66" w:rsidRDefault="00AB0FA6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C779E">
        <w:rPr>
          <w:sz w:val="24"/>
          <w:szCs w:val="24"/>
          <w:lang w:val="uk-UA"/>
        </w:rPr>
        <w:t xml:space="preserve">3. </w:t>
      </w:r>
      <w:r w:rsidR="003E5D75" w:rsidRPr="006C7432">
        <w:rPr>
          <w:sz w:val="24"/>
          <w:szCs w:val="24"/>
          <w:lang w:val="uk-UA"/>
        </w:rPr>
        <w:t>Розмір матеріального заохочення для спортсменів і тр</w:t>
      </w:r>
      <w:r w:rsidR="004E1EBC">
        <w:rPr>
          <w:sz w:val="24"/>
          <w:szCs w:val="24"/>
          <w:lang w:val="uk-UA"/>
        </w:rPr>
        <w:t>енерів встановлюється, виходячи</w:t>
      </w:r>
      <w:r w:rsidR="006C7432">
        <w:rPr>
          <w:sz w:val="24"/>
          <w:szCs w:val="24"/>
          <w:lang w:val="uk-UA"/>
        </w:rPr>
        <w:t xml:space="preserve"> </w:t>
      </w:r>
      <w:r w:rsidR="003E5D75" w:rsidRPr="006C7432">
        <w:rPr>
          <w:sz w:val="24"/>
          <w:szCs w:val="24"/>
          <w:lang w:val="uk-UA"/>
        </w:rPr>
        <w:t xml:space="preserve">з Граничних розмірів одноразових грошових винагород спортсменам та їх тренерам за </w:t>
      </w:r>
      <w:r w:rsidR="006C7432">
        <w:rPr>
          <w:sz w:val="24"/>
          <w:szCs w:val="24"/>
          <w:lang w:val="uk-UA"/>
        </w:rPr>
        <w:t xml:space="preserve"> </w:t>
      </w:r>
      <w:r w:rsidR="003E5D75" w:rsidRPr="006C7432">
        <w:rPr>
          <w:sz w:val="24"/>
          <w:szCs w:val="24"/>
          <w:lang w:val="uk-UA"/>
        </w:rPr>
        <w:t>досягнення високих спортивних результатів</w:t>
      </w:r>
      <w:r w:rsidR="008C6FD8" w:rsidRPr="006C7432">
        <w:rPr>
          <w:sz w:val="24"/>
          <w:szCs w:val="24"/>
          <w:lang w:val="uk-UA"/>
        </w:rPr>
        <w:t xml:space="preserve"> </w:t>
      </w:r>
      <w:r w:rsidR="008C6FD8" w:rsidRPr="004E1EBC">
        <w:rPr>
          <w:sz w:val="24"/>
          <w:szCs w:val="24"/>
          <w:lang w:val="uk-UA"/>
        </w:rPr>
        <w:t>(додаток 2)</w:t>
      </w:r>
      <w:r w:rsidR="005E0D03">
        <w:rPr>
          <w:sz w:val="24"/>
          <w:szCs w:val="24"/>
          <w:lang w:val="uk-UA"/>
        </w:rPr>
        <w:t xml:space="preserve"> </w:t>
      </w:r>
      <w:r w:rsidR="003E5D75" w:rsidRPr="006C7432">
        <w:rPr>
          <w:sz w:val="24"/>
          <w:szCs w:val="24"/>
          <w:lang w:val="uk-UA"/>
        </w:rPr>
        <w:t xml:space="preserve">та в межах видатків, передбачених в бюджеті </w:t>
      </w:r>
      <w:r w:rsidR="006F1123" w:rsidRPr="006C7432">
        <w:rPr>
          <w:sz w:val="24"/>
          <w:szCs w:val="24"/>
          <w:lang w:val="uk-UA"/>
        </w:rPr>
        <w:t xml:space="preserve">Чорноморської міської </w:t>
      </w:r>
      <w:r w:rsidR="006F1123">
        <w:rPr>
          <w:sz w:val="24"/>
          <w:szCs w:val="24"/>
          <w:lang w:val="uk-UA"/>
        </w:rPr>
        <w:t xml:space="preserve">територіальної громади </w:t>
      </w:r>
      <w:r w:rsidR="003E5D75" w:rsidRPr="006C7432">
        <w:rPr>
          <w:sz w:val="24"/>
          <w:szCs w:val="24"/>
          <w:lang w:val="uk-UA"/>
        </w:rPr>
        <w:t>головному</w:t>
      </w:r>
      <w:r w:rsidR="00235803">
        <w:rPr>
          <w:sz w:val="24"/>
          <w:szCs w:val="24"/>
          <w:lang w:val="uk-UA"/>
        </w:rPr>
        <w:t xml:space="preserve"> розпоряднику коштів – відділу молоді</w:t>
      </w:r>
      <w:r w:rsidR="005E0D03">
        <w:rPr>
          <w:sz w:val="24"/>
          <w:szCs w:val="24"/>
          <w:lang w:val="uk-UA"/>
        </w:rPr>
        <w:t xml:space="preserve"> </w:t>
      </w:r>
      <w:r w:rsidR="003E5D75" w:rsidRPr="006C7432">
        <w:rPr>
          <w:sz w:val="24"/>
          <w:szCs w:val="24"/>
          <w:lang w:val="uk-UA"/>
        </w:rPr>
        <w:t xml:space="preserve">та спорту Чорноморської міської ради Одеського району Одеської області </w:t>
      </w:r>
      <w:r w:rsidR="006C7432">
        <w:rPr>
          <w:sz w:val="24"/>
          <w:szCs w:val="24"/>
          <w:lang w:val="uk-UA"/>
        </w:rPr>
        <w:t xml:space="preserve"> </w:t>
      </w:r>
      <w:r w:rsidR="003E5D75" w:rsidRPr="006C7432">
        <w:rPr>
          <w:sz w:val="24"/>
          <w:szCs w:val="24"/>
          <w:lang w:val="uk-UA"/>
        </w:rPr>
        <w:t xml:space="preserve">на ці цілі на відповідний рік. </w:t>
      </w:r>
    </w:p>
    <w:p w14:paraId="4D99392D" w14:textId="77777777" w:rsidR="00E10D8F" w:rsidRPr="005E2704" w:rsidRDefault="00786433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8C6FD8">
        <w:rPr>
          <w:sz w:val="24"/>
          <w:szCs w:val="24"/>
          <w:lang w:val="uk-UA"/>
        </w:rPr>
        <w:t>4</w:t>
      </w:r>
      <w:r w:rsidR="008C6FD8" w:rsidRPr="005E2704">
        <w:rPr>
          <w:sz w:val="24"/>
          <w:szCs w:val="24"/>
          <w:lang w:val="uk-UA"/>
        </w:rPr>
        <w:t xml:space="preserve">. </w:t>
      </w:r>
      <w:r w:rsidR="003E5D75" w:rsidRPr="0008550B">
        <w:rPr>
          <w:sz w:val="24"/>
          <w:szCs w:val="24"/>
          <w:lang w:val="uk-UA"/>
        </w:rPr>
        <w:t xml:space="preserve">Базовий розмір </w:t>
      </w:r>
      <w:r w:rsidR="00DB3D25">
        <w:rPr>
          <w:sz w:val="24"/>
          <w:szCs w:val="24"/>
          <w:lang w:val="uk-UA"/>
        </w:rPr>
        <w:t>м</w:t>
      </w:r>
      <w:r w:rsidR="003E5D75">
        <w:rPr>
          <w:sz w:val="24"/>
          <w:szCs w:val="24"/>
          <w:lang w:val="uk-UA"/>
        </w:rPr>
        <w:t>атеріального заохочення</w:t>
      </w:r>
      <w:r w:rsidR="003E5D75" w:rsidRPr="0008550B">
        <w:rPr>
          <w:sz w:val="24"/>
          <w:szCs w:val="24"/>
          <w:lang w:val="uk-UA"/>
        </w:rPr>
        <w:t xml:space="preserve"> для спортсменів у віковій категорії «дорослі»</w:t>
      </w:r>
      <w:r w:rsidR="003E5D75">
        <w:rPr>
          <w:sz w:val="24"/>
          <w:szCs w:val="24"/>
          <w:lang w:val="uk-UA"/>
        </w:rPr>
        <w:t xml:space="preserve"> </w:t>
      </w:r>
      <w:r w:rsidR="003E5D75" w:rsidRPr="0008550B">
        <w:rPr>
          <w:sz w:val="24"/>
          <w:szCs w:val="24"/>
          <w:lang w:val="uk-UA"/>
        </w:rPr>
        <w:t>(чоловіки та жінки) розраховується відповідно до прожиткового мінімуму для працездатних осіб станом на 01 січня року, в якому відбувається виплата.</w:t>
      </w:r>
    </w:p>
    <w:p w14:paraId="0A3340C1" w14:textId="77777777" w:rsidR="003E5D75" w:rsidRPr="0064092B" w:rsidRDefault="00BF0786" w:rsidP="005E4C4A">
      <w:pPr>
        <w:spacing w:line="259" w:lineRule="auto"/>
        <w:ind w:firstLine="708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</w:t>
      </w:r>
      <w:r w:rsidR="00235803">
        <w:rPr>
          <w:rFonts w:eastAsia="Calibri"/>
          <w:sz w:val="24"/>
          <w:szCs w:val="24"/>
          <w:lang w:val="uk-UA" w:eastAsia="en-US"/>
        </w:rPr>
        <w:t xml:space="preserve">5. </w:t>
      </w:r>
      <w:r w:rsidR="003E5D75">
        <w:rPr>
          <w:rFonts w:eastAsia="Calibri"/>
          <w:sz w:val="24"/>
          <w:szCs w:val="24"/>
          <w:lang w:val="uk-UA" w:eastAsia="en-US"/>
        </w:rPr>
        <w:t xml:space="preserve">Розмір матеріального заохочення </w:t>
      </w:r>
      <w:r w:rsidR="003E5D75" w:rsidRPr="0064092B">
        <w:rPr>
          <w:rFonts w:eastAsia="Calibri"/>
          <w:sz w:val="24"/>
          <w:szCs w:val="24"/>
          <w:lang w:val="uk-UA" w:eastAsia="en-US"/>
        </w:rPr>
        <w:t>визначається за досягненнями спортсмена, для чого застосовується коефіцієнт.</w:t>
      </w:r>
    </w:p>
    <w:p w14:paraId="6B47D193" w14:textId="77777777" w:rsidR="003E5D75" w:rsidRDefault="00786433" w:rsidP="007F3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8C6FD8">
        <w:rPr>
          <w:rFonts w:eastAsia="Calibri"/>
          <w:sz w:val="24"/>
          <w:szCs w:val="24"/>
          <w:lang w:val="uk-UA" w:eastAsia="en-US"/>
        </w:rPr>
        <w:t>5</w:t>
      </w:r>
      <w:r w:rsidR="00235803">
        <w:rPr>
          <w:rFonts w:eastAsia="Calibri"/>
          <w:sz w:val="24"/>
          <w:szCs w:val="24"/>
          <w:lang w:val="uk-UA" w:eastAsia="en-US"/>
        </w:rPr>
        <w:t>.1.</w:t>
      </w:r>
      <w:r w:rsidR="005C0B7D">
        <w:rPr>
          <w:rFonts w:eastAsia="Calibri"/>
          <w:sz w:val="24"/>
          <w:szCs w:val="24"/>
          <w:lang w:val="uk-UA" w:eastAsia="en-US"/>
        </w:rPr>
        <w:t xml:space="preserve"> </w:t>
      </w:r>
      <w:r w:rsidR="003E5D75" w:rsidRPr="0064092B">
        <w:rPr>
          <w:rFonts w:eastAsia="Calibri"/>
          <w:sz w:val="24"/>
          <w:szCs w:val="24"/>
          <w:lang w:val="uk-UA" w:eastAsia="en-US"/>
        </w:rPr>
        <w:t xml:space="preserve">У віковій категорії «молодь» за зайняті призові місця сума складає </w:t>
      </w:r>
      <w:r w:rsidR="00810849">
        <w:rPr>
          <w:rFonts w:eastAsia="Calibri"/>
          <w:sz w:val="24"/>
          <w:szCs w:val="24"/>
          <w:lang w:val="uk-UA" w:eastAsia="en-US"/>
        </w:rPr>
        <w:t>8</w:t>
      </w:r>
      <w:r w:rsidR="003E5D75" w:rsidRPr="0064092B">
        <w:rPr>
          <w:rFonts w:eastAsia="Calibri"/>
          <w:sz w:val="24"/>
          <w:szCs w:val="24"/>
          <w:lang w:val="uk-UA" w:eastAsia="en-US"/>
        </w:rPr>
        <w:t xml:space="preserve">0% до затвердженого коефіцієнту для спортсменів у віковій категорії «дорослі» на відповідних змаганнях. </w:t>
      </w:r>
    </w:p>
    <w:p w14:paraId="3D3FEDB6" w14:textId="77777777" w:rsidR="00FA2870" w:rsidRPr="00786433" w:rsidRDefault="00786433" w:rsidP="007F3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8C6FD8">
        <w:rPr>
          <w:rFonts w:eastAsia="Calibri"/>
          <w:sz w:val="24"/>
          <w:szCs w:val="24"/>
          <w:lang w:val="uk-UA" w:eastAsia="en-US"/>
        </w:rPr>
        <w:t>5</w:t>
      </w:r>
      <w:r w:rsidR="00B064F8">
        <w:rPr>
          <w:rFonts w:eastAsia="Calibri"/>
          <w:sz w:val="24"/>
          <w:szCs w:val="24"/>
          <w:lang w:val="uk-UA" w:eastAsia="en-US"/>
        </w:rPr>
        <w:t xml:space="preserve">.2. </w:t>
      </w:r>
      <w:r w:rsidR="003E5D75" w:rsidRPr="0064092B">
        <w:rPr>
          <w:rFonts w:eastAsia="Calibri"/>
          <w:sz w:val="24"/>
          <w:szCs w:val="24"/>
          <w:lang w:val="uk-UA" w:eastAsia="en-US"/>
        </w:rPr>
        <w:t xml:space="preserve">У віковій категорії «юніори» сума складає </w:t>
      </w:r>
      <w:r w:rsidR="00810849">
        <w:rPr>
          <w:rFonts w:eastAsia="Calibri"/>
          <w:sz w:val="24"/>
          <w:szCs w:val="24"/>
          <w:lang w:val="uk-UA" w:eastAsia="en-US"/>
        </w:rPr>
        <w:t>6</w:t>
      </w:r>
      <w:r w:rsidR="003E5D75" w:rsidRPr="0064092B">
        <w:rPr>
          <w:rFonts w:eastAsia="Calibri"/>
          <w:sz w:val="24"/>
          <w:szCs w:val="24"/>
          <w:lang w:val="uk-UA" w:eastAsia="en-US"/>
        </w:rPr>
        <w:t>0% до затвердженого коефіцієнту для спортсменів у віковій категорії «дорослі» на відповідних змаганнях.</w:t>
      </w:r>
    </w:p>
    <w:p w14:paraId="588F3BF4" w14:textId="77777777" w:rsidR="005E4C4A" w:rsidRDefault="00786433" w:rsidP="007F3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ab/>
      </w:r>
      <w:r w:rsidR="00810849">
        <w:rPr>
          <w:rFonts w:eastAsia="Calibri"/>
          <w:sz w:val="24"/>
          <w:szCs w:val="24"/>
          <w:lang w:val="uk-UA" w:eastAsia="en-US"/>
        </w:rPr>
        <w:t xml:space="preserve">5.3. </w:t>
      </w:r>
      <w:r w:rsidR="00810849" w:rsidRPr="0064092B">
        <w:rPr>
          <w:rFonts w:eastAsia="Calibri"/>
          <w:sz w:val="24"/>
          <w:szCs w:val="24"/>
          <w:lang w:val="uk-UA" w:eastAsia="en-US"/>
        </w:rPr>
        <w:t>У віковій категорії «юн</w:t>
      </w:r>
      <w:r w:rsidR="00810849">
        <w:rPr>
          <w:rFonts w:eastAsia="Calibri"/>
          <w:sz w:val="24"/>
          <w:szCs w:val="24"/>
          <w:lang w:val="uk-UA" w:eastAsia="en-US"/>
        </w:rPr>
        <w:t>аки</w:t>
      </w:r>
      <w:r w:rsidR="00810849" w:rsidRPr="0064092B">
        <w:rPr>
          <w:rFonts w:eastAsia="Calibri"/>
          <w:sz w:val="24"/>
          <w:szCs w:val="24"/>
          <w:lang w:val="uk-UA" w:eastAsia="en-US"/>
        </w:rPr>
        <w:t>»</w:t>
      </w:r>
      <w:r w:rsidR="00810849">
        <w:rPr>
          <w:rFonts w:eastAsia="Calibri"/>
          <w:sz w:val="24"/>
          <w:szCs w:val="24"/>
          <w:lang w:val="uk-UA" w:eastAsia="en-US"/>
        </w:rPr>
        <w:t xml:space="preserve"> та «кадети»</w:t>
      </w:r>
      <w:r w:rsidR="00810849" w:rsidRPr="0064092B">
        <w:rPr>
          <w:rFonts w:eastAsia="Calibri"/>
          <w:sz w:val="24"/>
          <w:szCs w:val="24"/>
          <w:lang w:val="uk-UA" w:eastAsia="en-US"/>
        </w:rPr>
        <w:t xml:space="preserve"> сума складає </w:t>
      </w:r>
      <w:r w:rsidR="00810849">
        <w:rPr>
          <w:rFonts w:eastAsia="Calibri"/>
          <w:sz w:val="24"/>
          <w:szCs w:val="24"/>
          <w:lang w:val="uk-UA" w:eastAsia="en-US"/>
        </w:rPr>
        <w:t>5</w:t>
      </w:r>
      <w:r w:rsidR="00810849" w:rsidRPr="0064092B">
        <w:rPr>
          <w:rFonts w:eastAsia="Calibri"/>
          <w:sz w:val="24"/>
          <w:szCs w:val="24"/>
          <w:lang w:val="uk-UA" w:eastAsia="en-US"/>
        </w:rPr>
        <w:t>0% до затвердженого коефіцієнту для спортсменів у віковій категорії «дорослі» на відповідних змаганнях.</w:t>
      </w:r>
    </w:p>
    <w:p w14:paraId="09FBDB82" w14:textId="77777777" w:rsidR="00786433" w:rsidRDefault="00786433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5.4. </w:t>
      </w:r>
      <w:r w:rsidRPr="007D7704">
        <w:rPr>
          <w:color w:val="000000"/>
          <w:sz w:val="24"/>
          <w:szCs w:val="24"/>
          <w:lang w:val="uk-UA"/>
        </w:rPr>
        <w:t>У віковій категорії «Майстри» або «Ветерани» сум</w:t>
      </w:r>
      <w:r>
        <w:rPr>
          <w:color w:val="000000"/>
          <w:sz w:val="24"/>
          <w:szCs w:val="24"/>
          <w:lang w:val="uk-UA"/>
        </w:rPr>
        <w:t>а складає 30</w:t>
      </w:r>
      <w:r w:rsidRPr="007D7704">
        <w:rPr>
          <w:color w:val="000000"/>
          <w:sz w:val="24"/>
          <w:szCs w:val="24"/>
          <w:lang w:val="uk-UA"/>
        </w:rPr>
        <w:t xml:space="preserve">% до </w:t>
      </w:r>
      <w:r w:rsidRPr="007D7704">
        <w:rPr>
          <w:rFonts w:eastAsia="Calibri"/>
          <w:sz w:val="24"/>
          <w:szCs w:val="24"/>
          <w:lang w:val="uk-UA"/>
        </w:rPr>
        <w:t>затвердженого коефіцієнту для спортсменів у віковій категорії «дорослі» на відповідних змаганнях</w:t>
      </w:r>
      <w:r>
        <w:rPr>
          <w:rFonts w:eastAsia="Calibri"/>
          <w:sz w:val="24"/>
          <w:szCs w:val="24"/>
          <w:lang w:val="uk-UA"/>
        </w:rPr>
        <w:t>.</w:t>
      </w:r>
    </w:p>
    <w:p w14:paraId="1E20B1DE" w14:textId="77777777" w:rsidR="008C6FD8" w:rsidRDefault="004F1488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10D8F">
        <w:rPr>
          <w:sz w:val="24"/>
          <w:szCs w:val="24"/>
          <w:lang w:val="uk-UA"/>
        </w:rPr>
        <w:t xml:space="preserve">6. </w:t>
      </w:r>
      <w:r w:rsidR="008C6FD8">
        <w:rPr>
          <w:sz w:val="24"/>
          <w:szCs w:val="24"/>
          <w:lang w:val="uk-UA"/>
        </w:rPr>
        <w:t>У командних, групових видах програми та</w:t>
      </w:r>
      <w:r w:rsidR="008C6FD8" w:rsidRPr="00E056BD">
        <w:rPr>
          <w:sz w:val="24"/>
          <w:szCs w:val="24"/>
        </w:rPr>
        <w:t xml:space="preserve"> </w:t>
      </w:r>
      <w:proofErr w:type="spellStart"/>
      <w:r w:rsidR="008C6FD8" w:rsidRPr="00E056BD">
        <w:rPr>
          <w:sz w:val="24"/>
          <w:szCs w:val="24"/>
        </w:rPr>
        <w:t>ігрових</w:t>
      </w:r>
      <w:proofErr w:type="spellEnd"/>
      <w:r w:rsidR="008C6FD8" w:rsidRPr="00E056BD">
        <w:rPr>
          <w:sz w:val="24"/>
          <w:szCs w:val="24"/>
          <w:lang w:val="uk-UA"/>
        </w:rPr>
        <w:t xml:space="preserve"> </w:t>
      </w:r>
      <w:r w:rsidR="008C6FD8" w:rsidRPr="00E056BD">
        <w:rPr>
          <w:sz w:val="24"/>
          <w:szCs w:val="24"/>
        </w:rPr>
        <w:t xml:space="preserve">видах спорту </w:t>
      </w:r>
      <w:r w:rsidR="008C6FD8" w:rsidRPr="00E056BD">
        <w:rPr>
          <w:sz w:val="24"/>
          <w:szCs w:val="24"/>
          <w:lang w:val="uk-UA"/>
        </w:rPr>
        <w:t xml:space="preserve">матеріальне заохочення </w:t>
      </w:r>
      <w:proofErr w:type="spellStart"/>
      <w:r w:rsidR="008C6FD8" w:rsidRPr="00E056BD">
        <w:rPr>
          <w:sz w:val="24"/>
          <w:szCs w:val="24"/>
        </w:rPr>
        <w:t>виплачується</w:t>
      </w:r>
      <w:proofErr w:type="spellEnd"/>
      <w:r w:rsidR="008C6FD8" w:rsidRPr="00E056BD">
        <w:rPr>
          <w:sz w:val="24"/>
          <w:szCs w:val="24"/>
        </w:rPr>
        <w:t xml:space="preserve"> кожному спортсмену у </w:t>
      </w:r>
      <w:proofErr w:type="spellStart"/>
      <w:r w:rsidR="008C6FD8" w:rsidRPr="00E056BD">
        <w:rPr>
          <w:sz w:val="24"/>
          <w:szCs w:val="24"/>
        </w:rPr>
        <w:t>розмірі</w:t>
      </w:r>
      <w:proofErr w:type="spellEnd"/>
      <w:r w:rsidR="008C6FD8" w:rsidRPr="00E056BD">
        <w:rPr>
          <w:sz w:val="24"/>
          <w:szCs w:val="24"/>
        </w:rPr>
        <w:t xml:space="preserve">, </w:t>
      </w:r>
      <w:proofErr w:type="spellStart"/>
      <w:r w:rsidR="008C6FD8" w:rsidRPr="00E056BD">
        <w:rPr>
          <w:sz w:val="24"/>
          <w:szCs w:val="24"/>
        </w:rPr>
        <w:t>встановленому</w:t>
      </w:r>
      <w:proofErr w:type="spellEnd"/>
      <w:r w:rsidR="008C6FD8" w:rsidRPr="00E056BD">
        <w:rPr>
          <w:sz w:val="24"/>
          <w:szCs w:val="24"/>
        </w:rPr>
        <w:t xml:space="preserve"> за </w:t>
      </w:r>
      <w:proofErr w:type="spellStart"/>
      <w:r w:rsidR="008C6FD8" w:rsidRPr="00E056BD">
        <w:rPr>
          <w:sz w:val="24"/>
          <w:szCs w:val="24"/>
        </w:rPr>
        <w:t>відповідне</w:t>
      </w:r>
      <w:proofErr w:type="spellEnd"/>
      <w:r w:rsidR="008C6FD8" w:rsidRPr="00E056BD">
        <w:rPr>
          <w:sz w:val="24"/>
          <w:szCs w:val="24"/>
        </w:rPr>
        <w:t xml:space="preserve"> </w:t>
      </w:r>
      <w:proofErr w:type="spellStart"/>
      <w:r w:rsidR="008C6FD8" w:rsidRPr="00E056BD">
        <w:rPr>
          <w:sz w:val="24"/>
          <w:szCs w:val="24"/>
        </w:rPr>
        <w:t>призове</w:t>
      </w:r>
      <w:proofErr w:type="spellEnd"/>
      <w:r w:rsidR="008C6FD8" w:rsidRPr="00E056BD">
        <w:rPr>
          <w:sz w:val="24"/>
          <w:szCs w:val="24"/>
        </w:rPr>
        <w:t xml:space="preserve"> </w:t>
      </w:r>
      <w:proofErr w:type="spellStart"/>
      <w:r w:rsidR="008C6FD8" w:rsidRPr="00E056BD">
        <w:rPr>
          <w:sz w:val="24"/>
          <w:szCs w:val="24"/>
        </w:rPr>
        <w:t>місце</w:t>
      </w:r>
      <w:proofErr w:type="spellEnd"/>
      <w:r w:rsidR="008C6FD8" w:rsidRPr="00E056BD">
        <w:rPr>
          <w:sz w:val="24"/>
          <w:szCs w:val="24"/>
        </w:rPr>
        <w:t xml:space="preserve"> в </w:t>
      </w:r>
      <w:proofErr w:type="spellStart"/>
      <w:r w:rsidR="008C6FD8" w:rsidRPr="00E056BD">
        <w:rPr>
          <w:sz w:val="24"/>
          <w:szCs w:val="24"/>
        </w:rPr>
        <w:t>індивідуальних</w:t>
      </w:r>
      <w:proofErr w:type="spellEnd"/>
      <w:r w:rsidR="008C6FD8" w:rsidRPr="00E056BD">
        <w:rPr>
          <w:sz w:val="24"/>
          <w:szCs w:val="24"/>
        </w:rPr>
        <w:t xml:space="preserve"> номерах </w:t>
      </w:r>
      <w:proofErr w:type="spellStart"/>
      <w:r w:rsidR="008C6FD8" w:rsidRPr="00E056BD">
        <w:rPr>
          <w:sz w:val="24"/>
          <w:szCs w:val="24"/>
        </w:rPr>
        <w:t>програми</w:t>
      </w:r>
      <w:proofErr w:type="spellEnd"/>
      <w:r w:rsidR="008C6FD8" w:rsidRPr="001F040E">
        <w:rPr>
          <w:sz w:val="24"/>
          <w:szCs w:val="24"/>
        </w:rPr>
        <w:t xml:space="preserve">. </w:t>
      </w:r>
    </w:p>
    <w:p w14:paraId="6754487E" w14:textId="77777777" w:rsidR="00CA549C" w:rsidRDefault="004F1488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B064F8">
        <w:rPr>
          <w:rFonts w:eastAsia="Calibri"/>
          <w:sz w:val="24"/>
          <w:szCs w:val="24"/>
          <w:lang w:val="uk-UA" w:eastAsia="en-US"/>
        </w:rPr>
        <w:t xml:space="preserve">7. </w:t>
      </w:r>
      <w:r w:rsidR="009E2D64">
        <w:rPr>
          <w:sz w:val="24"/>
          <w:szCs w:val="24"/>
          <w:lang w:val="uk-UA"/>
        </w:rPr>
        <w:t>У командних, групових видах програми та</w:t>
      </w:r>
      <w:r w:rsidR="009E2D64" w:rsidRPr="00E056BD">
        <w:rPr>
          <w:sz w:val="24"/>
          <w:szCs w:val="24"/>
        </w:rPr>
        <w:t xml:space="preserve"> </w:t>
      </w:r>
      <w:proofErr w:type="spellStart"/>
      <w:r w:rsidR="009E2D64" w:rsidRPr="00E056BD">
        <w:rPr>
          <w:sz w:val="24"/>
          <w:szCs w:val="24"/>
        </w:rPr>
        <w:t>ігрових</w:t>
      </w:r>
      <w:proofErr w:type="spellEnd"/>
      <w:r w:rsidR="009E2D64" w:rsidRPr="00E056BD">
        <w:rPr>
          <w:sz w:val="24"/>
          <w:szCs w:val="24"/>
          <w:lang w:val="uk-UA"/>
        </w:rPr>
        <w:t xml:space="preserve"> </w:t>
      </w:r>
      <w:r w:rsidR="009E2D64" w:rsidRPr="00E056BD">
        <w:rPr>
          <w:sz w:val="24"/>
          <w:szCs w:val="24"/>
        </w:rPr>
        <w:t>видах спорту</w:t>
      </w:r>
      <w:r w:rsidR="009E2D64">
        <w:rPr>
          <w:rFonts w:eastAsia="Calibri"/>
          <w:sz w:val="24"/>
          <w:szCs w:val="24"/>
          <w:lang w:val="uk-UA" w:eastAsia="en-US"/>
        </w:rPr>
        <w:t xml:space="preserve"> </w:t>
      </w:r>
      <w:r w:rsidR="00256324">
        <w:rPr>
          <w:rFonts w:eastAsia="Calibri"/>
          <w:sz w:val="24"/>
          <w:szCs w:val="24"/>
          <w:lang w:val="uk-UA" w:eastAsia="en-US"/>
        </w:rPr>
        <w:t>кваліфікаційні норми вважаються виконаними,</w:t>
      </w:r>
      <w:r w:rsidR="00B064F8">
        <w:rPr>
          <w:rFonts w:eastAsia="Calibri"/>
          <w:sz w:val="24"/>
          <w:szCs w:val="24"/>
          <w:lang w:val="uk-UA" w:eastAsia="en-US"/>
        </w:rPr>
        <w:t xml:space="preserve"> </w:t>
      </w:r>
      <w:r w:rsidR="00256324">
        <w:rPr>
          <w:rFonts w:eastAsia="Calibri"/>
          <w:sz w:val="24"/>
          <w:szCs w:val="24"/>
          <w:lang w:val="uk-UA" w:eastAsia="en-US"/>
        </w:rPr>
        <w:t>якщо спортсмен був включений до заявочного листка</w:t>
      </w:r>
      <w:r w:rsidR="00180289">
        <w:rPr>
          <w:rFonts w:eastAsia="Calibri"/>
          <w:sz w:val="24"/>
          <w:szCs w:val="24"/>
          <w:lang w:val="uk-UA" w:eastAsia="en-US"/>
        </w:rPr>
        <w:t xml:space="preserve"> і зіграв не менше ніж 50 відсотків ігор за календарем відповідних змагань.</w:t>
      </w:r>
    </w:p>
    <w:p w14:paraId="276E087B" w14:textId="77777777" w:rsidR="00574FEF" w:rsidRDefault="008012F1" w:rsidP="00D60F0A">
      <w:pPr>
        <w:shd w:val="clear" w:color="auto" w:fill="FFFFFF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3E5D75">
        <w:rPr>
          <w:sz w:val="24"/>
          <w:szCs w:val="24"/>
          <w:lang w:val="uk-UA"/>
        </w:rPr>
        <w:t>8</w:t>
      </w:r>
      <w:r w:rsidR="009E2D64">
        <w:rPr>
          <w:sz w:val="24"/>
          <w:szCs w:val="24"/>
          <w:lang w:val="uk-UA"/>
        </w:rPr>
        <w:t xml:space="preserve">. За </w:t>
      </w:r>
      <w:r w:rsidR="00B064F8">
        <w:rPr>
          <w:sz w:val="24"/>
          <w:szCs w:val="24"/>
          <w:lang w:val="uk-UA"/>
        </w:rPr>
        <w:t xml:space="preserve">підготовку спортсменів- </w:t>
      </w:r>
      <w:r w:rsidR="003E5D75" w:rsidRPr="0064092B">
        <w:rPr>
          <w:sz w:val="24"/>
          <w:szCs w:val="24"/>
          <w:lang w:val="uk-UA"/>
        </w:rPr>
        <w:t xml:space="preserve">переможців і призерів </w:t>
      </w:r>
      <w:r w:rsidR="003E5D75" w:rsidRPr="00B25C08">
        <w:rPr>
          <w:sz w:val="24"/>
          <w:szCs w:val="24"/>
          <w:lang w:val="uk-UA"/>
        </w:rPr>
        <w:t xml:space="preserve">Олімпійських, Паралімпійських, </w:t>
      </w:r>
      <w:proofErr w:type="spellStart"/>
      <w:r w:rsidR="003E5D75" w:rsidRPr="00B25C08">
        <w:rPr>
          <w:sz w:val="24"/>
          <w:szCs w:val="24"/>
          <w:lang w:val="uk-UA"/>
        </w:rPr>
        <w:t>Дефлімпійських</w:t>
      </w:r>
      <w:proofErr w:type="spellEnd"/>
      <w:r w:rsidR="003E5D75" w:rsidRPr="00B25C08">
        <w:rPr>
          <w:sz w:val="24"/>
          <w:szCs w:val="24"/>
          <w:lang w:val="uk-UA"/>
        </w:rPr>
        <w:t>, Всесвітніх</w:t>
      </w:r>
      <w:r w:rsidR="003E5D75">
        <w:rPr>
          <w:sz w:val="24"/>
          <w:szCs w:val="24"/>
          <w:lang w:val="uk-UA"/>
        </w:rPr>
        <w:t>,</w:t>
      </w:r>
      <w:r w:rsidR="003E5D75" w:rsidRPr="00B25C08">
        <w:rPr>
          <w:sz w:val="24"/>
          <w:szCs w:val="24"/>
          <w:lang w:val="uk-UA"/>
        </w:rPr>
        <w:t xml:space="preserve"> </w:t>
      </w:r>
      <w:r w:rsidR="003E5D75">
        <w:rPr>
          <w:sz w:val="24"/>
          <w:szCs w:val="24"/>
          <w:lang w:val="uk-UA"/>
        </w:rPr>
        <w:t>Європейських ігор та універсіад, Всесвітньої шахової олімпіади, чемпіонатів</w:t>
      </w:r>
      <w:r w:rsidR="003E5D75" w:rsidRPr="00B25C08">
        <w:rPr>
          <w:sz w:val="24"/>
          <w:szCs w:val="24"/>
          <w:lang w:val="uk-UA"/>
        </w:rPr>
        <w:t xml:space="preserve"> світу та Європи</w:t>
      </w:r>
      <w:r w:rsidR="003E5D75">
        <w:rPr>
          <w:sz w:val="24"/>
          <w:szCs w:val="24"/>
          <w:lang w:val="uk-UA"/>
        </w:rPr>
        <w:t>, Кубків</w:t>
      </w:r>
      <w:r w:rsidR="003E5D75" w:rsidRPr="00B25C08">
        <w:rPr>
          <w:sz w:val="24"/>
          <w:szCs w:val="24"/>
          <w:lang w:val="uk-UA"/>
        </w:rPr>
        <w:t xml:space="preserve"> світу та Європи</w:t>
      </w:r>
      <w:r w:rsidR="003E5D75">
        <w:rPr>
          <w:sz w:val="24"/>
          <w:szCs w:val="24"/>
          <w:lang w:val="uk-UA"/>
        </w:rPr>
        <w:t xml:space="preserve">, Етапів Кубку світу </w:t>
      </w:r>
    </w:p>
    <w:p w14:paraId="43481014" w14:textId="77777777" w:rsidR="00147907" w:rsidRDefault="003E5D75" w:rsidP="00D60F0A">
      <w:pPr>
        <w:shd w:val="clear" w:color="auto" w:fill="FFFFFF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Європи,</w:t>
      </w:r>
      <w:r w:rsidRPr="00B25C0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що </w:t>
      </w:r>
      <w:r w:rsidRPr="0089068A">
        <w:rPr>
          <w:sz w:val="24"/>
          <w:szCs w:val="24"/>
          <w:lang w:val="uk-UA"/>
        </w:rPr>
        <w:t>включені до Єдиного календарного плану фізкультурно-оздоровчих та спортивних заходів України</w:t>
      </w:r>
      <w:r>
        <w:rPr>
          <w:sz w:val="24"/>
          <w:szCs w:val="24"/>
          <w:lang w:val="uk-UA"/>
        </w:rPr>
        <w:t>,</w:t>
      </w:r>
      <w:r w:rsidRPr="0064092B">
        <w:rPr>
          <w:sz w:val="24"/>
          <w:szCs w:val="24"/>
          <w:lang w:val="uk-UA"/>
        </w:rPr>
        <w:t xml:space="preserve"> чемпіонатів та кубків світу і Європи серед спортсменів з </w:t>
      </w:r>
    </w:p>
    <w:p w14:paraId="3E9DAE5A" w14:textId="77777777" w:rsidR="00574FEF" w:rsidRDefault="00574FEF" w:rsidP="00574FEF">
      <w:pPr>
        <w:shd w:val="clear" w:color="auto" w:fill="FFFFFF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14:paraId="4236796E" w14:textId="77777777" w:rsidR="00574FEF" w:rsidRDefault="00574FEF" w:rsidP="00574F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lastRenderedPageBreak/>
        <w:t xml:space="preserve">                                                             3</w:t>
      </w:r>
      <w:r>
        <w:rPr>
          <w:rFonts w:eastAsia="Calibri"/>
          <w:sz w:val="24"/>
          <w:szCs w:val="24"/>
          <w:lang w:val="uk-UA" w:eastAsia="en-US"/>
        </w:rPr>
        <w:tab/>
      </w:r>
      <w:r>
        <w:rPr>
          <w:rFonts w:eastAsia="Calibri"/>
          <w:sz w:val="24"/>
          <w:szCs w:val="24"/>
          <w:lang w:val="uk-UA" w:eastAsia="en-US"/>
        </w:rPr>
        <w:tab/>
      </w:r>
      <w:r>
        <w:rPr>
          <w:rFonts w:eastAsia="Calibri"/>
          <w:sz w:val="24"/>
          <w:szCs w:val="24"/>
          <w:lang w:val="uk-UA" w:eastAsia="en-US"/>
        </w:rPr>
        <w:tab/>
      </w:r>
      <w:r w:rsidRPr="002634BA">
        <w:rPr>
          <w:rFonts w:eastAsia="Calibri"/>
          <w:sz w:val="24"/>
          <w:szCs w:val="24"/>
          <w:lang w:val="uk-UA" w:eastAsia="en-US"/>
        </w:rPr>
        <w:t>“</w:t>
      </w:r>
      <w:r>
        <w:rPr>
          <w:rFonts w:eastAsia="Calibri"/>
          <w:sz w:val="24"/>
          <w:szCs w:val="24"/>
          <w:lang w:val="uk-UA" w:eastAsia="en-US"/>
        </w:rPr>
        <w:t>Продовження додатку</w:t>
      </w:r>
      <w:r w:rsidRPr="002634BA">
        <w:rPr>
          <w:rFonts w:eastAsia="Calibri"/>
          <w:sz w:val="24"/>
          <w:szCs w:val="24"/>
          <w:lang w:val="uk-UA" w:eastAsia="en-US"/>
        </w:rPr>
        <w:t>”</w:t>
      </w:r>
    </w:p>
    <w:p w14:paraId="3EDD366B" w14:textId="77777777" w:rsidR="00D60F0A" w:rsidRPr="00D60F0A" w:rsidRDefault="003E5D75" w:rsidP="00D60F0A">
      <w:pPr>
        <w:shd w:val="clear" w:color="auto" w:fill="FFFFFF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64092B">
        <w:rPr>
          <w:sz w:val="24"/>
          <w:szCs w:val="24"/>
          <w:lang w:val="uk-UA"/>
        </w:rPr>
        <w:t>інвалідністю</w:t>
      </w:r>
      <w:r>
        <w:rPr>
          <w:sz w:val="24"/>
          <w:szCs w:val="24"/>
          <w:lang w:val="uk-UA"/>
        </w:rPr>
        <w:t>,</w:t>
      </w:r>
      <w:r w:rsidRPr="0064092B">
        <w:rPr>
          <w:sz w:val="24"/>
          <w:szCs w:val="24"/>
          <w:lang w:val="uk-UA"/>
        </w:rPr>
        <w:t xml:space="preserve"> їх тренерам встановлюється </w:t>
      </w:r>
      <w:r>
        <w:rPr>
          <w:sz w:val="24"/>
          <w:szCs w:val="24"/>
          <w:lang w:val="uk-UA"/>
        </w:rPr>
        <w:t>матеріальне заохочення</w:t>
      </w:r>
      <w:r w:rsidRPr="0064092B">
        <w:rPr>
          <w:sz w:val="24"/>
          <w:szCs w:val="24"/>
          <w:lang w:val="uk-UA"/>
        </w:rPr>
        <w:t xml:space="preserve"> у розмірі 50% від розміру </w:t>
      </w:r>
      <w:r>
        <w:rPr>
          <w:sz w:val="24"/>
          <w:szCs w:val="24"/>
          <w:lang w:val="uk-UA"/>
        </w:rPr>
        <w:t>в</w:t>
      </w:r>
      <w:r w:rsidRPr="0064092B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>плати</w:t>
      </w:r>
      <w:r w:rsidRPr="0064092B">
        <w:rPr>
          <w:sz w:val="24"/>
          <w:szCs w:val="24"/>
          <w:lang w:val="uk-UA"/>
        </w:rPr>
        <w:t xml:space="preserve">, встановленого для спортсмена. </w:t>
      </w:r>
    </w:p>
    <w:p w14:paraId="477D8F52" w14:textId="77777777" w:rsidR="008C6FD8" w:rsidRDefault="004E1EBC" w:rsidP="005E4C4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9. </w:t>
      </w:r>
      <w:r w:rsidR="008C6FD8" w:rsidRPr="008C6FD8">
        <w:rPr>
          <w:sz w:val="24"/>
          <w:szCs w:val="24"/>
          <w:lang w:val="uk-UA"/>
        </w:rPr>
        <w:t xml:space="preserve">Виплата </w:t>
      </w:r>
      <w:r w:rsidR="008C6FD8">
        <w:rPr>
          <w:sz w:val="24"/>
          <w:szCs w:val="24"/>
          <w:lang w:val="uk-UA"/>
        </w:rPr>
        <w:t>матеріального заохочення</w:t>
      </w:r>
      <w:r w:rsidR="008C6FD8" w:rsidRPr="008C6FD8">
        <w:rPr>
          <w:sz w:val="24"/>
          <w:szCs w:val="24"/>
          <w:lang w:val="uk-UA"/>
        </w:rPr>
        <w:t xml:space="preserve"> тренерам</w:t>
      </w:r>
      <w:r w:rsidR="008C6FD8">
        <w:rPr>
          <w:sz w:val="24"/>
          <w:szCs w:val="24"/>
          <w:lang w:val="uk-UA"/>
        </w:rPr>
        <w:t>, що підготували</w:t>
      </w:r>
      <w:r w:rsidR="008C6FD8" w:rsidRPr="008C6FD8">
        <w:rPr>
          <w:sz w:val="24"/>
          <w:szCs w:val="24"/>
          <w:lang w:val="uk-UA"/>
        </w:rPr>
        <w:t xml:space="preserve"> спортсменів (незалежно від кількості спортсменів та </w:t>
      </w:r>
      <w:r w:rsidR="008C6FD8">
        <w:rPr>
          <w:sz w:val="24"/>
          <w:szCs w:val="24"/>
          <w:lang w:val="uk-UA"/>
        </w:rPr>
        <w:t xml:space="preserve">кількості </w:t>
      </w:r>
      <w:r w:rsidR="008C6FD8" w:rsidRPr="008C6FD8">
        <w:rPr>
          <w:sz w:val="24"/>
          <w:szCs w:val="24"/>
          <w:lang w:val="uk-UA"/>
        </w:rPr>
        <w:t xml:space="preserve">зайнятих ними </w:t>
      </w:r>
      <w:r w:rsidR="008C6FD8">
        <w:rPr>
          <w:sz w:val="24"/>
          <w:szCs w:val="24"/>
          <w:lang w:val="uk-UA"/>
        </w:rPr>
        <w:t xml:space="preserve">призових </w:t>
      </w:r>
      <w:r w:rsidR="008C6FD8" w:rsidRPr="008C6FD8">
        <w:rPr>
          <w:sz w:val="24"/>
          <w:szCs w:val="24"/>
          <w:lang w:val="uk-UA"/>
        </w:rPr>
        <w:t xml:space="preserve">місць на одних змаганнях) виплачується за найвищим зайнятим призовим місцем одним із спортсменів. У разі, коли підготовку спортсмена здійснюють кілька тренерів, їм виплачується одна </w:t>
      </w:r>
      <w:r w:rsidR="008C6FD8">
        <w:rPr>
          <w:sz w:val="24"/>
          <w:szCs w:val="24"/>
          <w:lang w:val="uk-UA"/>
        </w:rPr>
        <w:t>в</w:t>
      </w:r>
      <w:r w:rsidR="008C6FD8" w:rsidRPr="008C6FD8">
        <w:rPr>
          <w:sz w:val="24"/>
          <w:szCs w:val="24"/>
          <w:lang w:val="uk-UA"/>
        </w:rPr>
        <w:t>инагорода, яка розподіляється між ними за</w:t>
      </w:r>
      <w:proofErr w:type="spellStart"/>
      <w:r w:rsidR="008C6FD8" w:rsidRPr="00EB5A80">
        <w:rPr>
          <w:sz w:val="24"/>
          <w:szCs w:val="24"/>
        </w:rPr>
        <w:t>лежно</w:t>
      </w:r>
      <w:proofErr w:type="spellEnd"/>
      <w:r w:rsidR="008C6FD8" w:rsidRPr="00EB5A80">
        <w:rPr>
          <w:sz w:val="24"/>
          <w:szCs w:val="24"/>
        </w:rPr>
        <w:t xml:space="preserve"> </w:t>
      </w:r>
      <w:proofErr w:type="spellStart"/>
      <w:r w:rsidR="008C6FD8" w:rsidRPr="00EB5A80">
        <w:rPr>
          <w:sz w:val="24"/>
          <w:szCs w:val="24"/>
        </w:rPr>
        <w:t>від</w:t>
      </w:r>
      <w:proofErr w:type="spellEnd"/>
      <w:r w:rsidR="008C6FD8" w:rsidRPr="00EB5A80">
        <w:rPr>
          <w:sz w:val="24"/>
          <w:szCs w:val="24"/>
        </w:rPr>
        <w:t xml:space="preserve"> </w:t>
      </w:r>
      <w:proofErr w:type="spellStart"/>
      <w:r w:rsidR="008C6FD8" w:rsidRPr="00EB5A80">
        <w:rPr>
          <w:sz w:val="24"/>
          <w:szCs w:val="24"/>
        </w:rPr>
        <w:t>особистого</w:t>
      </w:r>
      <w:proofErr w:type="spellEnd"/>
      <w:r w:rsidR="008C6FD8" w:rsidRPr="00EB5A80">
        <w:rPr>
          <w:sz w:val="24"/>
          <w:szCs w:val="24"/>
        </w:rPr>
        <w:t xml:space="preserve"> </w:t>
      </w:r>
      <w:proofErr w:type="spellStart"/>
      <w:r w:rsidR="008C6FD8" w:rsidRPr="00EB5A80">
        <w:rPr>
          <w:sz w:val="24"/>
          <w:szCs w:val="24"/>
        </w:rPr>
        <w:t>внеску</w:t>
      </w:r>
      <w:proofErr w:type="spellEnd"/>
      <w:r w:rsidR="008C6FD8" w:rsidRPr="00EB5A80">
        <w:rPr>
          <w:sz w:val="24"/>
          <w:szCs w:val="24"/>
        </w:rPr>
        <w:t xml:space="preserve">. </w:t>
      </w:r>
    </w:p>
    <w:p w14:paraId="36F01E92" w14:textId="77777777" w:rsidR="006C7432" w:rsidRDefault="004E1EBC" w:rsidP="005E4C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10. </w:t>
      </w:r>
      <w:proofErr w:type="spellStart"/>
      <w:r w:rsidR="006C7432" w:rsidRPr="001F040E">
        <w:rPr>
          <w:sz w:val="24"/>
          <w:szCs w:val="24"/>
        </w:rPr>
        <w:t>Виплата</w:t>
      </w:r>
      <w:proofErr w:type="spellEnd"/>
      <w:r w:rsidR="006C7432" w:rsidRPr="001F040E">
        <w:rPr>
          <w:sz w:val="24"/>
          <w:szCs w:val="24"/>
        </w:rPr>
        <w:t xml:space="preserve"> </w:t>
      </w:r>
      <w:r w:rsidR="006C7432">
        <w:rPr>
          <w:sz w:val="24"/>
          <w:szCs w:val="24"/>
          <w:lang w:val="uk-UA"/>
        </w:rPr>
        <w:t>матеріального заохочення</w:t>
      </w:r>
      <w:r w:rsidR="006C7432" w:rsidRPr="001F040E">
        <w:rPr>
          <w:sz w:val="24"/>
          <w:szCs w:val="24"/>
        </w:rPr>
        <w:t xml:space="preserve"> за </w:t>
      </w:r>
      <w:proofErr w:type="spellStart"/>
      <w:r w:rsidR="006C7432" w:rsidRPr="001F040E">
        <w:rPr>
          <w:sz w:val="24"/>
          <w:szCs w:val="24"/>
        </w:rPr>
        <w:t>рахунок</w:t>
      </w:r>
      <w:proofErr w:type="spellEnd"/>
      <w:r w:rsidR="006C7432" w:rsidRPr="001F040E">
        <w:rPr>
          <w:sz w:val="24"/>
          <w:szCs w:val="24"/>
        </w:rPr>
        <w:t xml:space="preserve"> </w:t>
      </w:r>
      <w:proofErr w:type="spellStart"/>
      <w:r w:rsidR="006C7432" w:rsidRPr="001F040E">
        <w:rPr>
          <w:sz w:val="24"/>
          <w:szCs w:val="24"/>
        </w:rPr>
        <w:t>б</w:t>
      </w:r>
      <w:r w:rsidR="006C7432">
        <w:rPr>
          <w:sz w:val="24"/>
          <w:szCs w:val="24"/>
        </w:rPr>
        <w:t>юджетних</w:t>
      </w:r>
      <w:proofErr w:type="spellEnd"/>
      <w:r w:rsidR="006C7432">
        <w:rPr>
          <w:sz w:val="24"/>
          <w:szCs w:val="24"/>
        </w:rPr>
        <w:t xml:space="preserve"> </w:t>
      </w:r>
      <w:proofErr w:type="spellStart"/>
      <w:r w:rsidR="006C7432">
        <w:rPr>
          <w:sz w:val="24"/>
          <w:szCs w:val="24"/>
        </w:rPr>
        <w:t>коштів</w:t>
      </w:r>
      <w:proofErr w:type="spellEnd"/>
      <w:r w:rsidR="006C7432">
        <w:rPr>
          <w:sz w:val="24"/>
          <w:szCs w:val="24"/>
        </w:rPr>
        <w:t xml:space="preserve"> за результатами, </w:t>
      </w:r>
      <w:proofErr w:type="spellStart"/>
      <w:r w:rsidR="006C7432">
        <w:rPr>
          <w:sz w:val="24"/>
          <w:szCs w:val="24"/>
        </w:rPr>
        <w:t>щ</w:t>
      </w:r>
      <w:r w:rsidR="006C7432" w:rsidRPr="001F040E">
        <w:rPr>
          <w:sz w:val="24"/>
          <w:szCs w:val="24"/>
        </w:rPr>
        <w:t>о</w:t>
      </w:r>
      <w:proofErr w:type="spellEnd"/>
      <w:r w:rsidR="006C7432" w:rsidRPr="001F040E">
        <w:rPr>
          <w:sz w:val="24"/>
          <w:szCs w:val="24"/>
        </w:rPr>
        <w:t xml:space="preserve"> проводились на </w:t>
      </w:r>
      <w:proofErr w:type="spellStart"/>
      <w:r w:rsidR="006C7432" w:rsidRPr="001F040E">
        <w:rPr>
          <w:sz w:val="24"/>
          <w:szCs w:val="24"/>
        </w:rPr>
        <w:t>коме</w:t>
      </w:r>
      <w:r w:rsidR="006C7432">
        <w:rPr>
          <w:sz w:val="24"/>
          <w:szCs w:val="24"/>
        </w:rPr>
        <w:t>рційній</w:t>
      </w:r>
      <w:proofErr w:type="spellEnd"/>
      <w:r w:rsidR="006C7432">
        <w:rPr>
          <w:sz w:val="24"/>
          <w:szCs w:val="24"/>
        </w:rPr>
        <w:t xml:space="preserve"> </w:t>
      </w:r>
      <w:proofErr w:type="spellStart"/>
      <w:r w:rsidR="006C7432">
        <w:rPr>
          <w:sz w:val="24"/>
          <w:szCs w:val="24"/>
        </w:rPr>
        <w:t>основі</w:t>
      </w:r>
      <w:proofErr w:type="spellEnd"/>
      <w:r w:rsidR="006C7432">
        <w:rPr>
          <w:sz w:val="24"/>
          <w:szCs w:val="24"/>
        </w:rPr>
        <w:t xml:space="preserve">, не </w:t>
      </w:r>
      <w:proofErr w:type="spellStart"/>
      <w:r w:rsidR="006C7432">
        <w:rPr>
          <w:sz w:val="24"/>
          <w:szCs w:val="24"/>
        </w:rPr>
        <w:t>здійснюється</w:t>
      </w:r>
      <w:proofErr w:type="spellEnd"/>
      <w:r w:rsidR="006C7432">
        <w:rPr>
          <w:sz w:val="24"/>
          <w:szCs w:val="24"/>
        </w:rPr>
        <w:t>.</w:t>
      </w:r>
    </w:p>
    <w:p w14:paraId="34D1A274" w14:textId="77777777" w:rsidR="00291BEA" w:rsidRDefault="008C6FD8" w:rsidP="005E4C4A">
      <w:pPr>
        <w:ind w:firstLine="708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</w:t>
      </w:r>
      <w:r w:rsidR="006C7432">
        <w:rPr>
          <w:color w:val="000000"/>
          <w:sz w:val="24"/>
          <w:szCs w:val="24"/>
          <w:lang w:val="uk-UA"/>
        </w:rPr>
        <w:t>1</w:t>
      </w:r>
      <w:r w:rsidR="008D10A4">
        <w:rPr>
          <w:color w:val="000000"/>
          <w:sz w:val="24"/>
          <w:szCs w:val="24"/>
          <w:lang w:val="uk-UA"/>
        </w:rPr>
        <w:t xml:space="preserve">. </w:t>
      </w:r>
      <w:r w:rsidR="003E5D75">
        <w:rPr>
          <w:color w:val="000000"/>
          <w:sz w:val="24"/>
          <w:szCs w:val="24"/>
          <w:lang w:val="uk-UA"/>
        </w:rPr>
        <w:t>За підсумками роботи в поточному році, які підводить в</w:t>
      </w:r>
      <w:r w:rsidR="003E5D75">
        <w:rPr>
          <w:sz w:val="24"/>
          <w:szCs w:val="24"/>
          <w:lang w:val="uk-UA"/>
        </w:rPr>
        <w:t xml:space="preserve">ідділ молоді та спорту Чорноморської міської ради Одеського району Одеської області, щорічно </w:t>
      </w:r>
      <w:r w:rsidR="003E5D75" w:rsidRPr="00310E01">
        <w:rPr>
          <w:sz w:val="24"/>
          <w:szCs w:val="24"/>
          <w:lang w:val="uk-UA"/>
        </w:rPr>
        <w:t>п</w:t>
      </w:r>
      <w:r w:rsidR="003E5D75">
        <w:rPr>
          <w:sz w:val="24"/>
          <w:szCs w:val="24"/>
          <w:lang w:val="uk-UA"/>
        </w:rPr>
        <w:t xml:space="preserve">роводиться нагородження спортсменів, тренерів та </w:t>
      </w:r>
      <w:r w:rsidR="006F1123">
        <w:rPr>
          <w:sz w:val="24"/>
          <w:szCs w:val="24"/>
          <w:lang w:val="uk-UA"/>
        </w:rPr>
        <w:t xml:space="preserve">громадських </w:t>
      </w:r>
      <w:r w:rsidR="00291BEA">
        <w:rPr>
          <w:sz w:val="24"/>
          <w:szCs w:val="24"/>
          <w:lang w:val="uk-UA"/>
        </w:rPr>
        <w:t>спортивних організацій:</w:t>
      </w:r>
    </w:p>
    <w:p w14:paraId="695206B1" w14:textId="77777777" w:rsidR="0093021F" w:rsidRDefault="005B01EC" w:rsidP="005E4C4A">
      <w:pPr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с</w:t>
      </w:r>
      <w:r w:rsidR="003E5D75">
        <w:rPr>
          <w:sz w:val="24"/>
          <w:szCs w:val="24"/>
          <w:lang w:val="uk-UA"/>
        </w:rPr>
        <w:t>портсмени,</w:t>
      </w:r>
      <w:r w:rsidR="003E5D75" w:rsidRPr="002824DB">
        <w:rPr>
          <w:sz w:val="24"/>
          <w:szCs w:val="24"/>
          <w:lang w:val="uk-UA"/>
        </w:rPr>
        <w:t xml:space="preserve"> які увійшли до списку найкращих</w:t>
      </w:r>
      <w:r w:rsidR="003E5D75">
        <w:rPr>
          <w:color w:val="000000"/>
          <w:sz w:val="24"/>
          <w:szCs w:val="24"/>
          <w:lang w:val="uk-UA"/>
        </w:rPr>
        <w:t xml:space="preserve"> за результатами та підсумками роботи та </w:t>
      </w:r>
      <w:r w:rsidR="003E5D75">
        <w:rPr>
          <w:sz w:val="24"/>
          <w:szCs w:val="24"/>
          <w:lang w:val="uk-UA"/>
        </w:rPr>
        <w:t>зайняли призові місця у чемпіонатах та Кубках Укр</w:t>
      </w:r>
      <w:r w:rsidR="008D10A4">
        <w:rPr>
          <w:sz w:val="24"/>
          <w:szCs w:val="24"/>
          <w:lang w:val="uk-UA"/>
        </w:rPr>
        <w:t xml:space="preserve">аїни, всеукраїнських змаганнях </w:t>
      </w:r>
      <w:r w:rsidR="003E5D75">
        <w:rPr>
          <w:color w:val="000000"/>
          <w:sz w:val="24"/>
          <w:szCs w:val="24"/>
          <w:lang w:val="uk-UA"/>
        </w:rPr>
        <w:t>в</w:t>
      </w:r>
    </w:p>
    <w:p w14:paraId="0AD7AA3E" w14:textId="77777777" w:rsidR="00B617CF" w:rsidRDefault="003E5D75" w:rsidP="005E4C4A">
      <w:pPr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поточному році, </w:t>
      </w:r>
      <w:r w:rsidRPr="002824DB">
        <w:rPr>
          <w:sz w:val="24"/>
          <w:szCs w:val="24"/>
          <w:lang w:val="uk-UA"/>
        </w:rPr>
        <w:t xml:space="preserve">нагороджуються </w:t>
      </w:r>
      <w:r>
        <w:rPr>
          <w:sz w:val="24"/>
          <w:szCs w:val="24"/>
          <w:lang w:val="uk-UA"/>
        </w:rPr>
        <w:t>грамотами</w:t>
      </w:r>
      <w:r w:rsidRPr="002824D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</w:t>
      </w:r>
      <w:r w:rsidRPr="002824DB">
        <w:rPr>
          <w:sz w:val="24"/>
          <w:szCs w:val="24"/>
          <w:lang w:val="uk-UA"/>
        </w:rPr>
        <w:t xml:space="preserve"> грошовою </w:t>
      </w:r>
      <w:r>
        <w:rPr>
          <w:sz w:val="24"/>
          <w:szCs w:val="24"/>
          <w:lang w:val="uk-UA"/>
        </w:rPr>
        <w:t>винагородою</w:t>
      </w:r>
      <w:r w:rsidR="008C6F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межах коштів, передбачених в кошторисі відділу молоді та спорту на відповідний рік </w:t>
      </w:r>
      <w:r w:rsidR="00CC779E">
        <w:rPr>
          <w:sz w:val="24"/>
          <w:szCs w:val="24"/>
          <w:lang w:val="uk-UA"/>
        </w:rPr>
        <w:t>у розмірі</w:t>
      </w:r>
      <w:r w:rsidR="005D2531">
        <w:rPr>
          <w:sz w:val="24"/>
          <w:szCs w:val="24"/>
          <w:lang w:val="uk-UA"/>
        </w:rPr>
        <w:t xml:space="preserve"> </w:t>
      </w:r>
      <w:r w:rsidR="00CC779E">
        <w:rPr>
          <w:sz w:val="24"/>
          <w:szCs w:val="24"/>
          <w:lang w:val="uk-UA"/>
        </w:rPr>
        <w:t>-</w:t>
      </w:r>
      <w:r w:rsidR="005D2531">
        <w:rPr>
          <w:sz w:val="24"/>
          <w:szCs w:val="24"/>
          <w:lang w:val="uk-UA"/>
        </w:rPr>
        <w:t xml:space="preserve"> </w:t>
      </w:r>
      <w:r w:rsidR="00CA549C">
        <w:rPr>
          <w:sz w:val="24"/>
          <w:szCs w:val="24"/>
          <w:lang w:val="uk-UA"/>
        </w:rPr>
        <w:t xml:space="preserve">                                       </w:t>
      </w:r>
      <w:r w:rsidR="008D10A4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2</w:t>
      </w:r>
      <w:r w:rsidR="005C0B7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000</w:t>
      </w:r>
      <w:r w:rsidR="0078643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грн</w:t>
      </w:r>
      <w:r w:rsidR="008D10A4">
        <w:rPr>
          <w:sz w:val="24"/>
          <w:szCs w:val="24"/>
          <w:lang w:val="uk-UA"/>
        </w:rPr>
        <w:t>;</w:t>
      </w:r>
    </w:p>
    <w:p w14:paraId="0EAABC42" w14:textId="77777777" w:rsidR="00291BEA" w:rsidRDefault="00291BEA" w:rsidP="005E4C4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т</w:t>
      </w:r>
      <w:r w:rsidRPr="008C6FD8">
        <w:rPr>
          <w:sz w:val="24"/>
          <w:szCs w:val="24"/>
          <w:lang w:val="uk-UA"/>
        </w:rPr>
        <w:t>ренер</w:t>
      </w:r>
      <w:r>
        <w:rPr>
          <w:sz w:val="24"/>
          <w:szCs w:val="24"/>
          <w:lang w:val="uk-UA"/>
        </w:rPr>
        <w:t>и, які  підготували</w:t>
      </w:r>
      <w:r w:rsidRPr="008C6FD8">
        <w:rPr>
          <w:sz w:val="24"/>
          <w:szCs w:val="24"/>
          <w:lang w:val="uk-UA"/>
        </w:rPr>
        <w:t xml:space="preserve"> спортсменів</w:t>
      </w:r>
      <w:r w:rsidR="00786433">
        <w:rPr>
          <w:sz w:val="24"/>
          <w:szCs w:val="24"/>
          <w:lang w:val="uk-UA"/>
        </w:rPr>
        <w:t xml:space="preserve"> - до 1</w:t>
      </w:r>
      <w:r w:rsidR="005C0B7D">
        <w:rPr>
          <w:sz w:val="24"/>
          <w:szCs w:val="24"/>
          <w:lang w:val="uk-UA"/>
        </w:rPr>
        <w:t xml:space="preserve"> </w:t>
      </w:r>
      <w:r w:rsidR="00786433">
        <w:rPr>
          <w:sz w:val="24"/>
          <w:szCs w:val="24"/>
          <w:lang w:val="uk-UA"/>
        </w:rPr>
        <w:t xml:space="preserve">000 </w:t>
      </w:r>
      <w:r>
        <w:rPr>
          <w:sz w:val="24"/>
          <w:szCs w:val="24"/>
          <w:lang w:val="uk-UA"/>
        </w:rPr>
        <w:t xml:space="preserve"> грн</w:t>
      </w:r>
      <w:r w:rsidR="005E0D03">
        <w:rPr>
          <w:sz w:val="24"/>
          <w:szCs w:val="24"/>
          <w:lang w:val="uk-UA"/>
        </w:rPr>
        <w:t>;</w:t>
      </w:r>
    </w:p>
    <w:p w14:paraId="4704D823" w14:textId="77777777" w:rsidR="00CC779E" w:rsidRDefault="00C25653" w:rsidP="005E4C4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CC779E">
        <w:rPr>
          <w:sz w:val="24"/>
          <w:szCs w:val="24"/>
          <w:lang w:val="uk-UA"/>
        </w:rPr>
        <w:t xml:space="preserve">громадські спортивні організації </w:t>
      </w:r>
      <w:r w:rsidR="00B457E3">
        <w:rPr>
          <w:sz w:val="24"/>
          <w:szCs w:val="24"/>
          <w:lang w:val="uk-UA"/>
        </w:rPr>
        <w:t>фізкультурно-спортивної спрямованості</w:t>
      </w:r>
      <w:r w:rsidR="00CC779E">
        <w:rPr>
          <w:sz w:val="24"/>
          <w:szCs w:val="24"/>
          <w:lang w:val="uk-UA"/>
        </w:rPr>
        <w:t xml:space="preserve"> за в</w:t>
      </w:r>
      <w:r w:rsidR="00CC779E" w:rsidRPr="00291BEA">
        <w:rPr>
          <w:sz w:val="24"/>
          <w:szCs w:val="24"/>
          <w:lang w:val="uk-UA"/>
        </w:rPr>
        <w:t>агомий внесок у розвиток</w:t>
      </w:r>
      <w:r w:rsidR="00CC779E">
        <w:rPr>
          <w:sz w:val="24"/>
          <w:szCs w:val="24"/>
          <w:lang w:val="uk-UA"/>
        </w:rPr>
        <w:t xml:space="preserve"> спорту та </w:t>
      </w:r>
      <w:r w:rsidR="00CC779E" w:rsidRPr="00291BEA">
        <w:rPr>
          <w:sz w:val="24"/>
          <w:szCs w:val="24"/>
          <w:lang w:val="uk-UA"/>
        </w:rPr>
        <w:t>високий рівень організації спортивної роботи</w:t>
      </w:r>
      <w:r w:rsidR="005C0B7D">
        <w:rPr>
          <w:sz w:val="24"/>
          <w:szCs w:val="24"/>
          <w:lang w:val="uk-UA"/>
        </w:rPr>
        <w:t xml:space="preserve"> </w:t>
      </w:r>
      <w:r w:rsidR="00CC779E">
        <w:rPr>
          <w:sz w:val="24"/>
          <w:szCs w:val="24"/>
          <w:lang w:val="uk-UA"/>
        </w:rPr>
        <w:t>- до 10</w:t>
      </w:r>
      <w:r w:rsidR="005E0D03">
        <w:rPr>
          <w:sz w:val="24"/>
          <w:szCs w:val="24"/>
          <w:lang w:val="uk-UA"/>
        </w:rPr>
        <w:t xml:space="preserve"> </w:t>
      </w:r>
      <w:r w:rsidR="00786433">
        <w:rPr>
          <w:sz w:val="24"/>
          <w:szCs w:val="24"/>
          <w:lang w:val="uk-UA"/>
        </w:rPr>
        <w:t>000</w:t>
      </w:r>
      <w:r w:rsidR="00CC779E">
        <w:rPr>
          <w:sz w:val="24"/>
          <w:szCs w:val="24"/>
          <w:lang w:val="uk-UA"/>
        </w:rPr>
        <w:t xml:space="preserve"> грн.</w:t>
      </w:r>
    </w:p>
    <w:p w14:paraId="1FE49E58" w14:textId="77777777" w:rsidR="005C0B7D" w:rsidRDefault="005C0B7D" w:rsidP="00AB0FA6">
      <w:pPr>
        <w:rPr>
          <w:sz w:val="24"/>
          <w:szCs w:val="24"/>
          <w:lang w:val="uk-UA"/>
        </w:rPr>
      </w:pPr>
    </w:p>
    <w:p w14:paraId="209B5177" w14:textId="77777777" w:rsidR="00FA2870" w:rsidRDefault="003E5D75" w:rsidP="00235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uk-UA"/>
        </w:rPr>
      </w:pPr>
      <w:r w:rsidRPr="00C31321">
        <w:rPr>
          <w:b/>
          <w:sz w:val="24"/>
          <w:szCs w:val="24"/>
          <w:lang w:val="uk-UA"/>
        </w:rPr>
        <w:t xml:space="preserve">ІІ. Порядок виплати </w:t>
      </w:r>
      <w:r w:rsidR="00A5262D">
        <w:rPr>
          <w:b/>
          <w:sz w:val="24"/>
          <w:szCs w:val="24"/>
          <w:lang w:val="uk-UA"/>
        </w:rPr>
        <w:t>матеріального заохочення</w:t>
      </w:r>
    </w:p>
    <w:p w14:paraId="0190FE41" w14:textId="77777777" w:rsidR="00235803" w:rsidRPr="00235803" w:rsidRDefault="00235803" w:rsidP="00235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uk-UA"/>
        </w:rPr>
      </w:pPr>
    </w:p>
    <w:p w14:paraId="3276A3AF" w14:textId="77777777" w:rsidR="009D5E31" w:rsidRPr="004F1488" w:rsidRDefault="009D5E31" w:rsidP="005E4C4A">
      <w:pPr>
        <w:jc w:val="both"/>
        <w:rPr>
          <w:rFonts w:eastAsia="Calibri"/>
          <w:sz w:val="24"/>
          <w:szCs w:val="24"/>
          <w:lang w:val="uk-UA" w:eastAsia="en-US"/>
        </w:rPr>
      </w:pPr>
      <w:r>
        <w:rPr>
          <w:color w:val="000000"/>
          <w:sz w:val="24"/>
          <w:szCs w:val="24"/>
          <w:lang w:val="uk-UA"/>
        </w:rPr>
        <w:t xml:space="preserve">        </w:t>
      </w:r>
      <w:r w:rsidR="00B946BC" w:rsidRPr="004E1EBC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uk-UA"/>
        </w:rPr>
        <w:t xml:space="preserve"> </w:t>
      </w:r>
      <w:r w:rsidR="009E2D64">
        <w:rPr>
          <w:color w:val="000000"/>
          <w:sz w:val="24"/>
          <w:szCs w:val="24"/>
          <w:lang w:val="uk-UA"/>
        </w:rPr>
        <w:t xml:space="preserve"> </w:t>
      </w:r>
      <w:r w:rsidR="00FA2870" w:rsidRPr="00FA2870">
        <w:rPr>
          <w:color w:val="000000"/>
          <w:sz w:val="24"/>
          <w:szCs w:val="24"/>
          <w:lang w:val="uk-UA"/>
        </w:rPr>
        <w:t>1.</w:t>
      </w:r>
      <w:r w:rsidR="003E5D75" w:rsidRPr="00FA2870">
        <w:rPr>
          <w:color w:val="000000"/>
          <w:sz w:val="24"/>
          <w:szCs w:val="24"/>
          <w:lang w:val="uk-UA"/>
        </w:rPr>
        <w:t xml:space="preserve"> Виплата матеріального заохочення спортсменам та тренерам здійснюється на підставі розпорядження Чорноморського міського голови.</w:t>
      </w:r>
    </w:p>
    <w:p w14:paraId="0C724087" w14:textId="77777777" w:rsidR="003E5D75" w:rsidRDefault="009D5E31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B946BC" w:rsidRPr="004E1EBC">
        <w:rPr>
          <w:color w:val="000000"/>
          <w:sz w:val="24"/>
          <w:szCs w:val="24"/>
        </w:rPr>
        <w:t xml:space="preserve">  </w:t>
      </w:r>
      <w:r w:rsidR="009E2D64">
        <w:rPr>
          <w:color w:val="000000"/>
          <w:sz w:val="24"/>
          <w:szCs w:val="24"/>
          <w:lang w:val="uk-UA"/>
        </w:rPr>
        <w:t xml:space="preserve"> </w:t>
      </w:r>
      <w:r w:rsidR="00FA2870">
        <w:rPr>
          <w:color w:val="000000"/>
          <w:sz w:val="24"/>
          <w:szCs w:val="24"/>
          <w:lang w:val="uk-UA"/>
        </w:rPr>
        <w:t>2</w:t>
      </w:r>
      <w:r w:rsidR="003E5D75">
        <w:rPr>
          <w:color w:val="000000"/>
          <w:sz w:val="24"/>
          <w:szCs w:val="24"/>
          <w:lang w:val="uk-UA"/>
        </w:rPr>
        <w:t>.</w:t>
      </w:r>
      <w:r w:rsidR="003E5D75" w:rsidRPr="00541B61">
        <w:rPr>
          <w:color w:val="000000"/>
          <w:sz w:val="24"/>
          <w:szCs w:val="24"/>
          <w:lang w:val="uk-UA"/>
        </w:rPr>
        <w:t xml:space="preserve"> </w:t>
      </w:r>
      <w:r w:rsidR="003E5D75">
        <w:rPr>
          <w:color w:val="000000"/>
          <w:sz w:val="24"/>
          <w:szCs w:val="24"/>
          <w:lang w:val="uk-UA"/>
        </w:rPr>
        <w:t xml:space="preserve">Виплата </w:t>
      </w:r>
      <w:r w:rsidR="003E5D75" w:rsidRPr="00E01FDE">
        <w:rPr>
          <w:color w:val="000000"/>
          <w:sz w:val="24"/>
          <w:szCs w:val="24"/>
          <w:lang w:val="uk-UA"/>
        </w:rPr>
        <w:t>матеріального заохочення</w:t>
      </w:r>
      <w:r w:rsidR="003E5D75">
        <w:rPr>
          <w:color w:val="000000"/>
          <w:sz w:val="24"/>
          <w:szCs w:val="24"/>
          <w:lang w:val="uk-UA"/>
        </w:rPr>
        <w:t xml:space="preserve"> </w:t>
      </w:r>
      <w:r w:rsidR="006F1123">
        <w:rPr>
          <w:sz w:val="24"/>
          <w:szCs w:val="24"/>
          <w:lang w:val="uk-UA"/>
        </w:rPr>
        <w:t xml:space="preserve">громадським </w:t>
      </w:r>
      <w:r w:rsidR="003E5D75">
        <w:rPr>
          <w:color w:val="000000"/>
          <w:sz w:val="24"/>
          <w:szCs w:val="24"/>
          <w:lang w:val="uk-UA"/>
        </w:rPr>
        <w:t>спортивним організаціям</w:t>
      </w:r>
      <w:r w:rsidR="003E5D75" w:rsidRPr="00DC3BF6">
        <w:rPr>
          <w:color w:val="000000"/>
          <w:sz w:val="24"/>
          <w:szCs w:val="24"/>
          <w:lang w:val="uk-UA"/>
        </w:rPr>
        <w:t xml:space="preserve"> </w:t>
      </w:r>
      <w:r w:rsidR="003E5D75" w:rsidRPr="00E01FDE">
        <w:rPr>
          <w:color w:val="000000"/>
          <w:sz w:val="24"/>
          <w:szCs w:val="24"/>
          <w:lang w:val="uk-UA"/>
        </w:rPr>
        <w:t xml:space="preserve">здійснюється </w:t>
      </w:r>
      <w:r w:rsidR="003E5D75" w:rsidRPr="00DC3BF6">
        <w:rPr>
          <w:color w:val="000000"/>
          <w:sz w:val="24"/>
          <w:szCs w:val="24"/>
          <w:lang w:val="uk-UA"/>
        </w:rPr>
        <w:t xml:space="preserve">на підставі </w:t>
      </w:r>
      <w:r w:rsidR="003E5D75" w:rsidRPr="00E01FDE">
        <w:rPr>
          <w:color w:val="000000"/>
          <w:sz w:val="24"/>
          <w:szCs w:val="24"/>
          <w:lang w:val="uk-UA"/>
        </w:rPr>
        <w:t xml:space="preserve">розпорядження </w:t>
      </w:r>
      <w:r w:rsidR="003E5D75">
        <w:rPr>
          <w:color w:val="000000"/>
          <w:sz w:val="24"/>
          <w:szCs w:val="24"/>
          <w:lang w:val="uk-UA"/>
        </w:rPr>
        <w:t xml:space="preserve">Чорноморського </w:t>
      </w:r>
      <w:r w:rsidR="003E5D75" w:rsidRPr="00E01FDE">
        <w:rPr>
          <w:color w:val="000000"/>
          <w:sz w:val="24"/>
          <w:szCs w:val="24"/>
          <w:lang w:val="uk-UA"/>
        </w:rPr>
        <w:t>міського голови</w:t>
      </w:r>
      <w:r w:rsidR="003E5D75">
        <w:rPr>
          <w:color w:val="000000"/>
          <w:sz w:val="24"/>
          <w:szCs w:val="24"/>
          <w:lang w:val="uk-UA"/>
        </w:rPr>
        <w:t xml:space="preserve"> на ім’я керівника організації.</w:t>
      </w:r>
    </w:p>
    <w:p w14:paraId="162232C1" w14:textId="77777777" w:rsidR="005E4C4A" w:rsidRDefault="005E4C4A" w:rsidP="00243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3</w:t>
      </w:r>
      <w:r w:rsidRPr="00FA2870">
        <w:rPr>
          <w:color w:val="000000"/>
          <w:sz w:val="24"/>
          <w:szCs w:val="24"/>
          <w:lang w:val="uk-UA"/>
        </w:rPr>
        <w:t xml:space="preserve">. Виплата матеріального заохочення </w:t>
      </w:r>
      <w:r>
        <w:rPr>
          <w:color w:val="000000"/>
          <w:sz w:val="24"/>
          <w:szCs w:val="24"/>
          <w:lang w:val="uk-UA"/>
        </w:rPr>
        <w:t xml:space="preserve">чемпіонам та </w:t>
      </w:r>
      <w:r w:rsidRPr="005B2D9C">
        <w:rPr>
          <w:color w:val="000000"/>
          <w:sz w:val="24"/>
          <w:szCs w:val="24"/>
          <w:lang w:val="uk-UA"/>
        </w:rPr>
        <w:t xml:space="preserve">призерам чемпіонату міста Чорноморська з </w:t>
      </w:r>
      <w:proofErr w:type="spellStart"/>
      <w:r w:rsidRPr="005B2D9C">
        <w:rPr>
          <w:color w:val="000000"/>
          <w:sz w:val="24"/>
          <w:szCs w:val="24"/>
          <w:lang w:val="uk-UA"/>
        </w:rPr>
        <w:t>футзалу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r w:rsidRPr="00FA2870">
        <w:rPr>
          <w:color w:val="000000"/>
          <w:sz w:val="24"/>
          <w:szCs w:val="24"/>
          <w:lang w:val="uk-UA"/>
        </w:rPr>
        <w:t>здійснюється на підставі розпорядження</w:t>
      </w:r>
      <w:r w:rsidR="00243F9F">
        <w:rPr>
          <w:color w:val="000000"/>
          <w:sz w:val="24"/>
          <w:szCs w:val="24"/>
          <w:lang w:val="uk-UA"/>
        </w:rPr>
        <w:t xml:space="preserve"> Чорноморського міського голови </w:t>
      </w:r>
      <w:r w:rsidR="00243F9F" w:rsidRPr="005B2D9C">
        <w:rPr>
          <w:color w:val="000000"/>
          <w:sz w:val="24"/>
          <w:szCs w:val="24"/>
          <w:lang w:val="uk-UA"/>
        </w:rPr>
        <w:t xml:space="preserve">офіційному представнику команди, який вказаний таким у протоколі чемпіонату міста Чорноморська з </w:t>
      </w:r>
      <w:proofErr w:type="spellStart"/>
      <w:r w:rsidR="00243F9F" w:rsidRPr="005B2D9C">
        <w:rPr>
          <w:color w:val="000000"/>
          <w:sz w:val="24"/>
          <w:szCs w:val="24"/>
          <w:lang w:val="uk-UA"/>
        </w:rPr>
        <w:t>футзалу</w:t>
      </w:r>
      <w:proofErr w:type="spellEnd"/>
      <w:r w:rsidR="00243F9F" w:rsidRPr="005B2D9C">
        <w:rPr>
          <w:color w:val="000000"/>
          <w:sz w:val="24"/>
          <w:szCs w:val="24"/>
          <w:lang w:val="uk-UA"/>
        </w:rPr>
        <w:t>, за поданням</w:t>
      </w:r>
      <w:r w:rsidR="00243F9F">
        <w:rPr>
          <w:color w:val="000000"/>
          <w:sz w:val="24"/>
          <w:szCs w:val="24"/>
          <w:lang w:val="uk-UA"/>
        </w:rPr>
        <w:t xml:space="preserve"> громадської організації «</w:t>
      </w:r>
      <w:r w:rsidR="00243F9F" w:rsidRPr="005B2D9C">
        <w:rPr>
          <w:color w:val="000000"/>
          <w:sz w:val="24"/>
          <w:szCs w:val="24"/>
          <w:lang w:val="uk-UA"/>
        </w:rPr>
        <w:t>Федераці</w:t>
      </w:r>
      <w:r w:rsidR="00243F9F">
        <w:rPr>
          <w:color w:val="000000"/>
          <w:sz w:val="24"/>
          <w:szCs w:val="24"/>
          <w:lang w:val="uk-UA"/>
        </w:rPr>
        <w:t>я</w:t>
      </w:r>
      <w:r w:rsidR="00243F9F" w:rsidRPr="005B2D9C">
        <w:rPr>
          <w:color w:val="000000"/>
          <w:sz w:val="24"/>
          <w:szCs w:val="24"/>
          <w:lang w:val="uk-UA"/>
        </w:rPr>
        <w:t xml:space="preserve"> футболу міста </w:t>
      </w:r>
      <w:proofErr w:type="spellStart"/>
      <w:r w:rsidR="00243F9F" w:rsidRPr="005B2D9C">
        <w:rPr>
          <w:color w:val="000000"/>
          <w:sz w:val="24"/>
          <w:szCs w:val="24"/>
          <w:lang w:val="uk-UA"/>
        </w:rPr>
        <w:t>Чорноморськ</w:t>
      </w:r>
      <w:proofErr w:type="spellEnd"/>
      <w:r w:rsidR="00CA549C">
        <w:rPr>
          <w:color w:val="000000"/>
          <w:sz w:val="24"/>
          <w:szCs w:val="24"/>
          <w:lang w:val="uk-UA"/>
        </w:rPr>
        <w:t>»</w:t>
      </w:r>
      <w:r w:rsidR="00243F9F" w:rsidRPr="005B2D9C">
        <w:rPr>
          <w:color w:val="000000"/>
          <w:sz w:val="24"/>
          <w:szCs w:val="24"/>
          <w:lang w:val="uk-UA"/>
        </w:rPr>
        <w:t>.</w:t>
      </w:r>
    </w:p>
    <w:p w14:paraId="3901DEAF" w14:textId="77777777" w:rsidR="00243F9F" w:rsidRDefault="00243F9F" w:rsidP="00243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Pr="00243F9F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 xml:space="preserve"> 4.</w:t>
      </w:r>
      <w:r w:rsidRPr="00541B6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Виплата </w:t>
      </w:r>
      <w:r w:rsidRPr="00E01FDE">
        <w:rPr>
          <w:color w:val="000000"/>
          <w:sz w:val="24"/>
          <w:szCs w:val="24"/>
          <w:lang w:val="uk-UA"/>
        </w:rPr>
        <w:t>матеріального заохочення</w:t>
      </w:r>
      <w:r>
        <w:rPr>
          <w:color w:val="000000"/>
          <w:sz w:val="24"/>
          <w:szCs w:val="24"/>
          <w:lang w:val="uk-UA"/>
        </w:rPr>
        <w:t xml:space="preserve"> </w:t>
      </w:r>
      <w:r w:rsidRPr="00E01FDE">
        <w:rPr>
          <w:color w:val="000000"/>
          <w:sz w:val="24"/>
          <w:szCs w:val="24"/>
          <w:lang w:val="uk-UA"/>
        </w:rPr>
        <w:t xml:space="preserve">здійснюється </w:t>
      </w:r>
      <w:r w:rsidRPr="00DC3BF6">
        <w:rPr>
          <w:color w:val="000000"/>
          <w:sz w:val="24"/>
          <w:szCs w:val="24"/>
          <w:lang w:val="uk-UA"/>
        </w:rPr>
        <w:t xml:space="preserve">на підставі </w:t>
      </w:r>
      <w:r w:rsidRPr="00E01FDE">
        <w:rPr>
          <w:color w:val="000000"/>
          <w:sz w:val="24"/>
          <w:szCs w:val="24"/>
          <w:lang w:val="uk-UA"/>
        </w:rPr>
        <w:t xml:space="preserve">розпорядження </w:t>
      </w:r>
      <w:r>
        <w:rPr>
          <w:color w:val="000000"/>
          <w:sz w:val="24"/>
          <w:szCs w:val="24"/>
          <w:lang w:val="uk-UA"/>
        </w:rPr>
        <w:t xml:space="preserve">Чорноморського </w:t>
      </w:r>
      <w:r w:rsidRPr="00E01FDE">
        <w:rPr>
          <w:color w:val="000000"/>
          <w:sz w:val="24"/>
          <w:szCs w:val="24"/>
          <w:lang w:val="uk-UA"/>
        </w:rPr>
        <w:t>міського голови</w:t>
      </w:r>
      <w:r>
        <w:rPr>
          <w:color w:val="000000"/>
          <w:sz w:val="24"/>
          <w:szCs w:val="24"/>
          <w:lang w:val="uk-UA"/>
        </w:rPr>
        <w:t xml:space="preserve"> </w:t>
      </w:r>
      <w:r w:rsidRPr="005B2D9C">
        <w:rPr>
          <w:sz w:val="24"/>
          <w:szCs w:val="24"/>
          <w:lang w:val="uk-UA"/>
        </w:rPr>
        <w:t xml:space="preserve"> суддям, старшим суддям та організаторам</w:t>
      </w:r>
      <w:r>
        <w:rPr>
          <w:sz w:val="24"/>
          <w:szCs w:val="24"/>
          <w:lang w:val="uk-UA"/>
        </w:rPr>
        <w:t xml:space="preserve"> змагань</w:t>
      </w:r>
      <w:r w:rsidRPr="005B2D9C">
        <w:rPr>
          <w:sz w:val="24"/>
          <w:szCs w:val="24"/>
          <w:lang w:val="uk-UA"/>
        </w:rPr>
        <w:t xml:space="preserve"> «Пліч-о-Пліч</w:t>
      </w:r>
      <w:r>
        <w:rPr>
          <w:sz w:val="24"/>
          <w:szCs w:val="24"/>
          <w:lang w:val="uk-UA"/>
        </w:rPr>
        <w:t xml:space="preserve"> </w:t>
      </w:r>
      <w:r w:rsidRPr="005B2D9C">
        <w:rPr>
          <w:sz w:val="24"/>
          <w:szCs w:val="24"/>
          <w:lang w:val="uk-UA"/>
        </w:rPr>
        <w:t>Всеукраїнськ</w:t>
      </w:r>
      <w:r>
        <w:rPr>
          <w:sz w:val="24"/>
          <w:szCs w:val="24"/>
          <w:lang w:val="uk-UA"/>
        </w:rPr>
        <w:t>і</w:t>
      </w:r>
      <w:r w:rsidRPr="005B2D9C">
        <w:rPr>
          <w:sz w:val="24"/>
          <w:szCs w:val="24"/>
          <w:lang w:val="uk-UA"/>
        </w:rPr>
        <w:t xml:space="preserve"> шкільн</w:t>
      </w:r>
      <w:r>
        <w:rPr>
          <w:sz w:val="24"/>
          <w:szCs w:val="24"/>
          <w:lang w:val="uk-UA"/>
        </w:rPr>
        <w:t>і ліги</w:t>
      </w:r>
      <w:r w:rsidRPr="005B2D9C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серед учнів та учениць закладів</w:t>
      </w:r>
      <w:r w:rsidR="00147907">
        <w:rPr>
          <w:sz w:val="24"/>
          <w:szCs w:val="24"/>
          <w:lang w:val="uk-UA"/>
        </w:rPr>
        <w:t xml:space="preserve"> загальної </w:t>
      </w:r>
      <w:r>
        <w:rPr>
          <w:sz w:val="24"/>
          <w:szCs w:val="24"/>
          <w:lang w:val="uk-UA"/>
        </w:rPr>
        <w:t>середньої освіти.</w:t>
      </w:r>
    </w:p>
    <w:p w14:paraId="17C8A320" w14:textId="77777777" w:rsidR="00B457E3" w:rsidRDefault="009D5E31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         </w:t>
      </w:r>
      <w:r w:rsidR="00B946BC" w:rsidRPr="00B946BC">
        <w:rPr>
          <w:sz w:val="24"/>
          <w:szCs w:val="24"/>
          <w:lang w:val="uk-UA"/>
        </w:rPr>
        <w:t xml:space="preserve">  </w:t>
      </w:r>
      <w:r w:rsidR="009E2D64">
        <w:rPr>
          <w:sz w:val="24"/>
          <w:szCs w:val="24"/>
          <w:lang w:val="uk-UA"/>
        </w:rPr>
        <w:t xml:space="preserve"> </w:t>
      </w:r>
      <w:r w:rsidR="00243F9F">
        <w:rPr>
          <w:sz w:val="24"/>
          <w:szCs w:val="24"/>
          <w:lang w:val="uk-UA"/>
        </w:rPr>
        <w:t>5</w:t>
      </w:r>
      <w:r w:rsidR="009E2D64">
        <w:rPr>
          <w:sz w:val="24"/>
          <w:szCs w:val="24"/>
          <w:lang w:val="uk-UA"/>
        </w:rPr>
        <w:t>.</w:t>
      </w:r>
      <w:r w:rsidR="006C7432">
        <w:rPr>
          <w:sz w:val="24"/>
          <w:szCs w:val="24"/>
          <w:lang w:val="uk-UA"/>
        </w:rPr>
        <w:t xml:space="preserve">  </w:t>
      </w:r>
      <w:r w:rsidR="003E5D75">
        <w:rPr>
          <w:rFonts w:eastAsia="Calibri"/>
          <w:sz w:val="24"/>
          <w:szCs w:val="24"/>
          <w:lang w:val="uk-UA" w:eastAsia="en-US"/>
        </w:rPr>
        <w:t>Матеріальне заохочення</w:t>
      </w:r>
      <w:r w:rsidR="003E5D75" w:rsidRPr="003219C5">
        <w:rPr>
          <w:rFonts w:eastAsia="Calibri"/>
          <w:sz w:val="24"/>
          <w:szCs w:val="24"/>
          <w:lang w:val="uk-UA" w:eastAsia="en-US"/>
        </w:rPr>
        <w:t xml:space="preserve"> виплачується відділом молоді та спорту за рахунок коштів бюджету </w:t>
      </w:r>
      <w:r w:rsidR="006F1123">
        <w:rPr>
          <w:rFonts w:eastAsia="Calibri"/>
          <w:sz w:val="24"/>
          <w:szCs w:val="24"/>
          <w:lang w:val="uk-UA" w:eastAsia="en-US"/>
        </w:rPr>
        <w:t xml:space="preserve">Чорноморської міської територіальної громади </w:t>
      </w:r>
      <w:r w:rsidR="003E5D75" w:rsidRPr="003219C5">
        <w:rPr>
          <w:rFonts w:eastAsia="Calibri"/>
          <w:sz w:val="24"/>
          <w:szCs w:val="24"/>
          <w:lang w:val="uk-UA" w:eastAsia="en-US"/>
        </w:rPr>
        <w:t>в національній валюті України на особистий рахунок</w:t>
      </w:r>
      <w:r w:rsidR="00243F9F">
        <w:rPr>
          <w:rFonts w:eastAsia="Calibri"/>
          <w:sz w:val="24"/>
          <w:szCs w:val="24"/>
          <w:lang w:val="uk-UA" w:eastAsia="en-US"/>
        </w:rPr>
        <w:t xml:space="preserve"> </w:t>
      </w:r>
      <w:r w:rsidR="003E5D75" w:rsidRPr="003219C5">
        <w:rPr>
          <w:rFonts w:eastAsia="Calibri"/>
          <w:sz w:val="24"/>
          <w:szCs w:val="24"/>
          <w:lang w:val="uk-UA" w:eastAsia="en-US"/>
        </w:rPr>
        <w:t>спортсмена</w:t>
      </w:r>
      <w:r w:rsidR="00B064F8">
        <w:rPr>
          <w:rFonts w:eastAsia="Calibri"/>
          <w:sz w:val="24"/>
          <w:szCs w:val="24"/>
          <w:lang w:val="uk-UA" w:eastAsia="en-US"/>
        </w:rPr>
        <w:t xml:space="preserve"> </w:t>
      </w:r>
      <w:r w:rsidR="00DB3D25">
        <w:rPr>
          <w:rFonts w:eastAsia="Calibri"/>
          <w:sz w:val="24"/>
          <w:szCs w:val="24"/>
          <w:lang w:val="uk-UA" w:eastAsia="en-US"/>
        </w:rPr>
        <w:t>(або опікуна), тренера,</w:t>
      </w:r>
      <w:r w:rsidR="00B457E3" w:rsidRPr="00B457E3">
        <w:rPr>
          <w:color w:val="000000"/>
          <w:sz w:val="24"/>
          <w:szCs w:val="24"/>
          <w:lang w:val="uk-UA"/>
        </w:rPr>
        <w:t xml:space="preserve"> </w:t>
      </w:r>
      <w:r w:rsidR="00B457E3" w:rsidRPr="005B2D9C">
        <w:rPr>
          <w:color w:val="000000"/>
          <w:sz w:val="24"/>
          <w:szCs w:val="24"/>
          <w:lang w:val="uk-UA"/>
        </w:rPr>
        <w:t>офіційно</w:t>
      </w:r>
      <w:r w:rsidR="00B457E3">
        <w:rPr>
          <w:color w:val="000000"/>
          <w:sz w:val="24"/>
          <w:szCs w:val="24"/>
          <w:lang w:val="uk-UA"/>
        </w:rPr>
        <w:t>го</w:t>
      </w:r>
      <w:r w:rsidR="00B457E3" w:rsidRPr="005B2D9C">
        <w:rPr>
          <w:color w:val="000000"/>
          <w:sz w:val="24"/>
          <w:szCs w:val="24"/>
          <w:lang w:val="uk-UA"/>
        </w:rPr>
        <w:t xml:space="preserve"> представник</w:t>
      </w:r>
      <w:r w:rsidR="00B457E3">
        <w:rPr>
          <w:color w:val="000000"/>
          <w:sz w:val="24"/>
          <w:szCs w:val="24"/>
          <w:lang w:val="uk-UA"/>
        </w:rPr>
        <w:t>а</w:t>
      </w:r>
      <w:r w:rsidR="00B457E3" w:rsidRPr="005B2D9C">
        <w:rPr>
          <w:color w:val="000000"/>
          <w:sz w:val="24"/>
          <w:szCs w:val="24"/>
          <w:lang w:val="uk-UA"/>
        </w:rPr>
        <w:t xml:space="preserve"> команди, який вказаний таким у протоколі чемпіонату міста Чорноморська з </w:t>
      </w:r>
      <w:proofErr w:type="spellStart"/>
      <w:r w:rsidR="00B457E3" w:rsidRPr="005B2D9C">
        <w:rPr>
          <w:color w:val="000000"/>
          <w:sz w:val="24"/>
          <w:szCs w:val="24"/>
          <w:lang w:val="uk-UA"/>
        </w:rPr>
        <w:t>футзалу</w:t>
      </w:r>
      <w:proofErr w:type="spellEnd"/>
      <w:r w:rsidR="00B457E3">
        <w:rPr>
          <w:color w:val="000000"/>
          <w:sz w:val="24"/>
          <w:szCs w:val="24"/>
          <w:lang w:val="uk-UA"/>
        </w:rPr>
        <w:t xml:space="preserve">, </w:t>
      </w:r>
      <w:r w:rsidR="00B457E3" w:rsidRPr="005B2D9C">
        <w:rPr>
          <w:sz w:val="24"/>
          <w:szCs w:val="24"/>
          <w:lang w:val="uk-UA"/>
        </w:rPr>
        <w:t>суддям, старшим суддям та організаторам</w:t>
      </w:r>
      <w:r w:rsidR="00B457E3">
        <w:rPr>
          <w:sz w:val="24"/>
          <w:szCs w:val="24"/>
          <w:lang w:val="uk-UA"/>
        </w:rPr>
        <w:t xml:space="preserve"> змагань</w:t>
      </w:r>
      <w:r w:rsidR="00B457E3" w:rsidRPr="005B2D9C">
        <w:rPr>
          <w:sz w:val="24"/>
          <w:szCs w:val="24"/>
          <w:lang w:val="uk-UA"/>
        </w:rPr>
        <w:t xml:space="preserve"> «Пліч-о-Пліч</w:t>
      </w:r>
      <w:r w:rsidR="00B457E3">
        <w:rPr>
          <w:sz w:val="24"/>
          <w:szCs w:val="24"/>
          <w:lang w:val="uk-UA"/>
        </w:rPr>
        <w:t xml:space="preserve"> </w:t>
      </w:r>
      <w:r w:rsidR="00B457E3" w:rsidRPr="005B2D9C">
        <w:rPr>
          <w:sz w:val="24"/>
          <w:szCs w:val="24"/>
          <w:lang w:val="uk-UA"/>
        </w:rPr>
        <w:t>Всеукраїнськ</w:t>
      </w:r>
      <w:r w:rsidR="00B457E3">
        <w:rPr>
          <w:sz w:val="24"/>
          <w:szCs w:val="24"/>
          <w:lang w:val="uk-UA"/>
        </w:rPr>
        <w:t>і</w:t>
      </w:r>
      <w:r w:rsidR="00B457E3" w:rsidRPr="005B2D9C">
        <w:rPr>
          <w:sz w:val="24"/>
          <w:szCs w:val="24"/>
          <w:lang w:val="uk-UA"/>
        </w:rPr>
        <w:t xml:space="preserve"> шкільн</w:t>
      </w:r>
      <w:r w:rsidR="00B457E3">
        <w:rPr>
          <w:sz w:val="24"/>
          <w:szCs w:val="24"/>
          <w:lang w:val="uk-UA"/>
        </w:rPr>
        <w:t>і ліги</w:t>
      </w:r>
      <w:r w:rsidR="00B457E3" w:rsidRPr="005B2D9C">
        <w:rPr>
          <w:sz w:val="24"/>
          <w:szCs w:val="24"/>
          <w:lang w:val="uk-UA"/>
        </w:rPr>
        <w:t>»</w:t>
      </w:r>
      <w:r w:rsidR="00B457E3">
        <w:rPr>
          <w:sz w:val="24"/>
          <w:szCs w:val="24"/>
          <w:lang w:val="uk-UA"/>
        </w:rPr>
        <w:t xml:space="preserve"> серед учнів та учениць закладів </w:t>
      </w:r>
      <w:r w:rsidR="00147907">
        <w:rPr>
          <w:sz w:val="24"/>
          <w:szCs w:val="24"/>
          <w:lang w:val="uk-UA"/>
        </w:rPr>
        <w:t xml:space="preserve">загальної </w:t>
      </w:r>
      <w:r w:rsidR="00B457E3">
        <w:rPr>
          <w:sz w:val="24"/>
          <w:szCs w:val="24"/>
          <w:lang w:val="uk-UA"/>
        </w:rPr>
        <w:t>середньої освіти,</w:t>
      </w:r>
      <w:r w:rsidR="00DB3D25">
        <w:rPr>
          <w:rFonts w:eastAsia="Calibri"/>
          <w:sz w:val="24"/>
          <w:szCs w:val="24"/>
          <w:lang w:val="uk-UA" w:eastAsia="en-US"/>
        </w:rPr>
        <w:t xml:space="preserve"> </w:t>
      </w:r>
      <w:r w:rsidR="003E5D75" w:rsidRPr="003219C5">
        <w:rPr>
          <w:rFonts w:eastAsia="Calibri"/>
          <w:sz w:val="24"/>
          <w:szCs w:val="24"/>
          <w:lang w:val="uk-UA" w:eastAsia="en-US"/>
        </w:rPr>
        <w:t xml:space="preserve">згідно з поданими банківськими реквізитами в </w:t>
      </w:r>
      <w:r w:rsidR="008012F1">
        <w:rPr>
          <w:rFonts w:eastAsia="Calibri"/>
          <w:sz w:val="24"/>
          <w:szCs w:val="24"/>
          <w:lang w:val="uk-UA" w:eastAsia="en-US"/>
        </w:rPr>
        <w:t xml:space="preserve">три </w:t>
      </w:r>
      <w:r w:rsidR="003E5D75" w:rsidRPr="003219C5">
        <w:rPr>
          <w:rFonts w:eastAsia="Calibri"/>
          <w:sz w:val="24"/>
          <w:szCs w:val="24"/>
          <w:lang w:val="uk-UA" w:eastAsia="en-US"/>
        </w:rPr>
        <w:t>місячний термін з дня прийняття відповідного розпорядження міського голови.</w:t>
      </w:r>
    </w:p>
    <w:p w14:paraId="0726BF9F" w14:textId="77777777" w:rsidR="008D6F4D" w:rsidRDefault="009D5E31" w:rsidP="004F1488">
      <w:pPr>
        <w:tabs>
          <w:tab w:val="left" w:pos="567"/>
          <w:tab w:val="left" w:pos="709"/>
          <w:tab w:val="left" w:pos="1134"/>
          <w:tab w:val="left" w:pos="1560"/>
        </w:tabs>
        <w:spacing w:line="259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</w:t>
      </w:r>
      <w:r w:rsidR="00B946BC" w:rsidRPr="009E2D64">
        <w:rPr>
          <w:rFonts w:eastAsia="Calibri"/>
          <w:sz w:val="24"/>
          <w:szCs w:val="24"/>
          <w:lang w:val="uk-UA" w:eastAsia="en-US"/>
        </w:rPr>
        <w:t xml:space="preserve"> </w:t>
      </w:r>
      <w:r w:rsidR="009E2D64">
        <w:rPr>
          <w:rFonts w:eastAsia="Calibri"/>
          <w:sz w:val="24"/>
          <w:szCs w:val="24"/>
          <w:lang w:val="uk-UA" w:eastAsia="en-US"/>
        </w:rPr>
        <w:t xml:space="preserve"> </w:t>
      </w:r>
      <w:r w:rsidR="00B946BC" w:rsidRPr="009E2D64">
        <w:rPr>
          <w:rFonts w:eastAsia="Calibri"/>
          <w:sz w:val="24"/>
          <w:szCs w:val="24"/>
          <w:lang w:val="uk-UA" w:eastAsia="en-US"/>
        </w:rPr>
        <w:t xml:space="preserve"> </w:t>
      </w:r>
      <w:r w:rsidR="00243F9F">
        <w:rPr>
          <w:rFonts w:eastAsia="Calibri"/>
          <w:sz w:val="24"/>
          <w:szCs w:val="24"/>
          <w:lang w:val="uk-UA" w:eastAsia="en-US"/>
        </w:rPr>
        <w:t>6</w:t>
      </w:r>
      <w:r w:rsidR="004F1488">
        <w:rPr>
          <w:rFonts w:eastAsia="Calibri"/>
          <w:sz w:val="24"/>
          <w:szCs w:val="24"/>
          <w:lang w:val="uk-UA" w:eastAsia="en-US"/>
        </w:rPr>
        <w:t xml:space="preserve">. </w:t>
      </w:r>
      <w:r w:rsidR="00EB0950">
        <w:rPr>
          <w:rFonts w:eastAsia="Calibri"/>
          <w:sz w:val="24"/>
          <w:szCs w:val="24"/>
          <w:lang w:val="uk-UA" w:eastAsia="en-US"/>
        </w:rPr>
        <w:t xml:space="preserve">Кандидатури спортсменів для виплати матеріального заохочення подають міські дитячо-юнацькі спортивні школи, федерації з видів спорту, інші </w:t>
      </w:r>
      <w:r w:rsidR="00B457E3">
        <w:rPr>
          <w:rFonts w:eastAsia="Calibri"/>
          <w:sz w:val="24"/>
          <w:szCs w:val="24"/>
          <w:lang w:val="uk-UA" w:eastAsia="en-US"/>
        </w:rPr>
        <w:t xml:space="preserve">громадські </w:t>
      </w:r>
      <w:r w:rsidR="00EB0950">
        <w:rPr>
          <w:rFonts w:eastAsia="Calibri"/>
          <w:sz w:val="24"/>
          <w:szCs w:val="24"/>
          <w:lang w:val="uk-UA" w:eastAsia="en-US"/>
        </w:rPr>
        <w:t xml:space="preserve">організації </w:t>
      </w:r>
      <w:r w:rsidR="008D6F4D">
        <w:rPr>
          <w:rFonts w:eastAsia="Calibri"/>
          <w:sz w:val="24"/>
          <w:szCs w:val="24"/>
          <w:lang w:val="uk-UA" w:eastAsia="en-US"/>
        </w:rPr>
        <w:t>фізкультурно-</w:t>
      </w:r>
      <w:r w:rsidR="005C0B7D">
        <w:rPr>
          <w:rFonts w:eastAsia="Calibri"/>
          <w:sz w:val="24"/>
          <w:szCs w:val="24"/>
          <w:lang w:val="uk-UA" w:eastAsia="en-US"/>
        </w:rPr>
        <w:t xml:space="preserve">спортивної спрямованості, </w:t>
      </w:r>
      <w:r w:rsidR="005C0B7D" w:rsidRPr="00595170">
        <w:rPr>
          <w:rFonts w:eastAsia="Calibri"/>
          <w:sz w:val="24"/>
          <w:szCs w:val="24"/>
          <w:lang w:val="uk-UA" w:eastAsia="en-US"/>
        </w:rPr>
        <w:t xml:space="preserve">що </w:t>
      </w:r>
      <w:r w:rsidR="005C0B7D" w:rsidRPr="00595170">
        <w:rPr>
          <w:sz w:val="24"/>
          <w:szCs w:val="24"/>
          <w:lang w:val="uk-UA"/>
        </w:rPr>
        <w:t>зареєстрован</w:t>
      </w:r>
      <w:r w:rsidR="008012F1">
        <w:rPr>
          <w:sz w:val="24"/>
          <w:szCs w:val="24"/>
          <w:lang w:val="uk-UA"/>
        </w:rPr>
        <w:t>і</w:t>
      </w:r>
      <w:r w:rsidR="008D6F4D" w:rsidRPr="00595170">
        <w:rPr>
          <w:rFonts w:eastAsia="Calibri"/>
          <w:sz w:val="24"/>
          <w:szCs w:val="24"/>
          <w:lang w:val="uk-UA" w:eastAsia="en-US"/>
        </w:rPr>
        <w:t xml:space="preserve"> та </w:t>
      </w:r>
      <w:r w:rsidR="008D6F4D">
        <w:rPr>
          <w:rFonts w:eastAsia="Calibri"/>
          <w:sz w:val="24"/>
          <w:szCs w:val="24"/>
          <w:lang w:val="uk-UA" w:eastAsia="en-US"/>
        </w:rPr>
        <w:t>фактично знаходяться на території Чорноморської міської територіальної громади, згідно з наданими документами:</w:t>
      </w:r>
      <w:r w:rsidR="00EB0950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91E4B1" w14:textId="77777777" w:rsidR="00574FEF" w:rsidRDefault="003E5D75" w:rsidP="004F1488">
      <w:pPr>
        <w:spacing w:line="259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-</w:t>
      </w:r>
      <w:r w:rsidR="006C7432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клопотання </w:t>
      </w:r>
      <w:r w:rsidR="008D6F4D">
        <w:rPr>
          <w:rFonts w:eastAsia="Calibri"/>
          <w:sz w:val="24"/>
          <w:szCs w:val="24"/>
          <w:lang w:val="uk-UA" w:eastAsia="en-US"/>
        </w:rPr>
        <w:t>про призначення матеріального заохочення спортсмену,</w:t>
      </w:r>
    </w:p>
    <w:p w14:paraId="1BFF4168" w14:textId="77777777" w:rsidR="008012F1" w:rsidRDefault="006C7432" w:rsidP="00D60F0A">
      <w:pPr>
        <w:spacing w:line="259" w:lineRule="auto"/>
        <w:jc w:val="both"/>
        <w:rPr>
          <w:color w:val="000000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- </w:t>
      </w:r>
      <w:r w:rsidR="00023F0D">
        <w:rPr>
          <w:rFonts w:eastAsia="Calibri"/>
          <w:sz w:val="24"/>
          <w:szCs w:val="24"/>
          <w:lang w:val="uk-UA" w:eastAsia="en-US"/>
        </w:rPr>
        <w:t>протоколи</w:t>
      </w:r>
      <w:r w:rsidR="00023F0D" w:rsidRPr="00023F0D">
        <w:rPr>
          <w:color w:val="000000"/>
          <w:sz w:val="24"/>
          <w:szCs w:val="24"/>
          <w:lang w:val="uk-UA"/>
        </w:rPr>
        <w:t xml:space="preserve"> </w:t>
      </w:r>
      <w:r w:rsidR="00023F0D">
        <w:rPr>
          <w:color w:val="000000"/>
          <w:sz w:val="24"/>
          <w:szCs w:val="24"/>
          <w:lang w:val="uk-UA"/>
        </w:rPr>
        <w:t xml:space="preserve">відповідних міжнародних </w:t>
      </w:r>
      <w:r w:rsidR="00023F0D" w:rsidRPr="004F1F35">
        <w:rPr>
          <w:color w:val="000000"/>
          <w:sz w:val="24"/>
          <w:szCs w:val="24"/>
          <w:lang w:val="uk-UA"/>
        </w:rPr>
        <w:t xml:space="preserve">змагань, затверджених </w:t>
      </w:r>
      <w:r w:rsidR="00023F0D" w:rsidRPr="004F1F35">
        <w:rPr>
          <w:sz w:val="24"/>
          <w:szCs w:val="24"/>
          <w:lang w:val="uk-UA"/>
        </w:rPr>
        <w:t xml:space="preserve">Єдиним календарним </w:t>
      </w:r>
      <w:r>
        <w:rPr>
          <w:sz w:val="24"/>
          <w:szCs w:val="24"/>
          <w:lang w:val="uk-UA"/>
        </w:rPr>
        <w:t xml:space="preserve"> </w:t>
      </w:r>
      <w:r w:rsidR="00023F0D" w:rsidRPr="004F1F35">
        <w:rPr>
          <w:sz w:val="24"/>
          <w:szCs w:val="24"/>
          <w:lang w:val="uk-UA"/>
        </w:rPr>
        <w:t>планом фізкультурно-оздоровчих та спортивних заходів України</w:t>
      </w:r>
      <w:r w:rsidR="00023F0D" w:rsidRPr="004F1F35">
        <w:rPr>
          <w:color w:val="000000"/>
          <w:sz w:val="24"/>
          <w:szCs w:val="24"/>
          <w:lang w:val="uk-UA"/>
        </w:rPr>
        <w:t xml:space="preserve"> на відповідний рік</w:t>
      </w:r>
      <w:r w:rsidR="00023F0D">
        <w:rPr>
          <w:color w:val="000000"/>
          <w:sz w:val="24"/>
          <w:szCs w:val="24"/>
          <w:lang w:val="uk-UA"/>
        </w:rPr>
        <w:t>.</w:t>
      </w:r>
      <w:r w:rsidR="00023F0D" w:rsidRPr="00023F0D">
        <w:rPr>
          <w:color w:val="000000"/>
          <w:sz w:val="24"/>
          <w:szCs w:val="24"/>
          <w:lang w:val="uk-UA"/>
        </w:rPr>
        <w:t xml:space="preserve"> </w:t>
      </w:r>
    </w:p>
    <w:p w14:paraId="2A7CE3DC" w14:textId="77777777" w:rsidR="00574FEF" w:rsidRDefault="00574FEF" w:rsidP="00574FEF">
      <w:pPr>
        <w:spacing w:line="259" w:lineRule="auto"/>
        <w:ind w:firstLine="708"/>
        <w:jc w:val="both"/>
        <w:rPr>
          <w:color w:val="000000"/>
          <w:sz w:val="24"/>
          <w:szCs w:val="24"/>
          <w:lang w:val="uk-UA"/>
        </w:rPr>
      </w:pPr>
    </w:p>
    <w:p w14:paraId="143E47CA" w14:textId="77777777" w:rsidR="00574FEF" w:rsidRPr="00574FEF" w:rsidRDefault="00574FEF" w:rsidP="00574F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 w:val="24"/>
          <w:szCs w:val="24"/>
          <w:lang w:val="uk-UA"/>
        </w:rPr>
      </w:pPr>
      <w:r w:rsidRPr="004F1488">
        <w:rPr>
          <w:color w:val="000000"/>
          <w:sz w:val="24"/>
          <w:szCs w:val="24"/>
          <w:lang w:val="uk-UA"/>
        </w:rPr>
        <w:lastRenderedPageBreak/>
        <w:t xml:space="preserve">               </w:t>
      </w:r>
      <w:r w:rsidRPr="005E4C4A">
        <w:rPr>
          <w:color w:val="000000"/>
          <w:sz w:val="24"/>
          <w:szCs w:val="24"/>
          <w:lang w:val="uk-UA"/>
        </w:rPr>
        <w:t xml:space="preserve">                                           </w:t>
      </w:r>
      <w:r w:rsidRPr="004F1488">
        <w:rPr>
          <w:color w:val="000000"/>
          <w:sz w:val="24"/>
          <w:szCs w:val="24"/>
          <w:lang w:val="uk-UA"/>
        </w:rPr>
        <w:t xml:space="preserve"> 4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Pr="004F1488">
        <w:rPr>
          <w:rFonts w:eastAsia="Calibri"/>
          <w:sz w:val="24"/>
          <w:szCs w:val="24"/>
          <w:lang w:val="uk-UA" w:eastAsia="en-US"/>
        </w:rPr>
        <w:t>“</w:t>
      </w:r>
      <w:r>
        <w:rPr>
          <w:rFonts w:eastAsia="Calibri"/>
          <w:sz w:val="24"/>
          <w:szCs w:val="24"/>
          <w:lang w:val="uk-UA" w:eastAsia="en-US"/>
        </w:rPr>
        <w:t>Продовження додатку</w:t>
      </w:r>
      <w:r w:rsidRPr="008012F1">
        <w:rPr>
          <w:rFonts w:eastAsia="Calibri"/>
          <w:sz w:val="24"/>
          <w:szCs w:val="24"/>
          <w:lang w:val="uk-UA" w:eastAsia="en-US"/>
        </w:rPr>
        <w:t>”</w:t>
      </w:r>
    </w:p>
    <w:p w14:paraId="3454D432" w14:textId="77777777" w:rsidR="00D60F0A" w:rsidRDefault="00023F0D" w:rsidP="00574FEF">
      <w:pPr>
        <w:spacing w:line="259" w:lineRule="auto"/>
        <w:ind w:firstLine="708"/>
        <w:jc w:val="both"/>
        <w:rPr>
          <w:rFonts w:eastAsia="Calibri"/>
          <w:sz w:val="24"/>
          <w:szCs w:val="24"/>
          <w:lang w:val="uk-UA" w:eastAsia="en-US"/>
        </w:rPr>
      </w:pPr>
      <w:r>
        <w:rPr>
          <w:color w:val="000000"/>
          <w:sz w:val="24"/>
          <w:szCs w:val="24"/>
          <w:lang w:val="uk-UA"/>
        </w:rPr>
        <w:t xml:space="preserve">У разі необхідності результати підтверджуються </w:t>
      </w:r>
      <w:r w:rsidRPr="0064092B">
        <w:rPr>
          <w:rFonts w:eastAsia="Calibri"/>
          <w:sz w:val="24"/>
          <w:szCs w:val="24"/>
          <w:lang w:val="uk-UA" w:eastAsia="en-US"/>
        </w:rPr>
        <w:t>поданнями управління фізичної культури і спорту Одеської обласної державної</w:t>
      </w:r>
      <w:r w:rsidR="00147907">
        <w:rPr>
          <w:rFonts w:eastAsia="Calibri"/>
          <w:sz w:val="24"/>
          <w:szCs w:val="24"/>
          <w:lang w:val="uk-UA" w:eastAsia="en-US"/>
        </w:rPr>
        <w:t xml:space="preserve"> (військової)</w:t>
      </w:r>
      <w:r w:rsidRPr="0064092B">
        <w:rPr>
          <w:rFonts w:eastAsia="Calibri"/>
          <w:sz w:val="24"/>
          <w:szCs w:val="24"/>
          <w:lang w:val="uk-UA" w:eastAsia="en-US"/>
        </w:rPr>
        <w:t xml:space="preserve"> адміністрації, федераціями з видів спорту</w:t>
      </w:r>
      <w:r>
        <w:rPr>
          <w:rFonts w:eastAsia="Calibri"/>
          <w:sz w:val="24"/>
          <w:szCs w:val="24"/>
          <w:lang w:val="uk-UA" w:eastAsia="en-US"/>
        </w:rPr>
        <w:t>,</w:t>
      </w:r>
    </w:p>
    <w:p w14:paraId="355D4467" w14:textId="77777777" w:rsidR="003E5D75" w:rsidRDefault="003E5D75" w:rsidP="004E1EBC">
      <w:pPr>
        <w:spacing w:line="259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- </w:t>
      </w:r>
      <w:r w:rsidRPr="003219C5">
        <w:rPr>
          <w:rFonts w:eastAsia="Calibri"/>
          <w:sz w:val="24"/>
          <w:szCs w:val="24"/>
          <w:lang w:val="uk-UA" w:eastAsia="en-US"/>
        </w:rPr>
        <w:t>копії паспорту,</w:t>
      </w:r>
    </w:p>
    <w:p w14:paraId="5615ECC6" w14:textId="77777777" w:rsidR="00122601" w:rsidRDefault="003E5D75" w:rsidP="004E1EBC">
      <w:pPr>
        <w:spacing w:line="259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-</w:t>
      </w:r>
      <w:r w:rsidRPr="003219C5">
        <w:rPr>
          <w:rFonts w:eastAsia="Calibri"/>
          <w:sz w:val="24"/>
          <w:szCs w:val="24"/>
          <w:lang w:val="uk-UA" w:eastAsia="en-US"/>
        </w:rPr>
        <w:t xml:space="preserve"> </w:t>
      </w:r>
      <w:r w:rsidR="005E0D03">
        <w:rPr>
          <w:rFonts w:eastAsia="Calibri"/>
          <w:sz w:val="24"/>
          <w:szCs w:val="24"/>
          <w:lang w:val="uk-UA" w:eastAsia="en-US"/>
        </w:rPr>
        <w:t xml:space="preserve">копії </w:t>
      </w:r>
      <w:r w:rsidRPr="003219C5">
        <w:rPr>
          <w:rFonts w:eastAsia="Calibri"/>
          <w:sz w:val="24"/>
          <w:szCs w:val="24"/>
          <w:lang w:val="uk-UA" w:eastAsia="en-US"/>
        </w:rPr>
        <w:t>ідентифікаційн</w:t>
      </w:r>
      <w:r w:rsidR="005E0D03">
        <w:rPr>
          <w:rFonts w:eastAsia="Calibri"/>
          <w:sz w:val="24"/>
          <w:szCs w:val="24"/>
          <w:lang w:val="uk-UA" w:eastAsia="en-US"/>
        </w:rPr>
        <w:t>ого</w:t>
      </w:r>
      <w:r w:rsidRPr="003219C5">
        <w:rPr>
          <w:rFonts w:eastAsia="Calibri"/>
          <w:sz w:val="24"/>
          <w:szCs w:val="24"/>
          <w:lang w:val="uk-UA" w:eastAsia="en-US"/>
        </w:rPr>
        <w:t xml:space="preserve"> код</w:t>
      </w:r>
      <w:r w:rsidR="005E0D03">
        <w:rPr>
          <w:rFonts w:eastAsia="Calibri"/>
          <w:sz w:val="24"/>
          <w:szCs w:val="24"/>
          <w:lang w:val="uk-UA" w:eastAsia="en-US"/>
        </w:rPr>
        <w:t>у</w:t>
      </w:r>
      <w:r w:rsidRPr="003219C5">
        <w:rPr>
          <w:rFonts w:eastAsia="Calibri"/>
          <w:sz w:val="24"/>
          <w:szCs w:val="24"/>
          <w:lang w:val="uk-UA" w:eastAsia="en-US"/>
        </w:rPr>
        <w:t>,</w:t>
      </w:r>
    </w:p>
    <w:p w14:paraId="22293B1A" w14:textId="77777777" w:rsidR="003E5D75" w:rsidRDefault="003E5D75" w:rsidP="004E1EBC">
      <w:pPr>
        <w:spacing w:line="259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-</w:t>
      </w:r>
      <w:r w:rsidRPr="003219C5">
        <w:rPr>
          <w:rFonts w:eastAsia="Calibri"/>
          <w:sz w:val="24"/>
          <w:szCs w:val="24"/>
          <w:lang w:val="uk-UA" w:eastAsia="en-US"/>
        </w:rPr>
        <w:t xml:space="preserve"> банківськ</w:t>
      </w:r>
      <w:r w:rsidR="008012F1">
        <w:rPr>
          <w:rFonts w:eastAsia="Calibri"/>
          <w:sz w:val="24"/>
          <w:szCs w:val="24"/>
          <w:lang w:val="uk-UA" w:eastAsia="en-US"/>
        </w:rPr>
        <w:t xml:space="preserve">і </w:t>
      </w:r>
      <w:r w:rsidRPr="003219C5">
        <w:rPr>
          <w:rFonts w:eastAsia="Calibri"/>
          <w:sz w:val="24"/>
          <w:szCs w:val="24"/>
          <w:lang w:val="uk-UA" w:eastAsia="en-US"/>
        </w:rPr>
        <w:t>реквізит</w:t>
      </w:r>
      <w:r w:rsidR="005E0D03">
        <w:rPr>
          <w:rFonts w:eastAsia="Calibri"/>
          <w:sz w:val="24"/>
          <w:szCs w:val="24"/>
          <w:lang w:val="uk-UA" w:eastAsia="en-US"/>
        </w:rPr>
        <w:t>и</w:t>
      </w:r>
      <w:r w:rsidRPr="003219C5">
        <w:rPr>
          <w:rFonts w:eastAsia="Calibri"/>
          <w:sz w:val="24"/>
          <w:szCs w:val="24"/>
          <w:lang w:val="uk-UA" w:eastAsia="en-US"/>
        </w:rPr>
        <w:t>,</w:t>
      </w:r>
    </w:p>
    <w:p w14:paraId="22CD1FC0" w14:textId="77777777" w:rsidR="003E5D75" w:rsidRDefault="003E5D75" w:rsidP="005E4C4A">
      <w:pPr>
        <w:spacing w:line="259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-</w:t>
      </w:r>
      <w:r w:rsidRPr="003219C5">
        <w:rPr>
          <w:rFonts w:eastAsia="Calibri"/>
          <w:sz w:val="24"/>
          <w:szCs w:val="24"/>
          <w:lang w:val="uk-UA" w:eastAsia="en-US"/>
        </w:rPr>
        <w:t xml:space="preserve"> за потребою інші документи, необхідні для здійснення виплати.</w:t>
      </w:r>
    </w:p>
    <w:p w14:paraId="3247D148" w14:textId="77777777" w:rsidR="003E5D75" w:rsidRPr="008D6F4D" w:rsidRDefault="009D5E31" w:rsidP="005E4C4A">
      <w:pPr>
        <w:spacing w:line="259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B946BC" w:rsidRPr="004F1488">
        <w:rPr>
          <w:sz w:val="24"/>
          <w:szCs w:val="24"/>
          <w:lang w:val="uk-UA"/>
        </w:rPr>
        <w:t xml:space="preserve">     </w:t>
      </w:r>
      <w:r w:rsidR="00F41F4D" w:rsidRPr="004F1488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 w:rsidR="00B617CF">
        <w:rPr>
          <w:sz w:val="24"/>
          <w:szCs w:val="24"/>
          <w:lang w:val="uk-UA"/>
        </w:rPr>
        <w:t xml:space="preserve">5. </w:t>
      </w:r>
      <w:r w:rsidR="003E5D75" w:rsidRPr="008D6F4D">
        <w:rPr>
          <w:sz w:val="24"/>
          <w:szCs w:val="24"/>
          <w:lang w:val="uk-UA"/>
        </w:rPr>
        <w:t xml:space="preserve">Обробка персональних даних спортсменів </w:t>
      </w:r>
      <w:r w:rsidR="008D6F4D">
        <w:rPr>
          <w:rFonts w:eastAsia="Calibri"/>
          <w:sz w:val="24"/>
          <w:szCs w:val="24"/>
          <w:lang w:val="uk-UA" w:eastAsia="en-US"/>
        </w:rPr>
        <w:t>Чорноморської міської територіальної громади</w:t>
      </w:r>
      <w:r w:rsidR="008D6F4D" w:rsidRPr="008D6F4D">
        <w:rPr>
          <w:sz w:val="24"/>
          <w:szCs w:val="24"/>
          <w:lang w:val="uk-UA"/>
        </w:rPr>
        <w:t xml:space="preserve"> </w:t>
      </w:r>
      <w:r w:rsidR="003E5D75" w:rsidRPr="008D6F4D">
        <w:rPr>
          <w:sz w:val="24"/>
          <w:szCs w:val="24"/>
          <w:lang w:val="uk-UA"/>
        </w:rPr>
        <w:t>та їх тренерів, яким виплачуєтьс</w:t>
      </w:r>
      <w:r w:rsidR="003E5D75">
        <w:rPr>
          <w:sz w:val="24"/>
          <w:szCs w:val="24"/>
          <w:lang w:val="uk-UA"/>
        </w:rPr>
        <w:t>я матеріальне заохочення</w:t>
      </w:r>
      <w:r w:rsidR="003E5D75" w:rsidRPr="008D6F4D">
        <w:rPr>
          <w:sz w:val="24"/>
          <w:szCs w:val="24"/>
          <w:lang w:val="uk-UA"/>
        </w:rPr>
        <w:t>, здійснюється з урахуванням вимог Закону України «Про захист персональних даних».</w:t>
      </w:r>
      <w:r w:rsidR="005C0B7D">
        <w:rPr>
          <w:sz w:val="24"/>
          <w:szCs w:val="24"/>
          <w:lang w:val="uk-UA"/>
        </w:rPr>
        <w:t xml:space="preserve"> </w:t>
      </w:r>
    </w:p>
    <w:p w14:paraId="08348A68" w14:textId="77777777" w:rsidR="00FA2870" w:rsidRDefault="009D5E31" w:rsidP="005E4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</w:t>
      </w:r>
      <w:r w:rsidR="00B946BC" w:rsidRPr="004E1EBC">
        <w:rPr>
          <w:color w:val="000000"/>
          <w:sz w:val="24"/>
          <w:szCs w:val="24"/>
          <w:lang w:val="uk-UA"/>
        </w:rPr>
        <w:t xml:space="preserve">    </w:t>
      </w:r>
      <w:r>
        <w:rPr>
          <w:color w:val="000000"/>
          <w:sz w:val="24"/>
          <w:szCs w:val="24"/>
          <w:lang w:val="uk-UA"/>
        </w:rPr>
        <w:t xml:space="preserve"> </w:t>
      </w:r>
      <w:r w:rsidR="00F41F4D" w:rsidRPr="004E1EBC">
        <w:rPr>
          <w:color w:val="000000"/>
          <w:sz w:val="24"/>
          <w:szCs w:val="24"/>
          <w:lang w:val="uk-UA"/>
        </w:rPr>
        <w:t xml:space="preserve">   </w:t>
      </w:r>
      <w:r w:rsidR="009E2D64">
        <w:rPr>
          <w:color w:val="000000"/>
          <w:sz w:val="24"/>
          <w:szCs w:val="24"/>
          <w:lang w:val="uk-UA"/>
        </w:rPr>
        <w:t xml:space="preserve">6. </w:t>
      </w:r>
      <w:r w:rsidR="00FA2870">
        <w:rPr>
          <w:color w:val="000000"/>
          <w:sz w:val="24"/>
          <w:szCs w:val="24"/>
          <w:lang w:val="uk-UA"/>
        </w:rPr>
        <w:t xml:space="preserve">Інформація </w:t>
      </w:r>
      <w:r w:rsidR="005E0D03">
        <w:rPr>
          <w:color w:val="000000"/>
          <w:sz w:val="24"/>
          <w:szCs w:val="24"/>
          <w:lang w:val="uk-UA"/>
        </w:rPr>
        <w:t>щодо прийнят</w:t>
      </w:r>
      <w:r w:rsidR="008012F1">
        <w:rPr>
          <w:color w:val="000000"/>
          <w:sz w:val="24"/>
          <w:szCs w:val="24"/>
          <w:lang w:val="uk-UA"/>
        </w:rPr>
        <w:t>их</w:t>
      </w:r>
      <w:r w:rsidR="005E0D03">
        <w:rPr>
          <w:color w:val="000000"/>
          <w:sz w:val="24"/>
          <w:szCs w:val="24"/>
          <w:lang w:val="uk-UA"/>
        </w:rPr>
        <w:t xml:space="preserve"> розпоряджен</w:t>
      </w:r>
      <w:r w:rsidR="008012F1">
        <w:rPr>
          <w:color w:val="000000"/>
          <w:sz w:val="24"/>
          <w:szCs w:val="24"/>
          <w:lang w:val="uk-UA"/>
        </w:rPr>
        <w:t>ь</w:t>
      </w:r>
      <w:r w:rsidR="005E0D03">
        <w:rPr>
          <w:color w:val="000000"/>
          <w:sz w:val="24"/>
          <w:szCs w:val="24"/>
          <w:lang w:val="uk-UA"/>
        </w:rPr>
        <w:t xml:space="preserve"> міського голови </w:t>
      </w:r>
      <w:r w:rsidR="00FA2870">
        <w:rPr>
          <w:color w:val="000000"/>
          <w:sz w:val="24"/>
          <w:szCs w:val="24"/>
          <w:lang w:val="uk-UA"/>
        </w:rPr>
        <w:t>про виплат</w:t>
      </w:r>
      <w:r w:rsidR="005E0D03">
        <w:rPr>
          <w:color w:val="000000"/>
          <w:sz w:val="24"/>
          <w:szCs w:val="24"/>
          <w:lang w:val="uk-UA"/>
        </w:rPr>
        <w:t>и</w:t>
      </w:r>
      <w:r w:rsidR="00FA2870">
        <w:rPr>
          <w:color w:val="000000"/>
          <w:sz w:val="24"/>
          <w:szCs w:val="24"/>
          <w:lang w:val="uk-UA"/>
        </w:rPr>
        <w:t xml:space="preserve"> матеріального заохочення о</w:t>
      </w:r>
      <w:r w:rsidR="005E0D03">
        <w:rPr>
          <w:color w:val="000000"/>
          <w:sz w:val="24"/>
          <w:szCs w:val="24"/>
          <w:lang w:val="uk-UA"/>
        </w:rPr>
        <w:t xml:space="preserve">прилюднюється на офіційному </w:t>
      </w:r>
      <w:proofErr w:type="spellStart"/>
      <w:r w:rsidR="005E0D03">
        <w:rPr>
          <w:color w:val="000000"/>
          <w:sz w:val="24"/>
          <w:szCs w:val="24"/>
          <w:lang w:val="uk-UA"/>
        </w:rPr>
        <w:t>веб</w:t>
      </w:r>
      <w:r w:rsidR="00FA2870">
        <w:rPr>
          <w:color w:val="000000"/>
          <w:sz w:val="24"/>
          <w:szCs w:val="24"/>
          <w:lang w:val="uk-UA"/>
        </w:rPr>
        <w:t>сайті</w:t>
      </w:r>
      <w:proofErr w:type="spellEnd"/>
      <w:r w:rsidR="00FA2870">
        <w:rPr>
          <w:color w:val="000000"/>
          <w:sz w:val="24"/>
          <w:szCs w:val="24"/>
          <w:lang w:val="uk-UA"/>
        </w:rPr>
        <w:t xml:space="preserve"> Чорноморської міської територіальної громади.</w:t>
      </w:r>
    </w:p>
    <w:p w14:paraId="62AE63B0" w14:textId="77777777" w:rsidR="004E205A" w:rsidRDefault="009D5E31" w:rsidP="005E4C4A">
      <w:pPr>
        <w:spacing w:line="259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</w:t>
      </w:r>
      <w:r w:rsidR="00B946BC" w:rsidRPr="005E0D03">
        <w:rPr>
          <w:rFonts w:eastAsia="Calibri"/>
          <w:sz w:val="24"/>
          <w:szCs w:val="24"/>
          <w:lang w:val="uk-UA" w:eastAsia="en-US"/>
        </w:rPr>
        <w:t xml:space="preserve">   </w:t>
      </w:r>
      <w:r w:rsidR="00F41F4D" w:rsidRPr="005E0D03">
        <w:rPr>
          <w:rFonts w:eastAsia="Calibri"/>
          <w:sz w:val="24"/>
          <w:szCs w:val="24"/>
          <w:lang w:val="uk-UA" w:eastAsia="en-US"/>
        </w:rPr>
        <w:t xml:space="preserve">   </w:t>
      </w:r>
      <w:r w:rsidR="00B946BC" w:rsidRPr="005E0D03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E1EBC">
        <w:rPr>
          <w:rFonts w:eastAsia="Calibri"/>
          <w:sz w:val="24"/>
          <w:szCs w:val="24"/>
          <w:lang w:val="uk-UA" w:eastAsia="en-US"/>
        </w:rPr>
        <w:t xml:space="preserve">7. </w:t>
      </w:r>
      <w:r w:rsidR="004E205A">
        <w:rPr>
          <w:rFonts w:eastAsia="Calibri"/>
          <w:sz w:val="24"/>
          <w:szCs w:val="24"/>
          <w:lang w:val="uk-UA" w:eastAsia="en-US"/>
        </w:rPr>
        <w:t xml:space="preserve">Оподаткування матеріального заохочення здійснюється згідно </w:t>
      </w:r>
      <w:r w:rsidR="00DB3D25">
        <w:rPr>
          <w:rFonts w:eastAsia="Calibri"/>
          <w:sz w:val="24"/>
          <w:szCs w:val="24"/>
          <w:lang w:val="uk-UA" w:eastAsia="en-US"/>
        </w:rPr>
        <w:t xml:space="preserve">з </w:t>
      </w:r>
      <w:r w:rsidR="004E205A">
        <w:rPr>
          <w:rFonts w:eastAsia="Calibri"/>
          <w:sz w:val="24"/>
          <w:szCs w:val="24"/>
          <w:lang w:val="uk-UA" w:eastAsia="en-US"/>
        </w:rPr>
        <w:t>діюч</w:t>
      </w:r>
      <w:r w:rsidR="00DB3D25">
        <w:rPr>
          <w:rFonts w:eastAsia="Calibri"/>
          <w:sz w:val="24"/>
          <w:szCs w:val="24"/>
          <w:lang w:val="uk-UA" w:eastAsia="en-US"/>
        </w:rPr>
        <w:t>им</w:t>
      </w:r>
      <w:r w:rsidR="004E205A">
        <w:rPr>
          <w:rFonts w:eastAsia="Calibri"/>
          <w:sz w:val="24"/>
          <w:szCs w:val="24"/>
          <w:lang w:val="uk-UA" w:eastAsia="en-US"/>
        </w:rPr>
        <w:t xml:space="preserve"> законодавств</w:t>
      </w:r>
      <w:r w:rsidR="00DB3D25">
        <w:rPr>
          <w:rFonts w:eastAsia="Calibri"/>
          <w:sz w:val="24"/>
          <w:szCs w:val="24"/>
          <w:lang w:val="uk-UA" w:eastAsia="en-US"/>
        </w:rPr>
        <w:t>ом</w:t>
      </w:r>
      <w:r w:rsidR="004E205A">
        <w:rPr>
          <w:rFonts w:eastAsia="Calibri"/>
          <w:sz w:val="24"/>
          <w:szCs w:val="24"/>
          <w:lang w:val="uk-UA" w:eastAsia="en-US"/>
        </w:rPr>
        <w:t>.</w:t>
      </w:r>
    </w:p>
    <w:p w14:paraId="573341B6" w14:textId="77777777" w:rsidR="00CC779E" w:rsidRPr="00CC779E" w:rsidRDefault="009D5E31" w:rsidP="005E4C4A">
      <w:pPr>
        <w:spacing w:line="259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</w:t>
      </w:r>
      <w:r w:rsidR="00B946BC" w:rsidRPr="00F41F4D">
        <w:rPr>
          <w:rFonts w:eastAsia="Calibri"/>
          <w:sz w:val="24"/>
          <w:szCs w:val="24"/>
          <w:lang w:eastAsia="en-US"/>
        </w:rPr>
        <w:t xml:space="preserve">   </w:t>
      </w:r>
      <w:r w:rsidR="00F41F4D" w:rsidRPr="00F41F4D">
        <w:rPr>
          <w:rFonts w:eastAsia="Calibri"/>
          <w:sz w:val="24"/>
          <w:szCs w:val="24"/>
          <w:lang w:eastAsia="en-US"/>
        </w:rPr>
        <w:t xml:space="preserve">   </w:t>
      </w:r>
      <w:r w:rsidR="00B946BC" w:rsidRPr="00F41F4D">
        <w:rPr>
          <w:rFonts w:eastAsia="Calibri"/>
          <w:sz w:val="24"/>
          <w:szCs w:val="24"/>
          <w:lang w:eastAsia="en-US"/>
        </w:rPr>
        <w:t xml:space="preserve"> </w:t>
      </w:r>
      <w:r w:rsidR="00B617CF">
        <w:rPr>
          <w:rFonts w:eastAsia="Calibri"/>
          <w:sz w:val="24"/>
          <w:szCs w:val="24"/>
          <w:lang w:val="uk-UA" w:eastAsia="en-US"/>
        </w:rPr>
        <w:t xml:space="preserve">8. </w:t>
      </w:r>
      <w:r w:rsidR="003E5D75" w:rsidRPr="00D501CC">
        <w:rPr>
          <w:rFonts w:eastAsia="Calibri"/>
          <w:sz w:val="24"/>
          <w:szCs w:val="24"/>
          <w:lang w:val="uk-UA" w:eastAsia="en-US"/>
        </w:rPr>
        <w:t xml:space="preserve">Складання та подання фінансової звітності про використання бюджетних коштів, що спрямовуються на виплату </w:t>
      </w:r>
      <w:r w:rsidR="003E5D75">
        <w:rPr>
          <w:rFonts w:eastAsia="Calibri"/>
          <w:sz w:val="24"/>
          <w:szCs w:val="24"/>
          <w:lang w:val="uk-UA" w:eastAsia="en-US"/>
        </w:rPr>
        <w:t>матеріального заохочення</w:t>
      </w:r>
      <w:r w:rsidR="003E5D75" w:rsidRPr="00D501CC">
        <w:rPr>
          <w:rFonts w:eastAsia="Calibri"/>
          <w:sz w:val="24"/>
          <w:szCs w:val="24"/>
          <w:lang w:val="uk-UA" w:eastAsia="en-US"/>
        </w:rPr>
        <w:t>, а також контроль за їх цільовим та ефективним використанням здійснюється у встановленому законодавством порядку.</w:t>
      </w:r>
    </w:p>
    <w:p w14:paraId="646CB6BC" w14:textId="77777777" w:rsidR="00235803" w:rsidRDefault="003E5D75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</w:t>
      </w:r>
    </w:p>
    <w:p w14:paraId="39AB3F69" w14:textId="77777777" w:rsidR="005E0D03" w:rsidRDefault="005E0D03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uk-UA"/>
        </w:rPr>
      </w:pPr>
    </w:p>
    <w:p w14:paraId="79AC754F" w14:textId="77777777" w:rsidR="004F1488" w:rsidRDefault="004F1488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uk-UA"/>
        </w:rPr>
      </w:pPr>
    </w:p>
    <w:p w14:paraId="681D538E" w14:textId="77777777" w:rsidR="00243F9F" w:rsidRDefault="00243F9F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</w:p>
    <w:p w14:paraId="481B522A" w14:textId="77777777" w:rsidR="00CA549C" w:rsidRPr="008012F1" w:rsidRDefault="00CA549C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012F1">
        <w:rPr>
          <w:color w:val="000000"/>
          <w:sz w:val="24"/>
          <w:szCs w:val="24"/>
        </w:rPr>
        <w:t xml:space="preserve">  </w:t>
      </w:r>
    </w:p>
    <w:p w14:paraId="5B2BFE75" w14:textId="77777777" w:rsidR="003E5D75" w:rsidRDefault="003E5D75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</w:t>
      </w:r>
      <w:r w:rsidR="00AB0FA6">
        <w:rPr>
          <w:color w:val="000000"/>
          <w:sz w:val="24"/>
          <w:szCs w:val="24"/>
          <w:lang w:val="uk-UA"/>
        </w:rPr>
        <w:t>Начальник відділу</w:t>
      </w:r>
      <w:r>
        <w:rPr>
          <w:color w:val="000000"/>
          <w:sz w:val="24"/>
          <w:szCs w:val="24"/>
          <w:lang w:val="uk-UA"/>
        </w:rPr>
        <w:tab/>
      </w:r>
      <w:r w:rsidR="009D5E31">
        <w:rPr>
          <w:color w:val="000000"/>
          <w:sz w:val="24"/>
          <w:szCs w:val="24"/>
          <w:lang w:val="uk-UA"/>
        </w:rPr>
        <w:tab/>
      </w:r>
      <w:r w:rsidR="009D5E31">
        <w:rPr>
          <w:color w:val="000000"/>
          <w:sz w:val="24"/>
          <w:szCs w:val="24"/>
          <w:lang w:val="uk-UA"/>
        </w:rPr>
        <w:tab/>
      </w:r>
      <w:r w:rsidR="009D5E31">
        <w:rPr>
          <w:color w:val="000000"/>
          <w:sz w:val="24"/>
          <w:szCs w:val="24"/>
          <w:lang w:val="uk-UA"/>
        </w:rPr>
        <w:tab/>
      </w:r>
      <w:r w:rsidR="004F1488">
        <w:rPr>
          <w:color w:val="000000"/>
          <w:sz w:val="24"/>
          <w:szCs w:val="24"/>
          <w:lang w:val="uk-UA"/>
        </w:rPr>
        <w:tab/>
      </w:r>
      <w:r w:rsidR="00AB0FA6">
        <w:rPr>
          <w:color w:val="000000"/>
          <w:sz w:val="24"/>
          <w:szCs w:val="24"/>
          <w:lang w:val="uk-UA"/>
        </w:rPr>
        <w:t>Євген ЧЕРНЕНКО</w:t>
      </w:r>
      <w:r>
        <w:rPr>
          <w:color w:val="000000"/>
          <w:sz w:val="24"/>
          <w:szCs w:val="24"/>
          <w:lang w:val="uk-UA"/>
        </w:rPr>
        <w:t xml:space="preserve"> </w:t>
      </w:r>
      <w:r w:rsidR="009D5E31">
        <w:rPr>
          <w:color w:val="000000"/>
          <w:sz w:val="24"/>
          <w:szCs w:val="24"/>
          <w:lang w:val="uk-UA"/>
        </w:rPr>
        <w:t xml:space="preserve">    </w:t>
      </w:r>
    </w:p>
    <w:p w14:paraId="41CDA93E" w14:textId="77777777" w:rsidR="004E493E" w:rsidRDefault="004E493E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uk-UA"/>
        </w:rPr>
      </w:pPr>
    </w:p>
    <w:p w14:paraId="09E28818" w14:textId="77777777" w:rsidR="004E493E" w:rsidRDefault="004E493E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uk-UA"/>
        </w:rPr>
      </w:pPr>
    </w:p>
    <w:p w14:paraId="528BA8A8" w14:textId="77777777" w:rsidR="004E493E" w:rsidRDefault="004E493E" w:rsidP="004E493E">
      <w:pPr>
        <w:rPr>
          <w:lang w:val="uk-UA"/>
        </w:rPr>
      </w:pPr>
    </w:p>
    <w:p w14:paraId="52D207C0" w14:textId="77777777" w:rsidR="004E493E" w:rsidRDefault="004E493E" w:rsidP="004E493E">
      <w:pPr>
        <w:spacing w:line="276" w:lineRule="auto"/>
        <w:jc w:val="both"/>
        <w:rPr>
          <w:lang w:val="uk-UA"/>
        </w:rPr>
      </w:pPr>
    </w:p>
    <w:p w14:paraId="5E803EF8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78FC9159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0C60FAB2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7F7E3FC6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29618937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1DD9C73E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46BD5B35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6960D73E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432E614E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6557C9DF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73E8565C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33460C45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21518EDB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50E22E97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10223831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0BD26168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20EF8FB3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2168935B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43E9CEEB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7BB3E46F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3F4F7913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66E4A664" w14:textId="77777777" w:rsidR="00AB0FA6" w:rsidRDefault="00AB0FA6" w:rsidP="004E493E">
      <w:pPr>
        <w:spacing w:line="276" w:lineRule="auto"/>
        <w:jc w:val="both"/>
        <w:rPr>
          <w:lang w:val="uk-UA"/>
        </w:rPr>
      </w:pPr>
    </w:p>
    <w:p w14:paraId="6CD03805" w14:textId="77777777" w:rsidR="00AB0FA6" w:rsidRDefault="00AB0FA6" w:rsidP="004E493E">
      <w:pPr>
        <w:spacing w:line="276" w:lineRule="auto"/>
        <w:jc w:val="both"/>
        <w:rPr>
          <w:sz w:val="24"/>
          <w:szCs w:val="24"/>
          <w:lang w:val="uk-UA"/>
        </w:rPr>
      </w:pPr>
    </w:p>
    <w:p w14:paraId="0B021506" w14:textId="77777777" w:rsidR="00D60F0A" w:rsidRDefault="00D60F0A" w:rsidP="004E493E">
      <w:pPr>
        <w:spacing w:line="276" w:lineRule="auto"/>
        <w:jc w:val="both"/>
        <w:rPr>
          <w:sz w:val="24"/>
          <w:szCs w:val="24"/>
          <w:lang w:val="uk-UA"/>
        </w:rPr>
      </w:pPr>
    </w:p>
    <w:p w14:paraId="69ED4EBC" w14:textId="77777777" w:rsidR="00D60F0A" w:rsidRDefault="00D60F0A" w:rsidP="004E493E">
      <w:pPr>
        <w:spacing w:line="276" w:lineRule="auto"/>
        <w:jc w:val="both"/>
        <w:rPr>
          <w:sz w:val="24"/>
          <w:szCs w:val="24"/>
          <w:lang w:val="uk-UA"/>
        </w:rPr>
      </w:pPr>
    </w:p>
    <w:p w14:paraId="4FF26E0B" w14:textId="77777777" w:rsidR="00D60F0A" w:rsidRDefault="00D60F0A" w:rsidP="004E493E">
      <w:pPr>
        <w:spacing w:line="276" w:lineRule="auto"/>
        <w:jc w:val="both"/>
        <w:rPr>
          <w:sz w:val="24"/>
          <w:szCs w:val="24"/>
          <w:lang w:val="uk-UA"/>
        </w:rPr>
      </w:pPr>
    </w:p>
    <w:p w14:paraId="22747D7B" w14:textId="77777777" w:rsidR="002634BA" w:rsidRPr="004F1488" w:rsidRDefault="002634BA" w:rsidP="004E493E">
      <w:pPr>
        <w:spacing w:line="276" w:lineRule="auto"/>
        <w:jc w:val="both"/>
        <w:rPr>
          <w:sz w:val="24"/>
          <w:szCs w:val="24"/>
          <w:lang w:val="uk-UA"/>
        </w:rPr>
      </w:pPr>
    </w:p>
    <w:p w14:paraId="69FE9738" w14:textId="77777777" w:rsidR="004F1488" w:rsidRDefault="004F1488" w:rsidP="004F1488">
      <w:pPr>
        <w:rPr>
          <w:sz w:val="24"/>
          <w:szCs w:val="24"/>
          <w:lang w:val="uk-UA"/>
        </w:rPr>
      </w:pPr>
      <w:r w:rsidRPr="004F1488">
        <w:rPr>
          <w:sz w:val="24"/>
          <w:szCs w:val="24"/>
          <w:lang w:val="uk-UA"/>
        </w:rPr>
        <w:t>ПОГОДЖЕНО</w:t>
      </w:r>
    </w:p>
    <w:p w14:paraId="66FC40BE" w14:textId="77777777" w:rsidR="004F1488" w:rsidRPr="004F1488" w:rsidRDefault="004F1488" w:rsidP="004F1488">
      <w:pPr>
        <w:rPr>
          <w:sz w:val="24"/>
          <w:szCs w:val="24"/>
        </w:rPr>
      </w:pPr>
    </w:p>
    <w:p w14:paraId="764CAD76" w14:textId="77777777" w:rsidR="004F1488" w:rsidRPr="0004562C" w:rsidRDefault="004F1488" w:rsidP="004F1488">
      <w:pPr>
        <w:rPr>
          <w:sz w:val="24"/>
          <w:szCs w:val="24"/>
        </w:rPr>
      </w:pPr>
      <w:r w:rsidRPr="0004562C">
        <w:rPr>
          <w:sz w:val="24"/>
          <w:szCs w:val="24"/>
          <w:lang w:val="uk-UA"/>
        </w:rPr>
        <w:t>Перший з</w:t>
      </w:r>
      <w:proofErr w:type="spellStart"/>
      <w:r w:rsidRPr="0004562C">
        <w:rPr>
          <w:sz w:val="24"/>
          <w:szCs w:val="24"/>
        </w:rPr>
        <w:t>аступник</w:t>
      </w:r>
      <w:proofErr w:type="spellEnd"/>
      <w:r w:rsidRPr="0004562C">
        <w:rPr>
          <w:sz w:val="24"/>
          <w:szCs w:val="24"/>
        </w:rPr>
        <w:t xml:space="preserve"> </w:t>
      </w:r>
      <w:proofErr w:type="spellStart"/>
      <w:r w:rsidRPr="0004562C">
        <w:rPr>
          <w:sz w:val="24"/>
          <w:szCs w:val="24"/>
        </w:rPr>
        <w:t>міського</w:t>
      </w:r>
      <w:proofErr w:type="spellEnd"/>
      <w:r w:rsidRPr="0004562C">
        <w:rPr>
          <w:sz w:val="24"/>
          <w:szCs w:val="24"/>
        </w:rPr>
        <w:t xml:space="preserve"> </w:t>
      </w:r>
      <w:proofErr w:type="spellStart"/>
      <w:r w:rsidRPr="0004562C">
        <w:rPr>
          <w:sz w:val="24"/>
          <w:szCs w:val="24"/>
        </w:rPr>
        <w:t>голови</w:t>
      </w:r>
      <w:proofErr w:type="spellEnd"/>
      <w:r w:rsidRPr="0004562C">
        <w:rPr>
          <w:sz w:val="24"/>
          <w:szCs w:val="24"/>
        </w:rPr>
        <w:tab/>
      </w:r>
      <w:r w:rsidRPr="0004562C">
        <w:rPr>
          <w:sz w:val="24"/>
          <w:szCs w:val="24"/>
        </w:rPr>
        <w:tab/>
      </w:r>
      <w:r w:rsidRPr="0004562C">
        <w:rPr>
          <w:sz w:val="24"/>
          <w:szCs w:val="24"/>
        </w:rPr>
        <w:tab/>
        <w:t xml:space="preserve">        І</w:t>
      </w:r>
      <w:proofErr w:type="spellStart"/>
      <w:r w:rsidRPr="0004562C">
        <w:rPr>
          <w:sz w:val="24"/>
          <w:szCs w:val="24"/>
          <w:lang w:val="uk-UA"/>
        </w:rPr>
        <w:t>гор</w:t>
      </w:r>
      <w:proofErr w:type="spellEnd"/>
      <w:r w:rsidRPr="0004562C">
        <w:rPr>
          <w:sz w:val="24"/>
          <w:szCs w:val="24"/>
          <w:lang w:val="uk-UA"/>
        </w:rPr>
        <w:t xml:space="preserve">  ЛУБКОВСЬКИЙ</w:t>
      </w:r>
    </w:p>
    <w:p w14:paraId="76A76C0B" w14:textId="77777777" w:rsidR="004F1488" w:rsidRPr="004F1488" w:rsidRDefault="004F1488" w:rsidP="004F1488">
      <w:pPr>
        <w:rPr>
          <w:sz w:val="24"/>
          <w:szCs w:val="24"/>
        </w:rPr>
      </w:pPr>
    </w:p>
    <w:p w14:paraId="0FE8DCA8" w14:textId="77777777" w:rsidR="004F1488" w:rsidRPr="004F1488" w:rsidRDefault="004F1488" w:rsidP="004F1488">
      <w:pPr>
        <w:rPr>
          <w:sz w:val="24"/>
          <w:szCs w:val="24"/>
          <w:lang w:val="uk-UA"/>
        </w:rPr>
      </w:pPr>
    </w:p>
    <w:p w14:paraId="7365D9D7" w14:textId="77777777" w:rsidR="004F1488" w:rsidRPr="004F1488" w:rsidRDefault="004F1488" w:rsidP="004F1488">
      <w:pPr>
        <w:rPr>
          <w:sz w:val="24"/>
          <w:szCs w:val="24"/>
          <w:lang w:val="uk-UA"/>
        </w:rPr>
      </w:pPr>
      <w:proofErr w:type="gramStart"/>
      <w:r w:rsidRPr="004F1488">
        <w:rPr>
          <w:sz w:val="24"/>
          <w:szCs w:val="24"/>
        </w:rPr>
        <w:t xml:space="preserve">Заступник  </w:t>
      </w:r>
      <w:proofErr w:type="spellStart"/>
      <w:r w:rsidRPr="004F1488">
        <w:rPr>
          <w:sz w:val="24"/>
          <w:szCs w:val="24"/>
        </w:rPr>
        <w:t>міського</w:t>
      </w:r>
      <w:proofErr w:type="spellEnd"/>
      <w:proofErr w:type="gramEnd"/>
      <w:r w:rsidRPr="004F1488">
        <w:rPr>
          <w:sz w:val="24"/>
          <w:szCs w:val="24"/>
        </w:rPr>
        <w:t xml:space="preserve"> </w:t>
      </w:r>
      <w:proofErr w:type="spellStart"/>
      <w:r w:rsidRPr="004F1488">
        <w:rPr>
          <w:sz w:val="24"/>
          <w:szCs w:val="24"/>
        </w:rPr>
        <w:t>голови</w:t>
      </w:r>
      <w:proofErr w:type="spellEnd"/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  <w:t xml:space="preserve">        Н</w:t>
      </w:r>
      <w:proofErr w:type="spellStart"/>
      <w:r w:rsidRPr="004F1488">
        <w:rPr>
          <w:sz w:val="24"/>
          <w:szCs w:val="24"/>
          <w:lang w:val="uk-UA"/>
        </w:rPr>
        <w:t>аталя</w:t>
      </w:r>
      <w:proofErr w:type="spellEnd"/>
      <w:r w:rsidRPr="004F1488">
        <w:rPr>
          <w:sz w:val="24"/>
          <w:szCs w:val="24"/>
          <w:lang w:val="uk-UA"/>
        </w:rPr>
        <w:t xml:space="preserve"> </w:t>
      </w:r>
      <w:r w:rsidRPr="004F1488">
        <w:rPr>
          <w:sz w:val="24"/>
          <w:szCs w:val="24"/>
        </w:rPr>
        <w:t xml:space="preserve"> Я</w:t>
      </w:r>
      <w:r w:rsidRPr="004F1488">
        <w:rPr>
          <w:sz w:val="24"/>
          <w:szCs w:val="24"/>
          <w:lang w:val="uk-UA"/>
        </w:rPr>
        <w:t>ВОЛОВА</w:t>
      </w:r>
    </w:p>
    <w:p w14:paraId="256311E1" w14:textId="77777777" w:rsidR="004F1488" w:rsidRPr="004F1488" w:rsidRDefault="004F1488" w:rsidP="004F1488">
      <w:pPr>
        <w:rPr>
          <w:sz w:val="24"/>
          <w:szCs w:val="24"/>
        </w:rPr>
      </w:pPr>
    </w:p>
    <w:p w14:paraId="64B1B97B" w14:textId="77777777" w:rsidR="004F1488" w:rsidRPr="004F1488" w:rsidRDefault="004F1488" w:rsidP="004F1488">
      <w:pPr>
        <w:rPr>
          <w:sz w:val="24"/>
          <w:szCs w:val="24"/>
        </w:rPr>
      </w:pPr>
    </w:p>
    <w:p w14:paraId="11258E3C" w14:textId="77777777" w:rsidR="004F1488" w:rsidRPr="004F1488" w:rsidRDefault="004F1488" w:rsidP="004F1488">
      <w:pPr>
        <w:rPr>
          <w:sz w:val="24"/>
          <w:szCs w:val="24"/>
          <w:lang w:val="uk-UA"/>
        </w:rPr>
      </w:pPr>
      <w:proofErr w:type="spellStart"/>
      <w:r w:rsidRPr="004F1488">
        <w:rPr>
          <w:sz w:val="24"/>
          <w:szCs w:val="24"/>
        </w:rPr>
        <w:t>Керуюча</w:t>
      </w:r>
      <w:proofErr w:type="spellEnd"/>
      <w:r w:rsidRPr="004F1488">
        <w:rPr>
          <w:sz w:val="24"/>
          <w:szCs w:val="24"/>
        </w:rPr>
        <w:t xml:space="preserve"> справами</w:t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  <w:t xml:space="preserve">        </w:t>
      </w:r>
      <w:proofErr w:type="gramStart"/>
      <w:r w:rsidRPr="004F1488">
        <w:rPr>
          <w:sz w:val="24"/>
          <w:szCs w:val="24"/>
        </w:rPr>
        <w:t>Н</w:t>
      </w:r>
      <w:proofErr w:type="spellStart"/>
      <w:r w:rsidRPr="004F1488">
        <w:rPr>
          <w:sz w:val="24"/>
          <w:szCs w:val="24"/>
          <w:lang w:val="uk-UA"/>
        </w:rPr>
        <w:t>аталя</w:t>
      </w:r>
      <w:proofErr w:type="spellEnd"/>
      <w:r w:rsidRPr="004F1488">
        <w:rPr>
          <w:sz w:val="24"/>
          <w:szCs w:val="24"/>
          <w:lang w:val="uk-UA"/>
        </w:rPr>
        <w:t xml:space="preserve"> </w:t>
      </w:r>
      <w:r w:rsidRPr="004F1488">
        <w:rPr>
          <w:sz w:val="24"/>
          <w:szCs w:val="24"/>
        </w:rPr>
        <w:t xml:space="preserve"> К</w:t>
      </w:r>
      <w:r w:rsidRPr="004F1488">
        <w:rPr>
          <w:sz w:val="24"/>
          <w:szCs w:val="24"/>
          <w:lang w:val="uk-UA"/>
        </w:rPr>
        <w:t>УШНІРЕНКО</w:t>
      </w:r>
      <w:proofErr w:type="gramEnd"/>
    </w:p>
    <w:p w14:paraId="68CE5282" w14:textId="77777777" w:rsidR="004F1488" w:rsidRPr="004F1488" w:rsidRDefault="004F1488" w:rsidP="004F1488">
      <w:pPr>
        <w:rPr>
          <w:sz w:val="24"/>
          <w:szCs w:val="24"/>
          <w:lang w:val="uk-UA"/>
        </w:rPr>
      </w:pPr>
    </w:p>
    <w:p w14:paraId="4E4046B4" w14:textId="77777777" w:rsidR="004F1488" w:rsidRPr="004F1488" w:rsidRDefault="004F1488" w:rsidP="004F1488">
      <w:pPr>
        <w:rPr>
          <w:sz w:val="24"/>
          <w:szCs w:val="24"/>
        </w:rPr>
      </w:pPr>
    </w:p>
    <w:p w14:paraId="12E53C70" w14:textId="77777777" w:rsidR="004F1488" w:rsidRPr="004F1488" w:rsidRDefault="004F1488" w:rsidP="004F1488">
      <w:pPr>
        <w:rPr>
          <w:sz w:val="24"/>
          <w:szCs w:val="24"/>
          <w:lang w:val="uk-UA"/>
        </w:rPr>
      </w:pPr>
      <w:r w:rsidRPr="004F1488">
        <w:rPr>
          <w:sz w:val="24"/>
          <w:szCs w:val="24"/>
        </w:rPr>
        <w:t xml:space="preserve">Начальник </w:t>
      </w:r>
      <w:proofErr w:type="spellStart"/>
      <w:r w:rsidRPr="004F1488">
        <w:rPr>
          <w:sz w:val="24"/>
          <w:szCs w:val="24"/>
        </w:rPr>
        <w:t>фінансового</w:t>
      </w:r>
      <w:proofErr w:type="spellEnd"/>
      <w:r w:rsidRPr="004F1488">
        <w:rPr>
          <w:sz w:val="24"/>
          <w:szCs w:val="24"/>
        </w:rPr>
        <w:t xml:space="preserve"> </w:t>
      </w:r>
      <w:proofErr w:type="spellStart"/>
      <w:r w:rsidRPr="004F1488">
        <w:rPr>
          <w:sz w:val="24"/>
          <w:szCs w:val="24"/>
        </w:rPr>
        <w:t>управління</w:t>
      </w:r>
      <w:proofErr w:type="spellEnd"/>
      <w:r w:rsidRPr="004F1488">
        <w:rPr>
          <w:sz w:val="24"/>
          <w:szCs w:val="24"/>
        </w:rPr>
        <w:t xml:space="preserve">                                          </w:t>
      </w:r>
      <w:proofErr w:type="gramStart"/>
      <w:r w:rsidRPr="004F1488">
        <w:rPr>
          <w:sz w:val="24"/>
          <w:szCs w:val="24"/>
          <w:lang w:val="uk-UA"/>
        </w:rPr>
        <w:t xml:space="preserve">Ольга </w:t>
      </w:r>
      <w:r w:rsidRPr="004F1488">
        <w:rPr>
          <w:sz w:val="24"/>
          <w:szCs w:val="24"/>
        </w:rPr>
        <w:t xml:space="preserve"> Я</w:t>
      </w:r>
      <w:r w:rsidRPr="004F1488">
        <w:rPr>
          <w:sz w:val="24"/>
          <w:szCs w:val="24"/>
          <w:lang w:val="uk-UA"/>
        </w:rPr>
        <w:t>КОВЕНКО</w:t>
      </w:r>
      <w:proofErr w:type="gramEnd"/>
    </w:p>
    <w:p w14:paraId="7F4C4E61" w14:textId="77777777" w:rsidR="004F1488" w:rsidRPr="004F1488" w:rsidRDefault="004F1488" w:rsidP="004F1488">
      <w:pPr>
        <w:rPr>
          <w:sz w:val="24"/>
          <w:szCs w:val="24"/>
        </w:rPr>
      </w:pPr>
    </w:p>
    <w:p w14:paraId="2D67DA32" w14:textId="77777777" w:rsidR="004F1488" w:rsidRPr="004F1488" w:rsidRDefault="004F1488" w:rsidP="004F1488">
      <w:pPr>
        <w:rPr>
          <w:sz w:val="24"/>
          <w:szCs w:val="24"/>
        </w:rPr>
      </w:pPr>
    </w:p>
    <w:p w14:paraId="042A8CDB" w14:textId="77777777" w:rsidR="004F1488" w:rsidRPr="004F1488" w:rsidRDefault="004F1488" w:rsidP="004F1488">
      <w:pPr>
        <w:rPr>
          <w:sz w:val="24"/>
          <w:szCs w:val="24"/>
          <w:lang w:val="uk-UA"/>
        </w:rPr>
      </w:pPr>
      <w:r w:rsidRPr="004F1488">
        <w:rPr>
          <w:sz w:val="24"/>
          <w:szCs w:val="24"/>
        </w:rPr>
        <w:t xml:space="preserve">Начальник </w:t>
      </w:r>
      <w:proofErr w:type="spellStart"/>
      <w:r w:rsidRPr="004F1488">
        <w:rPr>
          <w:sz w:val="24"/>
          <w:szCs w:val="24"/>
        </w:rPr>
        <w:t>управління</w:t>
      </w:r>
      <w:proofErr w:type="spellEnd"/>
      <w:r w:rsidRPr="004F1488">
        <w:rPr>
          <w:sz w:val="24"/>
          <w:szCs w:val="24"/>
        </w:rPr>
        <w:t xml:space="preserve"> </w:t>
      </w:r>
      <w:proofErr w:type="spellStart"/>
      <w:r w:rsidRPr="004F1488">
        <w:rPr>
          <w:sz w:val="24"/>
          <w:szCs w:val="24"/>
        </w:rPr>
        <w:t>державної</w:t>
      </w:r>
      <w:proofErr w:type="spellEnd"/>
      <w:r w:rsidRPr="004F1488">
        <w:rPr>
          <w:sz w:val="24"/>
          <w:szCs w:val="24"/>
        </w:rPr>
        <w:t xml:space="preserve"> </w:t>
      </w:r>
      <w:proofErr w:type="spellStart"/>
      <w:r w:rsidRPr="004F1488">
        <w:rPr>
          <w:sz w:val="24"/>
          <w:szCs w:val="24"/>
        </w:rPr>
        <w:t>реєстрації</w:t>
      </w:r>
      <w:proofErr w:type="spellEnd"/>
      <w:r w:rsidRPr="004F1488">
        <w:rPr>
          <w:sz w:val="24"/>
          <w:szCs w:val="24"/>
        </w:rPr>
        <w:t xml:space="preserve">                           Д</w:t>
      </w:r>
      <w:r w:rsidRPr="004F1488">
        <w:rPr>
          <w:sz w:val="24"/>
          <w:szCs w:val="24"/>
          <w:lang w:val="uk-UA"/>
        </w:rPr>
        <w:t>митро</w:t>
      </w:r>
      <w:r w:rsidRPr="004F1488">
        <w:rPr>
          <w:sz w:val="24"/>
          <w:szCs w:val="24"/>
        </w:rPr>
        <w:t xml:space="preserve"> С</w:t>
      </w:r>
      <w:r w:rsidRPr="004F1488">
        <w:rPr>
          <w:sz w:val="24"/>
          <w:szCs w:val="24"/>
          <w:lang w:val="uk-UA"/>
        </w:rPr>
        <w:t>КРИПНИЧЕНКО</w:t>
      </w:r>
    </w:p>
    <w:p w14:paraId="6F6A551E" w14:textId="77777777" w:rsidR="004F1488" w:rsidRPr="004F1488" w:rsidRDefault="004F1488" w:rsidP="004F1488">
      <w:pPr>
        <w:rPr>
          <w:sz w:val="24"/>
          <w:szCs w:val="24"/>
        </w:rPr>
      </w:pPr>
      <w:r w:rsidRPr="004F1488">
        <w:rPr>
          <w:sz w:val="24"/>
          <w:szCs w:val="24"/>
        </w:rPr>
        <w:t xml:space="preserve">прав та правового </w:t>
      </w:r>
      <w:proofErr w:type="spellStart"/>
      <w:r w:rsidRPr="004F1488">
        <w:rPr>
          <w:sz w:val="24"/>
          <w:szCs w:val="24"/>
        </w:rPr>
        <w:t>забезпечення</w:t>
      </w:r>
      <w:proofErr w:type="spellEnd"/>
    </w:p>
    <w:p w14:paraId="5D505C81" w14:textId="77777777" w:rsidR="004F1488" w:rsidRPr="004F1488" w:rsidRDefault="004F1488" w:rsidP="004F1488">
      <w:pPr>
        <w:rPr>
          <w:sz w:val="24"/>
          <w:szCs w:val="24"/>
        </w:rPr>
      </w:pPr>
    </w:p>
    <w:p w14:paraId="6EF99D66" w14:textId="77777777" w:rsidR="004F1488" w:rsidRPr="004F1488" w:rsidRDefault="004F1488" w:rsidP="004F1488">
      <w:pPr>
        <w:rPr>
          <w:sz w:val="24"/>
          <w:szCs w:val="24"/>
        </w:rPr>
      </w:pPr>
    </w:p>
    <w:p w14:paraId="79183867" w14:textId="77777777" w:rsidR="004F1488" w:rsidRPr="004F1488" w:rsidRDefault="004F1488" w:rsidP="004F1488">
      <w:pPr>
        <w:rPr>
          <w:sz w:val="24"/>
          <w:szCs w:val="24"/>
        </w:rPr>
      </w:pPr>
      <w:proofErr w:type="spellStart"/>
      <w:r w:rsidRPr="004F1488">
        <w:rPr>
          <w:sz w:val="24"/>
          <w:szCs w:val="24"/>
        </w:rPr>
        <w:t>Уповноважений</w:t>
      </w:r>
      <w:proofErr w:type="spellEnd"/>
      <w:r w:rsidRPr="004F1488">
        <w:rPr>
          <w:sz w:val="24"/>
          <w:szCs w:val="24"/>
        </w:rPr>
        <w:t xml:space="preserve"> з </w:t>
      </w:r>
      <w:proofErr w:type="spellStart"/>
      <w:r w:rsidRPr="004F1488">
        <w:rPr>
          <w:sz w:val="24"/>
          <w:szCs w:val="24"/>
        </w:rPr>
        <w:t>антикорупційної</w:t>
      </w:r>
      <w:proofErr w:type="spellEnd"/>
      <w:r w:rsidRPr="004F1488">
        <w:rPr>
          <w:sz w:val="24"/>
          <w:szCs w:val="24"/>
        </w:rPr>
        <w:t xml:space="preserve"> </w:t>
      </w:r>
      <w:proofErr w:type="spellStart"/>
      <w:r w:rsidRPr="004F1488">
        <w:rPr>
          <w:sz w:val="24"/>
          <w:szCs w:val="24"/>
        </w:rPr>
        <w:t>діяльності</w:t>
      </w:r>
      <w:proofErr w:type="spellEnd"/>
      <w:r w:rsidRPr="004F1488">
        <w:rPr>
          <w:sz w:val="24"/>
          <w:szCs w:val="24"/>
          <w:lang w:val="uk-UA"/>
        </w:rPr>
        <w:t xml:space="preserve">                       </w:t>
      </w:r>
      <w:r w:rsidRPr="004F1488">
        <w:rPr>
          <w:sz w:val="24"/>
          <w:szCs w:val="24"/>
        </w:rPr>
        <w:t xml:space="preserve"> Микола ЧУХЛІБ</w:t>
      </w:r>
    </w:p>
    <w:p w14:paraId="3138CC6B" w14:textId="77777777" w:rsidR="004F1488" w:rsidRPr="004F1488" w:rsidRDefault="004F1488" w:rsidP="004F1488">
      <w:pPr>
        <w:rPr>
          <w:sz w:val="24"/>
          <w:szCs w:val="24"/>
        </w:rPr>
      </w:pPr>
    </w:p>
    <w:p w14:paraId="6B06E83B" w14:textId="77777777" w:rsidR="004F1488" w:rsidRPr="004F1488" w:rsidRDefault="004F1488" w:rsidP="004F1488">
      <w:pPr>
        <w:rPr>
          <w:sz w:val="24"/>
          <w:szCs w:val="24"/>
        </w:rPr>
      </w:pPr>
    </w:p>
    <w:p w14:paraId="03080497" w14:textId="77777777" w:rsidR="004F1488" w:rsidRPr="004F1488" w:rsidRDefault="004F1488" w:rsidP="004F1488">
      <w:pPr>
        <w:rPr>
          <w:sz w:val="24"/>
          <w:szCs w:val="24"/>
          <w:lang w:val="uk-UA"/>
        </w:rPr>
      </w:pPr>
      <w:proofErr w:type="gramStart"/>
      <w:r w:rsidRPr="004F1488">
        <w:rPr>
          <w:sz w:val="24"/>
          <w:szCs w:val="24"/>
        </w:rPr>
        <w:t xml:space="preserve">Начальник  </w:t>
      </w:r>
      <w:proofErr w:type="spellStart"/>
      <w:r w:rsidRPr="004F1488">
        <w:rPr>
          <w:sz w:val="24"/>
          <w:szCs w:val="24"/>
        </w:rPr>
        <w:t>загального</w:t>
      </w:r>
      <w:proofErr w:type="spellEnd"/>
      <w:proofErr w:type="gramEnd"/>
      <w:r w:rsidRPr="004F1488">
        <w:rPr>
          <w:sz w:val="24"/>
          <w:szCs w:val="24"/>
        </w:rPr>
        <w:t xml:space="preserve"> </w:t>
      </w:r>
      <w:proofErr w:type="spellStart"/>
      <w:r w:rsidRPr="004F1488">
        <w:rPr>
          <w:sz w:val="24"/>
          <w:szCs w:val="24"/>
        </w:rPr>
        <w:t>відділу</w:t>
      </w:r>
      <w:proofErr w:type="spellEnd"/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</w:r>
      <w:r w:rsidRPr="004F1488">
        <w:rPr>
          <w:sz w:val="24"/>
          <w:szCs w:val="24"/>
        </w:rPr>
        <w:tab/>
        <w:t xml:space="preserve">        І</w:t>
      </w:r>
      <w:proofErr w:type="spellStart"/>
      <w:r w:rsidRPr="004F1488">
        <w:rPr>
          <w:sz w:val="24"/>
          <w:szCs w:val="24"/>
          <w:lang w:val="uk-UA"/>
        </w:rPr>
        <w:t>рина</w:t>
      </w:r>
      <w:proofErr w:type="spellEnd"/>
      <w:r w:rsidRPr="004F1488">
        <w:rPr>
          <w:sz w:val="24"/>
          <w:szCs w:val="24"/>
        </w:rPr>
        <w:t xml:space="preserve"> Т</w:t>
      </w:r>
      <w:r w:rsidRPr="004F1488">
        <w:rPr>
          <w:sz w:val="24"/>
          <w:szCs w:val="24"/>
          <w:lang w:val="uk-UA"/>
        </w:rPr>
        <w:t>ЕМНА</w:t>
      </w:r>
    </w:p>
    <w:p w14:paraId="65A4D0B9" w14:textId="77777777" w:rsidR="004F1488" w:rsidRPr="004F1488" w:rsidRDefault="004F1488" w:rsidP="004F1488">
      <w:pPr>
        <w:rPr>
          <w:sz w:val="24"/>
          <w:szCs w:val="24"/>
        </w:rPr>
      </w:pPr>
    </w:p>
    <w:p w14:paraId="7EE82811" w14:textId="77777777" w:rsidR="004F1488" w:rsidRPr="004F1488" w:rsidRDefault="004F1488" w:rsidP="004F1488">
      <w:pPr>
        <w:rPr>
          <w:sz w:val="24"/>
          <w:szCs w:val="24"/>
        </w:rPr>
      </w:pPr>
    </w:p>
    <w:p w14:paraId="2B56035F" w14:textId="77777777" w:rsidR="004F1488" w:rsidRPr="004F1488" w:rsidRDefault="004F1488" w:rsidP="004F1488">
      <w:pPr>
        <w:rPr>
          <w:sz w:val="24"/>
          <w:szCs w:val="24"/>
        </w:rPr>
      </w:pPr>
    </w:p>
    <w:p w14:paraId="1DCC1C45" w14:textId="77777777" w:rsidR="004F1488" w:rsidRPr="004F1488" w:rsidRDefault="004F1488" w:rsidP="004F1488">
      <w:pPr>
        <w:rPr>
          <w:sz w:val="24"/>
          <w:szCs w:val="24"/>
        </w:rPr>
      </w:pPr>
      <w:proofErr w:type="spellStart"/>
      <w:r w:rsidRPr="004F1488">
        <w:rPr>
          <w:sz w:val="24"/>
          <w:szCs w:val="24"/>
        </w:rPr>
        <w:t>Виконавець</w:t>
      </w:r>
      <w:proofErr w:type="spellEnd"/>
      <w:r w:rsidRPr="004F1488">
        <w:rPr>
          <w:sz w:val="24"/>
          <w:szCs w:val="24"/>
        </w:rPr>
        <w:t xml:space="preserve">: </w:t>
      </w:r>
    </w:p>
    <w:p w14:paraId="3A6544DB" w14:textId="77777777" w:rsidR="004F1488" w:rsidRPr="004F1488" w:rsidRDefault="004F1488" w:rsidP="004F1488">
      <w:pPr>
        <w:rPr>
          <w:sz w:val="24"/>
          <w:szCs w:val="24"/>
          <w:lang w:val="uk-UA"/>
        </w:rPr>
      </w:pPr>
    </w:p>
    <w:p w14:paraId="5A0F4B77" w14:textId="77777777" w:rsidR="004F1488" w:rsidRPr="004F1488" w:rsidRDefault="004F1488" w:rsidP="004F1488">
      <w:pPr>
        <w:rPr>
          <w:sz w:val="24"/>
          <w:szCs w:val="24"/>
        </w:rPr>
      </w:pPr>
      <w:r w:rsidRPr="004F1488">
        <w:rPr>
          <w:sz w:val="24"/>
          <w:szCs w:val="24"/>
          <w:lang w:val="uk-UA"/>
        </w:rPr>
        <w:t>Н</w:t>
      </w:r>
      <w:proofErr w:type="spellStart"/>
      <w:r w:rsidRPr="004F1488">
        <w:rPr>
          <w:sz w:val="24"/>
          <w:szCs w:val="24"/>
        </w:rPr>
        <w:t>ачальник</w:t>
      </w:r>
      <w:proofErr w:type="spellEnd"/>
      <w:r w:rsidRPr="004F1488">
        <w:rPr>
          <w:sz w:val="24"/>
          <w:szCs w:val="24"/>
        </w:rPr>
        <w:t xml:space="preserve"> </w:t>
      </w:r>
      <w:proofErr w:type="spellStart"/>
      <w:r w:rsidRPr="004F1488">
        <w:rPr>
          <w:sz w:val="24"/>
          <w:szCs w:val="24"/>
        </w:rPr>
        <w:t>відділу</w:t>
      </w:r>
      <w:proofErr w:type="spellEnd"/>
      <w:r w:rsidRPr="004F1488">
        <w:rPr>
          <w:sz w:val="24"/>
          <w:szCs w:val="24"/>
        </w:rPr>
        <w:t xml:space="preserve"> </w:t>
      </w:r>
      <w:r w:rsidRPr="004F1488">
        <w:rPr>
          <w:sz w:val="24"/>
          <w:szCs w:val="24"/>
          <w:lang w:val="uk-UA"/>
        </w:rPr>
        <w:t>молоді та спорту</w:t>
      </w:r>
      <w:r w:rsidRPr="004F1488">
        <w:rPr>
          <w:sz w:val="24"/>
          <w:szCs w:val="24"/>
        </w:rPr>
        <w:t xml:space="preserve">                             </w:t>
      </w:r>
      <w:r w:rsidRPr="004F1488">
        <w:rPr>
          <w:sz w:val="24"/>
          <w:szCs w:val="24"/>
          <w:lang w:val="uk-UA"/>
        </w:rPr>
        <w:t xml:space="preserve"> </w:t>
      </w:r>
      <w:r w:rsidRPr="004F1488">
        <w:rPr>
          <w:sz w:val="24"/>
          <w:szCs w:val="24"/>
        </w:rPr>
        <w:t xml:space="preserve">    </w:t>
      </w:r>
      <w:r w:rsidRPr="004F1488">
        <w:rPr>
          <w:sz w:val="24"/>
          <w:szCs w:val="24"/>
          <w:lang w:val="uk-UA"/>
        </w:rPr>
        <w:t xml:space="preserve">       Євген  ЧЕРНЕНКО</w:t>
      </w:r>
      <w:r w:rsidRPr="004F1488">
        <w:rPr>
          <w:sz w:val="24"/>
          <w:szCs w:val="24"/>
        </w:rPr>
        <w:t xml:space="preserve"> </w:t>
      </w:r>
    </w:p>
    <w:p w14:paraId="17CF0021" w14:textId="77777777" w:rsidR="004F1488" w:rsidRPr="004F1488" w:rsidRDefault="004F1488" w:rsidP="004F1488">
      <w:pPr>
        <w:outlineLvl w:val="0"/>
        <w:rPr>
          <w:sz w:val="24"/>
          <w:szCs w:val="24"/>
          <w:lang w:val="uk-UA"/>
        </w:rPr>
      </w:pPr>
    </w:p>
    <w:p w14:paraId="7B44BB0A" w14:textId="77777777" w:rsidR="004F1488" w:rsidRPr="004F1488" w:rsidRDefault="004F1488" w:rsidP="004F1488">
      <w:pPr>
        <w:outlineLvl w:val="0"/>
        <w:rPr>
          <w:sz w:val="24"/>
          <w:szCs w:val="24"/>
          <w:lang w:val="uk-UA"/>
        </w:rPr>
      </w:pPr>
    </w:p>
    <w:p w14:paraId="16C872A9" w14:textId="77777777" w:rsidR="004F1488" w:rsidRPr="004F1488" w:rsidRDefault="004F1488" w:rsidP="004F1488">
      <w:pPr>
        <w:outlineLvl w:val="0"/>
        <w:rPr>
          <w:sz w:val="24"/>
          <w:szCs w:val="24"/>
        </w:rPr>
      </w:pPr>
    </w:p>
    <w:p w14:paraId="22E372F8" w14:textId="77777777" w:rsidR="004F1488" w:rsidRPr="004F1488" w:rsidRDefault="004F1488" w:rsidP="004F1488">
      <w:pPr>
        <w:rPr>
          <w:sz w:val="24"/>
          <w:szCs w:val="24"/>
          <w:lang w:val="uk-UA"/>
        </w:rPr>
      </w:pPr>
      <w:r w:rsidRPr="004F1488">
        <w:rPr>
          <w:sz w:val="24"/>
          <w:szCs w:val="24"/>
          <w:lang w:val="uk-UA"/>
        </w:rPr>
        <w:t>Розсилка:</w:t>
      </w:r>
    </w:p>
    <w:p w14:paraId="0ABE6911" w14:textId="77777777" w:rsidR="004F1488" w:rsidRPr="004F1488" w:rsidRDefault="004F1488" w:rsidP="004F1488">
      <w:pPr>
        <w:rPr>
          <w:sz w:val="24"/>
          <w:szCs w:val="24"/>
          <w:lang w:val="uk-UA"/>
        </w:rPr>
      </w:pPr>
    </w:p>
    <w:p w14:paraId="45D163E7" w14:textId="77777777" w:rsidR="004F1488" w:rsidRPr="004F1488" w:rsidRDefault="004F1488" w:rsidP="004F1488">
      <w:pPr>
        <w:rPr>
          <w:sz w:val="24"/>
          <w:szCs w:val="24"/>
          <w:lang w:val="uk-UA"/>
        </w:rPr>
      </w:pPr>
      <w:r w:rsidRPr="004F1488">
        <w:rPr>
          <w:sz w:val="24"/>
          <w:szCs w:val="24"/>
          <w:lang w:val="uk-UA"/>
        </w:rPr>
        <w:t>Виконком            - 2</w:t>
      </w:r>
    </w:p>
    <w:p w14:paraId="0CF26DA3" w14:textId="77777777" w:rsidR="004F1488" w:rsidRPr="004F1488" w:rsidRDefault="004F1488" w:rsidP="004F1488">
      <w:pPr>
        <w:rPr>
          <w:sz w:val="24"/>
          <w:szCs w:val="24"/>
          <w:lang w:val="uk-UA"/>
        </w:rPr>
      </w:pPr>
      <w:proofErr w:type="spellStart"/>
      <w:r w:rsidRPr="004F1488">
        <w:rPr>
          <w:sz w:val="24"/>
          <w:szCs w:val="24"/>
          <w:lang w:val="uk-UA"/>
        </w:rPr>
        <w:t>Фін.управління</w:t>
      </w:r>
      <w:proofErr w:type="spellEnd"/>
      <w:r w:rsidRPr="004F1488">
        <w:rPr>
          <w:sz w:val="24"/>
          <w:szCs w:val="24"/>
          <w:lang w:val="uk-UA"/>
        </w:rPr>
        <w:t xml:space="preserve">   - 1</w:t>
      </w:r>
    </w:p>
    <w:p w14:paraId="4B64BC17" w14:textId="77777777" w:rsidR="004F1488" w:rsidRPr="004F1488" w:rsidRDefault="004F1488" w:rsidP="004F1488">
      <w:pPr>
        <w:rPr>
          <w:sz w:val="24"/>
          <w:szCs w:val="24"/>
          <w:lang w:val="uk-UA"/>
        </w:rPr>
      </w:pPr>
      <w:r w:rsidRPr="004F1488">
        <w:rPr>
          <w:sz w:val="24"/>
          <w:szCs w:val="24"/>
          <w:lang w:val="uk-UA"/>
        </w:rPr>
        <w:t>Відділ молоді та спорту - 1</w:t>
      </w:r>
    </w:p>
    <w:p w14:paraId="729088D5" w14:textId="77777777" w:rsidR="004F1488" w:rsidRPr="004F1488" w:rsidRDefault="004F1488" w:rsidP="004F1488">
      <w:pPr>
        <w:rPr>
          <w:sz w:val="24"/>
          <w:szCs w:val="24"/>
          <w:lang w:val="uk-UA"/>
        </w:rPr>
      </w:pPr>
    </w:p>
    <w:p w14:paraId="2DDE4259" w14:textId="77777777" w:rsidR="004F1488" w:rsidRPr="004F1488" w:rsidRDefault="004F1488" w:rsidP="004F1488">
      <w:pPr>
        <w:outlineLvl w:val="0"/>
        <w:rPr>
          <w:sz w:val="24"/>
          <w:szCs w:val="24"/>
          <w:lang w:val="uk-UA"/>
        </w:rPr>
      </w:pPr>
    </w:p>
    <w:p w14:paraId="42A42A9F" w14:textId="77777777" w:rsidR="004F1488" w:rsidRPr="004F1488" w:rsidRDefault="004F1488" w:rsidP="004F1488">
      <w:pPr>
        <w:rPr>
          <w:sz w:val="24"/>
          <w:szCs w:val="24"/>
          <w:lang w:val="uk-UA"/>
        </w:rPr>
      </w:pPr>
    </w:p>
    <w:p w14:paraId="2F03EAE2" w14:textId="77777777" w:rsidR="004F1488" w:rsidRPr="004F1488" w:rsidRDefault="004F1488" w:rsidP="004F1488">
      <w:pPr>
        <w:ind w:right="283"/>
        <w:jc w:val="both"/>
        <w:rPr>
          <w:sz w:val="24"/>
          <w:szCs w:val="24"/>
          <w:lang w:val="uk-UA"/>
        </w:rPr>
      </w:pPr>
      <w:r w:rsidRPr="004F1488">
        <w:rPr>
          <w:sz w:val="24"/>
          <w:szCs w:val="24"/>
          <w:lang w:val="uk-UA"/>
        </w:rPr>
        <w:t>Відмітка про наявність/не наявність в рішенні інформації, передбаченої п.2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4F1488" w:rsidRPr="004F1488" w14:paraId="6B776778" w14:textId="77777777" w:rsidTr="002A7F9D">
        <w:trPr>
          <w:trHeight w:val="850"/>
        </w:trPr>
        <w:tc>
          <w:tcPr>
            <w:tcW w:w="2830" w:type="dxa"/>
            <w:shd w:val="clear" w:color="auto" w:fill="auto"/>
          </w:tcPr>
          <w:p w14:paraId="4456A0C4" w14:textId="77777777" w:rsidR="004F1488" w:rsidRPr="004F1488" w:rsidRDefault="004F1488" w:rsidP="002A7F9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A624FAD" w14:textId="77777777" w:rsidR="004F1488" w:rsidRPr="004F1488" w:rsidRDefault="004F1488" w:rsidP="002A7F9D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38977CD6" w14:textId="77777777" w:rsidR="004F1488" w:rsidRPr="004F1488" w:rsidRDefault="004F1488" w:rsidP="002A7F9D">
            <w:pPr>
              <w:jc w:val="both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4F1488">
              <w:rPr>
                <w:rFonts w:eastAsia="Calibri"/>
                <w:sz w:val="24"/>
                <w:szCs w:val="24"/>
                <w:lang w:val="uk-UA"/>
              </w:rPr>
              <w:t xml:space="preserve">Начальник відділу </w:t>
            </w:r>
            <w:r w:rsidRPr="004F1488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269CE12E" w14:textId="77777777" w:rsidR="004F1488" w:rsidRPr="004F1488" w:rsidRDefault="004F1488" w:rsidP="002A7F9D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</w:tbl>
    <w:p w14:paraId="5EC9448D" w14:textId="77777777" w:rsidR="004F1488" w:rsidRPr="00841ACA" w:rsidRDefault="004F1488" w:rsidP="004F1488">
      <w:pPr>
        <w:rPr>
          <w:lang w:val="uk-UA"/>
        </w:rPr>
      </w:pPr>
    </w:p>
    <w:p w14:paraId="6A57CD08" w14:textId="77777777" w:rsidR="004F1488" w:rsidRDefault="004F1488" w:rsidP="004F1488">
      <w:pPr>
        <w:outlineLvl w:val="0"/>
        <w:rPr>
          <w:lang w:val="uk-UA"/>
        </w:rPr>
      </w:pPr>
    </w:p>
    <w:p w14:paraId="456196C1" w14:textId="77777777" w:rsidR="004F1488" w:rsidRDefault="004F1488" w:rsidP="004F1488">
      <w:pPr>
        <w:outlineLvl w:val="0"/>
        <w:rPr>
          <w:lang w:val="uk-UA"/>
        </w:rPr>
      </w:pPr>
    </w:p>
    <w:p w14:paraId="4BE144B4" w14:textId="77777777" w:rsidR="004F1488" w:rsidRDefault="004F1488" w:rsidP="004F1488">
      <w:pPr>
        <w:outlineLvl w:val="0"/>
        <w:rPr>
          <w:lang w:val="uk-UA"/>
        </w:rPr>
      </w:pPr>
    </w:p>
    <w:p w14:paraId="1C157806" w14:textId="77777777" w:rsidR="004E493E" w:rsidRDefault="004E493E" w:rsidP="003E5D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uk-UA"/>
        </w:rPr>
      </w:pPr>
    </w:p>
    <w:p w14:paraId="7EAA2E5B" w14:textId="77777777" w:rsidR="00593B13" w:rsidRPr="009E2D64" w:rsidRDefault="00593B13" w:rsidP="00593B13">
      <w:pPr>
        <w:rPr>
          <w:lang w:val="uk-UA"/>
        </w:rPr>
        <w:sectPr w:rsidR="00593B13" w:rsidRPr="009E2D64" w:rsidSect="007F309C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14:paraId="61C15164" w14:textId="203873AA" w:rsidR="00593B13" w:rsidRDefault="004E1EBC" w:rsidP="004E1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9E1AD3">
        <w:rPr>
          <w:color w:val="000000"/>
          <w:sz w:val="24"/>
          <w:szCs w:val="24"/>
          <w:lang w:val="uk-UA"/>
        </w:rPr>
        <w:t xml:space="preserve">  </w:t>
      </w:r>
    </w:p>
    <w:sectPr w:rsidR="00593B13" w:rsidSect="00B617CF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027"/>
    <w:multiLevelType w:val="hybridMultilevel"/>
    <w:tmpl w:val="B01CA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679"/>
    <w:multiLevelType w:val="hybridMultilevel"/>
    <w:tmpl w:val="8250C6A0"/>
    <w:lvl w:ilvl="0" w:tplc="4F2EFEE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A480F3B"/>
    <w:multiLevelType w:val="hybridMultilevel"/>
    <w:tmpl w:val="2C3C8110"/>
    <w:lvl w:ilvl="0" w:tplc="6A386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3B68D2"/>
    <w:multiLevelType w:val="hybridMultilevel"/>
    <w:tmpl w:val="669CCE9A"/>
    <w:lvl w:ilvl="0" w:tplc="4F2EFE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7A334AC4"/>
    <w:multiLevelType w:val="hybridMultilevel"/>
    <w:tmpl w:val="02920F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5B"/>
    <w:rsid w:val="00023F0D"/>
    <w:rsid w:val="00071CDD"/>
    <w:rsid w:val="000739B7"/>
    <w:rsid w:val="0008550B"/>
    <w:rsid w:val="00086198"/>
    <w:rsid w:val="000E0CE7"/>
    <w:rsid w:val="000E1927"/>
    <w:rsid w:val="00122601"/>
    <w:rsid w:val="00125CB8"/>
    <w:rsid w:val="001315AF"/>
    <w:rsid w:val="00146533"/>
    <w:rsid w:val="00147907"/>
    <w:rsid w:val="00180289"/>
    <w:rsid w:val="00197EE1"/>
    <w:rsid w:val="001A09BD"/>
    <w:rsid w:val="001B451C"/>
    <w:rsid w:val="001E681B"/>
    <w:rsid w:val="00217E0A"/>
    <w:rsid w:val="00225D11"/>
    <w:rsid w:val="00235803"/>
    <w:rsid w:val="00243F9F"/>
    <w:rsid w:val="0025056D"/>
    <w:rsid w:val="00256324"/>
    <w:rsid w:val="002634BA"/>
    <w:rsid w:val="00277F67"/>
    <w:rsid w:val="00291BEA"/>
    <w:rsid w:val="00297C1F"/>
    <w:rsid w:val="002E5104"/>
    <w:rsid w:val="003E5D75"/>
    <w:rsid w:val="003F033A"/>
    <w:rsid w:val="004026C4"/>
    <w:rsid w:val="00426BC4"/>
    <w:rsid w:val="0043118F"/>
    <w:rsid w:val="00444B66"/>
    <w:rsid w:val="0049736E"/>
    <w:rsid w:val="004E1EBC"/>
    <w:rsid w:val="004E205A"/>
    <w:rsid w:val="004E493E"/>
    <w:rsid w:val="004F1488"/>
    <w:rsid w:val="005027EE"/>
    <w:rsid w:val="00574FEF"/>
    <w:rsid w:val="00593B13"/>
    <w:rsid w:val="00595170"/>
    <w:rsid w:val="005B01EC"/>
    <w:rsid w:val="005C0B7D"/>
    <w:rsid w:val="005D2531"/>
    <w:rsid w:val="005E0D03"/>
    <w:rsid w:val="005E2704"/>
    <w:rsid w:val="005E4C4A"/>
    <w:rsid w:val="006565C4"/>
    <w:rsid w:val="0066569C"/>
    <w:rsid w:val="006958F0"/>
    <w:rsid w:val="006C7432"/>
    <w:rsid w:val="006E46B3"/>
    <w:rsid w:val="006F1123"/>
    <w:rsid w:val="0074478B"/>
    <w:rsid w:val="00756418"/>
    <w:rsid w:val="00786433"/>
    <w:rsid w:val="00795E0D"/>
    <w:rsid w:val="007C24FD"/>
    <w:rsid w:val="007F309C"/>
    <w:rsid w:val="008012F1"/>
    <w:rsid w:val="00806F3E"/>
    <w:rsid w:val="00810849"/>
    <w:rsid w:val="008439DF"/>
    <w:rsid w:val="00885004"/>
    <w:rsid w:val="008A07F9"/>
    <w:rsid w:val="008B5B32"/>
    <w:rsid w:val="008C6FD8"/>
    <w:rsid w:val="008D10A4"/>
    <w:rsid w:val="008D6F4D"/>
    <w:rsid w:val="008F3FBA"/>
    <w:rsid w:val="00905466"/>
    <w:rsid w:val="0093021F"/>
    <w:rsid w:val="009308E7"/>
    <w:rsid w:val="0097350E"/>
    <w:rsid w:val="009864B8"/>
    <w:rsid w:val="009D5E31"/>
    <w:rsid w:val="009E1AD3"/>
    <w:rsid w:val="009E2D64"/>
    <w:rsid w:val="00A5262D"/>
    <w:rsid w:val="00A841CE"/>
    <w:rsid w:val="00AA7F4A"/>
    <w:rsid w:val="00AB0FA6"/>
    <w:rsid w:val="00B064F8"/>
    <w:rsid w:val="00B11CD1"/>
    <w:rsid w:val="00B12062"/>
    <w:rsid w:val="00B457E3"/>
    <w:rsid w:val="00B617CF"/>
    <w:rsid w:val="00B70E3C"/>
    <w:rsid w:val="00B946BC"/>
    <w:rsid w:val="00BF0786"/>
    <w:rsid w:val="00BF2BEF"/>
    <w:rsid w:val="00C16CC5"/>
    <w:rsid w:val="00C25653"/>
    <w:rsid w:val="00CA549C"/>
    <w:rsid w:val="00CC779E"/>
    <w:rsid w:val="00CE7A5B"/>
    <w:rsid w:val="00D60F0A"/>
    <w:rsid w:val="00DB3D25"/>
    <w:rsid w:val="00DF4F0C"/>
    <w:rsid w:val="00E10D8F"/>
    <w:rsid w:val="00E1530E"/>
    <w:rsid w:val="00E17FB9"/>
    <w:rsid w:val="00E71A4C"/>
    <w:rsid w:val="00E90146"/>
    <w:rsid w:val="00E92644"/>
    <w:rsid w:val="00E959BB"/>
    <w:rsid w:val="00EB0950"/>
    <w:rsid w:val="00EC09F5"/>
    <w:rsid w:val="00EC2E51"/>
    <w:rsid w:val="00EC7075"/>
    <w:rsid w:val="00ED66DB"/>
    <w:rsid w:val="00ED6ED9"/>
    <w:rsid w:val="00EE60D7"/>
    <w:rsid w:val="00F1132B"/>
    <w:rsid w:val="00F32B4D"/>
    <w:rsid w:val="00F33319"/>
    <w:rsid w:val="00F41F4D"/>
    <w:rsid w:val="00F82BE3"/>
    <w:rsid w:val="00FA2870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AAD7"/>
  <w15:chartTrackingRefBased/>
  <w15:docId w15:val="{87F018A5-E2AD-46A5-AD4D-C8C40BEB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E5D75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A2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32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13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A7F4A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4653-B8AB-4C25-AF08-E2025595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9864</Words>
  <Characters>5624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</cp:revision>
  <cp:lastPrinted>2025-03-18T14:55:00Z</cp:lastPrinted>
  <dcterms:created xsi:type="dcterms:W3CDTF">2025-03-19T06:13:00Z</dcterms:created>
  <dcterms:modified xsi:type="dcterms:W3CDTF">2025-03-19T06:33:00Z</dcterms:modified>
</cp:coreProperties>
</file>