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FAF9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E24EEE2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9ED386F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C9AB61F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64974CB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B1245B1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7088F1D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5E671018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2E14A47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7EB4C4E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8DAFCE3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4248547" w14:textId="77777777" w:rsidR="00D5677D" w:rsidRDefault="00D567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5C9B61C" w14:textId="79A0425B" w:rsidR="00532046" w:rsidRPr="00532046" w:rsidRDefault="00532046" w:rsidP="00024E45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532046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створення відділу </w:t>
      </w:r>
      <w:r w:rsidRPr="00532046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532046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Чорноморської міської ради Одеського району Одеської області </w:t>
      </w:r>
    </w:p>
    <w:bookmarkEnd w:id="0"/>
    <w:p w14:paraId="121E82C2" w14:textId="141E93BF" w:rsidR="00D5677D" w:rsidRDefault="00D5677D" w:rsidP="00024E45">
      <w:pPr>
        <w:shd w:val="clear" w:color="auto" w:fill="FFFFFF"/>
        <w:spacing w:after="0" w:line="240" w:lineRule="auto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B0832" w14:textId="2FFBB824" w:rsidR="00D5677D" w:rsidRPr="000253EC" w:rsidRDefault="000253EC" w:rsidP="00024E45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16 Порядку організації та ведення військового обліку призовників, військовозобов’язаних та резервістів</w:t>
      </w:r>
      <w:r w:rsidR="00855D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затвердженого постановою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046"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Кабінету Міністрів України </w:t>
      </w:r>
      <w:r w:rsidR="00532046" w:rsidRPr="00146DBC">
        <w:rPr>
          <w:rFonts w:ascii="Times New Roman" w:eastAsia="Times New Roman" w:hAnsi="Times New Roman"/>
          <w:sz w:val="24"/>
          <w:szCs w:val="24"/>
          <w:lang w:eastAsia="ru-RU"/>
        </w:rPr>
        <w:t xml:space="preserve">від 30 грудня 2022 року </w:t>
      </w:r>
      <w:r w:rsidR="00024E45" w:rsidRPr="00146DB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32046" w:rsidRPr="00146DBC">
        <w:rPr>
          <w:rFonts w:ascii="Times New Roman" w:eastAsia="Times New Roman" w:hAnsi="Times New Roman"/>
          <w:sz w:val="24"/>
          <w:szCs w:val="24"/>
          <w:lang w:eastAsia="ru-RU"/>
        </w:rPr>
        <w:t xml:space="preserve"> 1487, </w:t>
      </w:r>
      <w:r w:rsidR="006158A1" w:rsidRP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розпорядженням голови (начальника) Одеської обласної державної (військової) адміністрації від 13.03.2025 № 227/А-2025 «Деякі питання організації та ведення персонально – первинного військового обліку виконавчими </w:t>
      </w:r>
      <w:r w:rsidR="00F0695F" w:rsidRPr="00F0695F">
        <w:rPr>
          <w:rFonts w:ascii="Times New Roman" w:eastAsia="Times New Roman" w:hAnsi="Times New Roman"/>
          <w:sz w:val="24"/>
          <w:szCs w:val="24"/>
          <w:lang w:eastAsia="ru-RU"/>
        </w:rPr>
        <w:t>органами сільських, селищних</w:t>
      </w:r>
      <w:r w:rsid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F0695F" w:rsidRPr="00F0695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міських рад»,</w:t>
      </w:r>
      <w:r w:rsidR="00615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172" w:rsidRPr="00146DBC">
        <w:rPr>
          <w:rFonts w:ascii="Times New Roman" w:eastAsia="Times New Roman" w:hAnsi="Times New Roman"/>
          <w:sz w:val="24"/>
          <w:szCs w:val="24"/>
        </w:rPr>
        <w:t xml:space="preserve">беручи до уваги подання начальника відділу взаємодії з правоохоронними органами, органами ДСНС, оборонної роботи Миколи Малого від 26.03.2025 </w:t>
      </w:r>
      <w:r w:rsidR="00146DBC" w:rsidRPr="00146DBC">
        <w:rPr>
          <w:rFonts w:ascii="Times New Roman" w:eastAsia="Times New Roman" w:hAnsi="Times New Roman"/>
          <w:sz w:val="24"/>
          <w:szCs w:val="24"/>
        </w:rPr>
        <w:t>№ Внутр-3916-2025</w:t>
      </w:r>
      <w:r w:rsidR="00106172" w:rsidRPr="00146DBC">
        <w:rPr>
          <w:rFonts w:ascii="Times New Roman" w:eastAsia="Times New Roman" w:hAnsi="Times New Roman"/>
          <w:sz w:val="24"/>
          <w:szCs w:val="24"/>
        </w:rPr>
        <w:t>,</w:t>
      </w:r>
      <w:r w:rsidR="00106172" w:rsidRPr="00146DBC">
        <w:rPr>
          <w:rFonts w:ascii="Times New Roman" w:hAnsi="Times New Roman"/>
          <w:sz w:val="24"/>
          <w:szCs w:val="24"/>
        </w:rPr>
        <w:t xml:space="preserve"> </w:t>
      </w:r>
      <w:r w:rsidRPr="00146DBC">
        <w:rPr>
          <w:rFonts w:ascii="Times New Roman" w:hAnsi="Times New Roman"/>
          <w:sz w:val="24"/>
          <w:szCs w:val="24"/>
        </w:rPr>
        <w:t>враховуючи рекомендації постійної комісії з питань депутатської діяльності, законності, правопорядку</w:t>
      </w:r>
      <w:r w:rsidRPr="000253EC">
        <w:rPr>
          <w:rFonts w:ascii="Times New Roman" w:hAnsi="Times New Roman"/>
          <w:color w:val="000000"/>
          <w:sz w:val="24"/>
          <w:szCs w:val="24"/>
        </w:rPr>
        <w:t xml:space="preserve"> та соціального захисту громадян</w:t>
      </w:r>
      <w:r w:rsidR="00106172" w:rsidRPr="000253EC">
        <w:rPr>
          <w:rFonts w:ascii="Times New Roman" w:hAnsi="Times New Roman"/>
          <w:bCs/>
          <w:sz w:val="24"/>
          <w:szCs w:val="24"/>
        </w:rPr>
        <w:t>,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 на підставі </w:t>
      </w:r>
      <w:r w:rsidR="00855D57">
        <w:rPr>
          <w:rFonts w:ascii="Times New Roman" w:eastAsia="Times New Roman" w:hAnsi="Times New Roman"/>
          <w:sz w:val="24"/>
          <w:szCs w:val="24"/>
        </w:rPr>
        <w:t xml:space="preserve">статей 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 26, 36, 42 Закону України</w:t>
      </w:r>
      <w:r w:rsidR="00106172" w:rsidRPr="000253EC">
        <w:rPr>
          <w:rFonts w:ascii="Times New Roman" w:hAnsi="Times New Roman"/>
          <w:sz w:val="24"/>
          <w:szCs w:val="24"/>
        </w:rPr>
        <w:t xml:space="preserve"> </w:t>
      </w:r>
      <w:r w:rsidR="00106172" w:rsidRPr="000253EC">
        <w:rPr>
          <w:rFonts w:ascii="Times New Roman" w:eastAsia="Times New Roman" w:hAnsi="Times New Roman"/>
          <w:sz w:val="24"/>
          <w:szCs w:val="24"/>
        </w:rPr>
        <w:t xml:space="preserve">«Про місцеве самоврядування в Україні», </w:t>
      </w:r>
      <w:r w:rsidR="00106172" w:rsidRPr="000253EC">
        <w:rPr>
          <w:rFonts w:ascii="Times New Roman" w:hAnsi="Times New Roman"/>
          <w:bCs/>
          <w:sz w:val="24"/>
          <w:szCs w:val="24"/>
        </w:rPr>
        <w:t xml:space="preserve"> </w:t>
      </w:r>
    </w:p>
    <w:p w14:paraId="6BC63716" w14:textId="77777777" w:rsidR="00D5677D" w:rsidRDefault="00D5677D" w:rsidP="00024E45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3C276D" w14:textId="77777777" w:rsidR="00D5677D" w:rsidRDefault="00106172" w:rsidP="00024E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53FDC974" w14:textId="1E803C76" w:rsidR="000253EC" w:rsidRPr="000253EC" w:rsidRDefault="000253EC" w:rsidP="00024E45">
      <w:pPr>
        <w:pStyle w:val="a8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Створити відділ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EC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виконавчого комітету Чорноморської міської ради Одеського району Одеської області</w:t>
      </w:r>
      <w:r w:rsidR="009260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затвердити положення про нього (додаток 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81C52A" w14:textId="19FB89DC" w:rsidR="00855D57" w:rsidRPr="00855D57" w:rsidRDefault="00106172" w:rsidP="00024E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зміни</w:t>
      </w:r>
      <w:r w:rsidR="00855D57">
        <w:rPr>
          <w:rFonts w:ascii="Times New Roman" w:eastAsia="Times New Roman" w:hAnsi="Times New Roman"/>
          <w:sz w:val="24"/>
          <w:szCs w:val="24"/>
        </w:rPr>
        <w:t xml:space="preserve"> до наступних рішень Чорноморської міської ради Одеського району Одеської області:</w:t>
      </w:r>
    </w:p>
    <w:p w14:paraId="6F9E4FAD" w14:textId="15B3EFF8" w:rsidR="000253EC" w:rsidRDefault="00855D57" w:rsidP="00855D5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106172">
        <w:rPr>
          <w:rFonts w:ascii="Times New Roman" w:eastAsia="Times New Roman" w:hAnsi="Times New Roman"/>
          <w:sz w:val="24"/>
          <w:szCs w:val="24"/>
        </w:rPr>
        <w:t xml:space="preserve"> від 12.03.2016 № 67-VІI «</w:t>
      </w:r>
      <w:r w:rsidR="00106172"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 w:rsidR="00106172"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 w:rsidR="00106172"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 w:rsidR="00106172">
        <w:rPr>
          <w:rFonts w:ascii="Times New Roman" w:hAnsi="Times New Roman"/>
          <w:sz w:val="24"/>
          <w:szCs w:val="24"/>
        </w:rPr>
        <w:t xml:space="preserve"> згідно з додатком </w:t>
      </w:r>
      <w:r w:rsidR="009260B8">
        <w:rPr>
          <w:rFonts w:ascii="Times New Roman" w:hAnsi="Times New Roman"/>
          <w:sz w:val="24"/>
          <w:szCs w:val="24"/>
        </w:rPr>
        <w:t xml:space="preserve">2 </w:t>
      </w:r>
      <w:r w:rsidR="00106172">
        <w:rPr>
          <w:rFonts w:ascii="Times New Roman" w:hAnsi="Times New Roman"/>
          <w:sz w:val="24"/>
          <w:szCs w:val="24"/>
        </w:rPr>
        <w:t xml:space="preserve">до </w:t>
      </w:r>
      <w:r w:rsidR="009260B8">
        <w:rPr>
          <w:rFonts w:ascii="Times New Roman" w:hAnsi="Times New Roman"/>
          <w:sz w:val="24"/>
          <w:szCs w:val="24"/>
        </w:rPr>
        <w:t>цього</w:t>
      </w:r>
      <w:r w:rsidR="00106172">
        <w:rPr>
          <w:rFonts w:ascii="Times New Roman" w:hAnsi="Times New Roman"/>
          <w:sz w:val="24"/>
          <w:szCs w:val="24"/>
        </w:rPr>
        <w:t xml:space="preserve"> рішення (додається)</w:t>
      </w:r>
      <w:r>
        <w:rPr>
          <w:rFonts w:ascii="Times New Roman" w:hAnsi="Times New Roman"/>
          <w:sz w:val="24"/>
          <w:szCs w:val="24"/>
        </w:rPr>
        <w:t>;</w:t>
      </w:r>
    </w:p>
    <w:p w14:paraId="7D3AE68E" w14:textId="1865C62A" w:rsidR="000253EC" w:rsidRPr="00855D57" w:rsidRDefault="000253EC" w:rsidP="00855D57">
      <w:pPr>
        <w:pStyle w:val="a8"/>
        <w:numPr>
          <w:ilvl w:val="1"/>
          <w:numId w:val="7"/>
        </w:numPr>
        <w:tabs>
          <w:tab w:val="left" w:pos="567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34011866"/>
      <w:r w:rsidRPr="00855D57">
        <w:rPr>
          <w:rFonts w:ascii="Times New Roman" w:hAnsi="Times New Roman"/>
          <w:bCs/>
          <w:sz w:val="24"/>
          <w:szCs w:val="24"/>
        </w:rPr>
        <w:t>від 12.07.2022 № 216-</w:t>
      </w:r>
      <w:r w:rsidRPr="00855D57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855D57">
        <w:rPr>
          <w:rFonts w:ascii="Times New Roman" w:hAnsi="Times New Roman"/>
          <w:bCs/>
          <w:sz w:val="24"/>
          <w:szCs w:val="24"/>
        </w:rPr>
        <w:t xml:space="preserve"> «Про затвердження Саїнчука Руслана Дмитровича на </w:t>
      </w:r>
      <w:r w:rsidR="00024E45"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Pr="00855D57">
        <w:rPr>
          <w:rFonts w:ascii="Times New Roman" w:hAnsi="Times New Roman"/>
          <w:bCs/>
          <w:sz w:val="24"/>
          <w:szCs w:val="24"/>
        </w:rPr>
        <w:t>посаду</w:t>
      </w:r>
      <w:r w:rsidR="00855D57">
        <w:rPr>
          <w:rFonts w:ascii="Times New Roman" w:hAnsi="Times New Roman"/>
          <w:bCs/>
          <w:sz w:val="24"/>
          <w:szCs w:val="24"/>
        </w:rPr>
        <w:t xml:space="preserve">  </w:t>
      </w:r>
      <w:r w:rsidRPr="00855D57">
        <w:rPr>
          <w:rFonts w:ascii="Times New Roman" w:hAnsi="Times New Roman"/>
          <w:bCs/>
          <w:sz w:val="24"/>
          <w:szCs w:val="24"/>
        </w:rPr>
        <w:t>заступника міського   голови з  питань діяльності   виконавчих   органів</w:t>
      </w:r>
      <w:r w:rsidR="00024E45"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55D57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області», доповнивши  пункт 4 </w:t>
      </w:r>
      <w:r w:rsidR="00855D57">
        <w:rPr>
          <w:rFonts w:ascii="Times New Roman" w:hAnsi="Times New Roman"/>
          <w:sz w:val="24"/>
          <w:szCs w:val="24"/>
        </w:rPr>
        <w:t xml:space="preserve">                   </w:t>
      </w:r>
      <w:r w:rsidRPr="00855D57">
        <w:rPr>
          <w:rFonts w:ascii="Times New Roman" w:hAnsi="Times New Roman"/>
          <w:sz w:val="24"/>
          <w:szCs w:val="24"/>
        </w:rPr>
        <w:t xml:space="preserve">посадових обов’язків  </w:t>
      </w:r>
      <w:r w:rsidRPr="00855D57">
        <w:rPr>
          <w:rFonts w:ascii="Times New Roman" w:hAnsi="Times New Roman"/>
          <w:bCs/>
          <w:sz w:val="24"/>
          <w:szCs w:val="24"/>
        </w:rPr>
        <w:t xml:space="preserve">заступника міського   голови з  питань діяльності   виконавчих  органів 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855D57">
        <w:rPr>
          <w:rFonts w:ascii="Times New Roman" w:hAnsi="Times New Roman"/>
          <w:sz w:val="24"/>
          <w:szCs w:val="24"/>
        </w:rPr>
        <w:t xml:space="preserve">Чорноморської </w:t>
      </w:r>
      <w:r w:rsidRPr="00855D57">
        <w:rPr>
          <w:rFonts w:ascii="Times New Roman" w:hAnsi="Times New Roman"/>
          <w:bCs/>
          <w:sz w:val="24"/>
          <w:szCs w:val="24"/>
        </w:rPr>
        <w:t xml:space="preserve"> </w:t>
      </w:r>
      <w:r w:rsidRPr="00855D57">
        <w:rPr>
          <w:rFonts w:ascii="Times New Roman" w:hAnsi="Times New Roman"/>
          <w:sz w:val="24"/>
          <w:szCs w:val="24"/>
        </w:rPr>
        <w:t xml:space="preserve">міської ради Одеського району Одеської області </w:t>
      </w:r>
      <w:r w:rsidRPr="00855D57">
        <w:rPr>
          <w:rFonts w:ascii="Times New Roman" w:hAnsi="Times New Roman"/>
          <w:bCs/>
          <w:sz w:val="24"/>
          <w:szCs w:val="24"/>
        </w:rPr>
        <w:t xml:space="preserve">Саїнчука Руслана </w:t>
      </w:r>
      <w:r w:rsidR="00855D57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855D57">
        <w:rPr>
          <w:rFonts w:ascii="Times New Roman" w:hAnsi="Times New Roman"/>
          <w:bCs/>
          <w:sz w:val="24"/>
          <w:szCs w:val="24"/>
        </w:rPr>
        <w:t xml:space="preserve">Дмитровича </w:t>
      </w:r>
      <w:r w:rsidRPr="00855D57">
        <w:rPr>
          <w:rFonts w:ascii="Times New Roman" w:hAnsi="Times New Roman"/>
          <w:sz w:val="24"/>
          <w:szCs w:val="24"/>
        </w:rPr>
        <w:t xml:space="preserve">новим підпунктом наступного змісту: </w:t>
      </w:r>
    </w:p>
    <w:p w14:paraId="73983654" w14:textId="02528AE5" w:rsidR="000253EC" w:rsidRPr="000253EC" w:rsidRDefault="000253EC" w:rsidP="00024E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53EC">
        <w:rPr>
          <w:rFonts w:ascii="Times New Roman" w:hAnsi="Times New Roman"/>
          <w:sz w:val="24"/>
          <w:szCs w:val="24"/>
        </w:rPr>
        <w:t xml:space="preserve">« - </w:t>
      </w:r>
      <w:r w:rsidRPr="000253EC">
        <w:rPr>
          <w:rFonts w:ascii="Times New Roman" w:hAnsi="Times New Roman"/>
          <w:bCs/>
          <w:iCs/>
          <w:sz w:val="24"/>
          <w:szCs w:val="24"/>
        </w:rPr>
        <w:t xml:space="preserve">відділу </w:t>
      </w:r>
      <w:r w:rsidRPr="000253EC">
        <w:rPr>
          <w:rFonts w:ascii="Times New Roman" w:eastAsia="Times New Roman" w:hAnsi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0253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EC">
        <w:rPr>
          <w:rFonts w:ascii="Times New Roman" w:hAnsi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0253EC">
        <w:rPr>
          <w:rFonts w:ascii="Times New Roman" w:hAnsi="Times New Roman"/>
          <w:bCs/>
          <w:iCs/>
          <w:sz w:val="24"/>
          <w:szCs w:val="24"/>
        </w:rPr>
        <w:t>Чорноморської</w:t>
      </w:r>
      <w:r w:rsidRPr="000253EC">
        <w:rPr>
          <w:rFonts w:ascii="Times New Roman" w:hAnsi="Times New Roman"/>
          <w:bCs/>
          <w:iCs/>
          <w:spacing w:val="-3"/>
          <w:sz w:val="24"/>
          <w:szCs w:val="24"/>
        </w:rPr>
        <w:t xml:space="preserve"> </w:t>
      </w:r>
      <w:r w:rsidRPr="000253EC">
        <w:rPr>
          <w:rFonts w:ascii="Times New Roman" w:hAnsi="Times New Roman"/>
          <w:bCs/>
          <w:iCs/>
          <w:sz w:val="24"/>
          <w:szCs w:val="24"/>
        </w:rPr>
        <w:t>міської</w:t>
      </w:r>
      <w:r w:rsidRPr="000253EC">
        <w:rPr>
          <w:rFonts w:ascii="Times New Roman" w:hAnsi="Times New Roman"/>
          <w:bCs/>
          <w:iCs/>
          <w:spacing w:val="-4"/>
          <w:sz w:val="24"/>
          <w:szCs w:val="24"/>
        </w:rPr>
        <w:t xml:space="preserve"> </w:t>
      </w:r>
      <w:r w:rsidRPr="000253EC">
        <w:rPr>
          <w:rFonts w:ascii="Times New Roman" w:hAnsi="Times New Roman"/>
          <w:bCs/>
          <w:iCs/>
          <w:sz w:val="24"/>
          <w:szCs w:val="24"/>
        </w:rPr>
        <w:t xml:space="preserve">ради Одеського району Одеської області.». </w:t>
      </w:r>
      <w:bookmarkEnd w:id="1"/>
    </w:p>
    <w:p w14:paraId="42E66D1E" w14:textId="0BCED811" w:rsidR="000253EC" w:rsidRPr="000253EC" w:rsidRDefault="000253EC" w:rsidP="00024E4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3EC">
        <w:rPr>
          <w:rFonts w:ascii="Times New Roman" w:hAnsi="Times New Roman"/>
          <w:sz w:val="24"/>
          <w:szCs w:val="24"/>
        </w:rPr>
        <w:t xml:space="preserve">Контроль за виконанням цього рішення покласти на постійну комісію з питань </w:t>
      </w:r>
      <w:r w:rsidRPr="000253EC">
        <w:rPr>
          <w:rFonts w:ascii="Times New Roman" w:hAnsi="Times New Roman"/>
          <w:color w:val="000000"/>
          <w:sz w:val="24"/>
          <w:szCs w:val="24"/>
        </w:rPr>
        <w:t xml:space="preserve">депутатської діяльності, законності, правопорядку та соціального захисту громадян, заступника міського голови </w:t>
      </w:r>
      <w:r>
        <w:rPr>
          <w:rFonts w:ascii="Times New Roman" w:hAnsi="Times New Roman"/>
          <w:color w:val="000000"/>
          <w:sz w:val="24"/>
          <w:szCs w:val="24"/>
        </w:rPr>
        <w:t>Руслана Саїнчука</w:t>
      </w:r>
      <w:r w:rsidRPr="000253EC">
        <w:rPr>
          <w:rFonts w:ascii="Times New Roman" w:hAnsi="Times New Roman"/>
          <w:color w:val="000000"/>
          <w:sz w:val="24"/>
          <w:szCs w:val="24"/>
        </w:rPr>
        <w:t>.</w:t>
      </w:r>
    </w:p>
    <w:p w14:paraId="1CF4E06E" w14:textId="77777777" w:rsidR="000253EC" w:rsidRPr="000253EC" w:rsidRDefault="000253EC" w:rsidP="00024E45">
      <w:pPr>
        <w:pStyle w:val="a9"/>
        <w:spacing w:before="0" w:beforeAutospacing="0" w:after="0" w:afterAutospacing="0"/>
        <w:ind w:left="1080" w:right="-1"/>
        <w:jc w:val="both"/>
        <w:rPr>
          <w:lang w:val="uk-UA"/>
        </w:rPr>
      </w:pPr>
    </w:p>
    <w:p w14:paraId="6C909D8B" w14:textId="77777777" w:rsidR="00D5677D" w:rsidRDefault="00D5677D" w:rsidP="00024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2F8CB45" w14:textId="77777777" w:rsidR="00D5677D" w:rsidRDefault="00D5677D" w:rsidP="00024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D9ACD97" w14:textId="77777777" w:rsidR="00D5677D" w:rsidRDefault="00106172" w:rsidP="00024E45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       Міський голова                                                                                            Василь ГУЛЯЄВ</w:t>
      </w:r>
    </w:p>
    <w:sectPr w:rsidR="00D5677D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602"/>
    <w:multiLevelType w:val="multilevel"/>
    <w:tmpl w:val="4590F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BF5089"/>
    <w:multiLevelType w:val="multilevel"/>
    <w:tmpl w:val="BD9EE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CB1ED1"/>
    <w:multiLevelType w:val="multilevel"/>
    <w:tmpl w:val="F9280F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9551019"/>
    <w:multiLevelType w:val="multilevel"/>
    <w:tmpl w:val="67E2A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D"/>
    <w:rsid w:val="00024E45"/>
    <w:rsid w:val="000253EC"/>
    <w:rsid w:val="00106172"/>
    <w:rsid w:val="00146DBC"/>
    <w:rsid w:val="00532046"/>
    <w:rsid w:val="006158A1"/>
    <w:rsid w:val="00855D57"/>
    <w:rsid w:val="009260B8"/>
    <w:rsid w:val="00D5677D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D71C"/>
  <w15:docId w15:val="{CF3E4042-CBB4-48B9-BC39-643B293F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  <w:style w:type="paragraph" w:styleId="a9">
    <w:name w:val="Normal (Web)"/>
    <w:basedOn w:val="a"/>
    <w:uiPriority w:val="99"/>
    <w:unhideWhenUsed/>
    <w:qFormat/>
    <w:rsid w:val="00025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20</cp:revision>
  <cp:lastPrinted>2025-03-27T09:11:00Z</cp:lastPrinted>
  <dcterms:created xsi:type="dcterms:W3CDTF">2024-12-18T14:51:00Z</dcterms:created>
  <dcterms:modified xsi:type="dcterms:W3CDTF">2025-03-27T09:13:00Z</dcterms:modified>
  <dc:language>uk-UA</dc:language>
</cp:coreProperties>
</file>