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D7B9" w14:textId="5D136524" w:rsidR="00AB297A" w:rsidRPr="00AB297A" w:rsidRDefault="008F00FB" w:rsidP="00AB297A">
      <w:pPr>
        <w:pStyle w:val="a8"/>
        <w:tabs>
          <w:tab w:val="left" w:pos="7088"/>
        </w:tabs>
        <w:ind w:left="5670"/>
        <w:jc w:val="center"/>
        <w:rPr>
          <w:spacing w:val="0"/>
          <w:sz w:val="24"/>
          <w:szCs w:val="24"/>
          <w:lang w:val="ru-RU"/>
        </w:rPr>
      </w:pPr>
      <w:r>
        <w:rPr>
          <w:spacing w:val="0"/>
          <w:sz w:val="24"/>
          <w:szCs w:val="24"/>
        </w:rPr>
        <w:t>Д</w:t>
      </w:r>
      <w:r w:rsidR="00AB297A" w:rsidRPr="00B93DD9">
        <w:rPr>
          <w:spacing w:val="0"/>
          <w:sz w:val="24"/>
          <w:szCs w:val="24"/>
        </w:rPr>
        <w:t xml:space="preserve">одаток </w:t>
      </w:r>
      <w:r w:rsidR="00AB297A">
        <w:rPr>
          <w:spacing w:val="0"/>
          <w:sz w:val="24"/>
          <w:szCs w:val="24"/>
          <w:lang w:val="ru-RU"/>
        </w:rPr>
        <w:t>2</w:t>
      </w:r>
    </w:p>
    <w:p w14:paraId="0C8EC13B" w14:textId="77777777" w:rsidR="00AB297A" w:rsidRDefault="00AB297A" w:rsidP="00AB297A">
      <w:pPr>
        <w:pStyle w:val="a8"/>
        <w:ind w:left="5670"/>
        <w:jc w:val="both"/>
        <w:rPr>
          <w:spacing w:val="0"/>
          <w:sz w:val="24"/>
          <w:szCs w:val="24"/>
        </w:rPr>
      </w:pPr>
      <w:r w:rsidRPr="00B93DD9">
        <w:rPr>
          <w:spacing w:val="0"/>
          <w:sz w:val="24"/>
          <w:szCs w:val="24"/>
        </w:rPr>
        <w:t>до рішення виконавчого комітету</w:t>
      </w:r>
    </w:p>
    <w:p w14:paraId="5B97B2EC" w14:textId="77777777" w:rsidR="00AB297A" w:rsidRPr="00B93DD9" w:rsidRDefault="00AB297A" w:rsidP="00AB297A">
      <w:pPr>
        <w:pStyle w:val="a8"/>
        <w:ind w:left="5670"/>
        <w:jc w:val="both"/>
        <w:rPr>
          <w:spacing w:val="0"/>
          <w:sz w:val="24"/>
          <w:szCs w:val="24"/>
        </w:rPr>
      </w:pPr>
      <w:r>
        <w:rPr>
          <w:spacing w:val="0"/>
          <w:sz w:val="24"/>
          <w:szCs w:val="24"/>
        </w:rPr>
        <w:t>Чорноморської міської ради</w:t>
      </w:r>
      <w:r w:rsidRPr="00B93DD9">
        <w:rPr>
          <w:spacing w:val="0"/>
          <w:sz w:val="24"/>
          <w:szCs w:val="24"/>
        </w:rPr>
        <w:t xml:space="preserve"> </w:t>
      </w:r>
    </w:p>
    <w:p w14:paraId="6826F2C2" w14:textId="77777777" w:rsidR="004172FC" w:rsidRDefault="004172FC" w:rsidP="004172FC">
      <w:pPr>
        <w:pStyle w:val="a8"/>
        <w:ind w:left="5670"/>
        <w:jc w:val="both"/>
        <w:rPr>
          <w:spacing w:val="0"/>
          <w:sz w:val="24"/>
          <w:szCs w:val="24"/>
        </w:rPr>
      </w:pPr>
      <w:r>
        <w:rPr>
          <w:spacing w:val="0"/>
          <w:sz w:val="24"/>
          <w:szCs w:val="24"/>
        </w:rPr>
        <w:t>від    11.04.2025 №  147</w:t>
      </w:r>
    </w:p>
    <w:p w14:paraId="16F64135" w14:textId="77777777" w:rsidR="00302384" w:rsidRPr="00E00E72" w:rsidRDefault="00302384" w:rsidP="006B6DD0">
      <w:pPr>
        <w:jc w:val="center"/>
        <w:rPr>
          <w:b/>
          <w:lang w:val="uk-UA"/>
        </w:rPr>
      </w:pPr>
    </w:p>
    <w:p w14:paraId="0030415C" w14:textId="359773C7" w:rsidR="00990CA6" w:rsidRPr="00E00E72" w:rsidRDefault="00B46017" w:rsidP="008664BE">
      <w:pPr>
        <w:jc w:val="center"/>
        <w:rPr>
          <w:b/>
          <w:bCs/>
          <w:lang w:val="uk-UA"/>
        </w:rPr>
      </w:pPr>
      <w:r w:rsidRPr="00E00E72">
        <w:rPr>
          <w:b/>
          <w:bCs/>
          <w:lang w:val="uk-UA"/>
        </w:rPr>
        <w:t>ПОЛОЖЕННЯ</w:t>
      </w:r>
    </w:p>
    <w:p w14:paraId="7E9A6027" w14:textId="20E80EB7" w:rsidR="00B46017" w:rsidRPr="00E00E72" w:rsidRDefault="00B46017" w:rsidP="008664BE">
      <w:pPr>
        <w:jc w:val="center"/>
        <w:rPr>
          <w:b/>
          <w:bCs/>
          <w:lang w:val="uk-UA"/>
        </w:rPr>
      </w:pPr>
      <w:r w:rsidRPr="00E00E72">
        <w:rPr>
          <w:b/>
          <w:bCs/>
          <w:lang w:val="uk-UA"/>
        </w:rPr>
        <w:t xml:space="preserve">про </w:t>
      </w:r>
      <w:r w:rsidR="00DC627B">
        <w:rPr>
          <w:b/>
          <w:bCs/>
          <w:lang w:val="uk-UA"/>
        </w:rPr>
        <w:t>міську комісію з питань легалізації виплати заробітної плати та зайнятості населення, погашення заборгованості із заробітної плати (грошового забезпечення), пенсій, стипендій, та інших соціальних виплат</w:t>
      </w:r>
      <w:r w:rsidRPr="00E00E72">
        <w:rPr>
          <w:b/>
          <w:bCs/>
          <w:lang w:val="uk-UA"/>
        </w:rPr>
        <w:t xml:space="preserve"> (далі – Положення)</w:t>
      </w:r>
    </w:p>
    <w:p w14:paraId="286DD44C" w14:textId="77777777" w:rsidR="00B46017" w:rsidRDefault="00B46017" w:rsidP="00016768">
      <w:pPr>
        <w:tabs>
          <w:tab w:val="left" w:pos="1276"/>
        </w:tabs>
        <w:ind w:firstLine="709"/>
        <w:rPr>
          <w:lang w:val="uk-UA"/>
        </w:rPr>
      </w:pPr>
    </w:p>
    <w:p w14:paraId="0388ADDD" w14:textId="77777777" w:rsidR="00DC627B" w:rsidRDefault="00DC627B" w:rsidP="00DC627B">
      <w:pPr>
        <w:pStyle w:val="a5"/>
        <w:numPr>
          <w:ilvl w:val="0"/>
          <w:numId w:val="13"/>
        </w:numPr>
        <w:tabs>
          <w:tab w:val="left" w:pos="709"/>
        </w:tabs>
        <w:suppressAutoHyphens w:val="0"/>
        <w:ind w:left="0" w:firstLine="426"/>
        <w:contextualSpacing/>
        <w:jc w:val="both"/>
        <w:rPr>
          <w:sz w:val="24"/>
          <w:szCs w:val="24"/>
          <w:lang w:val="uk-UA"/>
        </w:rPr>
      </w:pPr>
      <w:r w:rsidRPr="00DC627B">
        <w:rPr>
          <w:sz w:val="24"/>
          <w:szCs w:val="24"/>
          <w:lang w:val="uk-UA"/>
        </w:rPr>
        <w:t>М</w:t>
      </w:r>
      <w:r w:rsidR="00B46017" w:rsidRPr="00DC627B">
        <w:rPr>
          <w:sz w:val="24"/>
          <w:szCs w:val="24"/>
          <w:lang w:val="uk-UA"/>
        </w:rPr>
        <w:t>і</w:t>
      </w:r>
      <w:r w:rsidR="00B46017" w:rsidRPr="0030325D">
        <w:rPr>
          <w:b/>
          <w:bCs/>
          <w:sz w:val="24"/>
          <w:szCs w:val="24"/>
          <w:lang w:val="uk-UA"/>
        </w:rPr>
        <w:t>ськ</w:t>
      </w:r>
      <w:r w:rsidR="00B46017" w:rsidRPr="00DC627B">
        <w:rPr>
          <w:sz w:val="24"/>
          <w:szCs w:val="24"/>
          <w:lang w:val="uk-UA"/>
        </w:rPr>
        <w:t xml:space="preserve">а </w:t>
      </w:r>
      <w:r w:rsidRPr="00DC627B">
        <w:rPr>
          <w:sz w:val="24"/>
          <w:szCs w:val="24"/>
          <w:lang w:val="uk-UA"/>
        </w:rPr>
        <w:t>комісі</w:t>
      </w:r>
      <w:r>
        <w:rPr>
          <w:sz w:val="24"/>
          <w:szCs w:val="24"/>
          <w:lang w:val="uk-UA"/>
        </w:rPr>
        <w:t>я</w:t>
      </w:r>
      <w:r w:rsidRPr="00DC627B">
        <w:rPr>
          <w:sz w:val="24"/>
          <w:szCs w:val="24"/>
          <w:lang w:val="uk-UA"/>
        </w:rPr>
        <w:t xml:space="preserve"> з питань легалізації виплати заробітної плати та зайнятості населення, погашення заборгованості із заробітної плати (грошового забезпечення), пенсій, стипендій, та інших соціальних виплат</w:t>
      </w:r>
      <w:r w:rsidR="00B46017" w:rsidRPr="00DC627B">
        <w:rPr>
          <w:sz w:val="24"/>
          <w:szCs w:val="24"/>
          <w:lang w:val="uk-UA"/>
        </w:rPr>
        <w:t xml:space="preserve"> (далі – </w:t>
      </w:r>
      <w:r>
        <w:rPr>
          <w:sz w:val="24"/>
          <w:szCs w:val="24"/>
          <w:lang w:val="uk-UA"/>
        </w:rPr>
        <w:t>Комісія</w:t>
      </w:r>
      <w:r w:rsidR="00B46017" w:rsidRPr="00DC627B">
        <w:rPr>
          <w:sz w:val="24"/>
          <w:szCs w:val="24"/>
          <w:lang w:val="uk-UA"/>
        </w:rPr>
        <w:t xml:space="preserve">) є </w:t>
      </w:r>
      <w:r w:rsidR="008F660D" w:rsidRPr="00DC627B">
        <w:rPr>
          <w:sz w:val="24"/>
          <w:szCs w:val="24"/>
          <w:lang w:val="uk-UA"/>
        </w:rPr>
        <w:t>д</w:t>
      </w:r>
      <w:r w:rsidR="00B46017" w:rsidRPr="00DC627B">
        <w:rPr>
          <w:sz w:val="24"/>
          <w:szCs w:val="24"/>
          <w:lang w:val="uk-UA"/>
        </w:rPr>
        <w:t xml:space="preserve">орадчим органом, </w:t>
      </w:r>
      <w:r>
        <w:rPr>
          <w:sz w:val="24"/>
          <w:szCs w:val="24"/>
          <w:lang w:val="uk-UA"/>
        </w:rPr>
        <w:t>що утворюється згідно з рішенням виконавчого комітету Чорноморської міської ради Одеського району Одеської області</w:t>
      </w:r>
      <w:r w:rsidR="00016768" w:rsidRPr="00DC627B">
        <w:rPr>
          <w:sz w:val="24"/>
          <w:szCs w:val="24"/>
          <w:lang w:val="uk-UA"/>
        </w:rPr>
        <w:t>.</w:t>
      </w:r>
    </w:p>
    <w:p w14:paraId="4D86FE38" w14:textId="77777777" w:rsidR="008F00FB" w:rsidRDefault="008F00FB" w:rsidP="008F00FB">
      <w:pPr>
        <w:pStyle w:val="a5"/>
        <w:tabs>
          <w:tab w:val="left" w:pos="709"/>
        </w:tabs>
        <w:suppressAutoHyphens w:val="0"/>
        <w:ind w:left="426"/>
        <w:contextualSpacing/>
        <w:jc w:val="both"/>
        <w:rPr>
          <w:sz w:val="24"/>
          <w:szCs w:val="24"/>
          <w:lang w:val="uk-UA"/>
        </w:rPr>
      </w:pPr>
    </w:p>
    <w:p w14:paraId="4F9AA26E" w14:textId="77777777" w:rsidR="00DC627B" w:rsidRDefault="00DC627B" w:rsidP="00DC627B">
      <w:pPr>
        <w:pStyle w:val="a5"/>
        <w:numPr>
          <w:ilvl w:val="0"/>
          <w:numId w:val="13"/>
        </w:numPr>
        <w:tabs>
          <w:tab w:val="left" w:pos="709"/>
        </w:tabs>
        <w:suppressAutoHyphens w:val="0"/>
        <w:ind w:left="0" w:firstLine="426"/>
        <w:contextualSpacing/>
        <w:jc w:val="both"/>
        <w:rPr>
          <w:sz w:val="24"/>
          <w:szCs w:val="24"/>
          <w:lang w:val="uk-UA"/>
        </w:rPr>
      </w:pPr>
      <w:r w:rsidRPr="0050579F">
        <w:rPr>
          <w:sz w:val="24"/>
          <w:szCs w:val="24"/>
          <w:lang w:val="uk-UA"/>
        </w:rPr>
        <w:t>Комісія</w:t>
      </w:r>
      <w:r w:rsidRPr="0030325D">
        <w:rPr>
          <w:b/>
          <w:bCs/>
          <w:sz w:val="24"/>
          <w:szCs w:val="24"/>
          <w:lang w:val="uk-UA"/>
        </w:rPr>
        <w:t xml:space="preserve"> у</w:t>
      </w:r>
      <w:r>
        <w:rPr>
          <w:sz w:val="24"/>
          <w:szCs w:val="24"/>
          <w:lang w:val="uk-UA"/>
        </w:rPr>
        <w:t xml:space="preserve"> своїй діяльності </w:t>
      </w:r>
      <w:r w:rsidR="00016768" w:rsidRPr="00DC627B">
        <w:rPr>
          <w:sz w:val="24"/>
          <w:szCs w:val="24"/>
          <w:lang w:val="uk-UA"/>
        </w:rPr>
        <w:t>керується Конституцією</w:t>
      </w:r>
      <w:r>
        <w:rPr>
          <w:sz w:val="24"/>
          <w:szCs w:val="24"/>
          <w:lang w:val="uk-UA"/>
        </w:rPr>
        <w:t>,</w:t>
      </w:r>
      <w:r w:rsidR="00016768" w:rsidRPr="00DC627B">
        <w:rPr>
          <w:sz w:val="24"/>
          <w:szCs w:val="24"/>
          <w:lang w:val="uk-UA"/>
        </w:rPr>
        <w:t xml:space="preserve"> законами України, актами Президента України та Кабінету Міністрів України, постановами Верховної Ради України та цим Положенням.</w:t>
      </w:r>
    </w:p>
    <w:p w14:paraId="2548FC51" w14:textId="77777777" w:rsidR="008F00FB" w:rsidRPr="008F00FB" w:rsidRDefault="008F00FB" w:rsidP="008F00FB">
      <w:pPr>
        <w:tabs>
          <w:tab w:val="left" w:pos="709"/>
        </w:tabs>
        <w:suppressAutoHyphens w:val="0"/>
        <w:contextualSpacing/>
        <w:jc w:val="both"/>
        <w:rPr>
          <w:lang w:val="uk-UA"/>
        </w:rPr>
      </w:pPr>
    </w:p>
    <w:p w14:paraId="4246DB71" w14:textId="67E2520F" w:rsidR="0039560C" w:rsidRPr="0039560C" w:rsidRDefault="00016768" w:rsidP="0039560C">
      <w:pPr>
        <w:pStyle w:val="a5"/>
        <w:numPr>
          <w:ilvl w:val="0"/>
          <w:numId w:val="13"/>
        </w:numPr>
        <w:tabs>
          <w:tab w:val="left" w:pos="709"/>
        </w:tabs>
        <w:suppressAutoHyphens w:val="0"/>
        <w:ind w:left="0" w:firstLine="426"/>
        <w:contextualSpacing/>
        <w:jc w:val="both"/>
        <w:rPr>
          <w:sz w:val="24"/>
          <w:szCs w:val="24"/>
          <w:lang w:val="uk-UA"/>
        </w:rPr>
      </w:pPr>
      <w:r w:rsidRPr="00DC627B">
        <w:rPr>
          <w:sz w:val="24"/>
          <w:szCs w:val="24"/>
          <w:lang w:val="uk-UA"/>
        </w:rPr>
        <w:t xml:space="preserve">Основними завданнями </w:t>
      </w:r>
      <w:r w:rsidR="00DC627B" w:rsidRPr="00DC627B">
        <w:rPr>
          <w:sz w:val="24"/>
          <w:szCs w:val="24"/>
          <w:lang w:val="uk-UA"/>
        </w:rPr>
        <w:t>Комісії є</w:t>
      </w:r>
      <w:r w:rsidRPr="00DC627B">
        <w:rPr>
          <w:sz w:val="24"/>
          <w:szCs w:val="24"/>
          <w:lang w:val="uk-UA"/>
        </w:rPr>
        <w:t>:</w:t>
      </w:r>
    </w:p>
    <w:p w14:paraId="624806B1" w14:textId="5A021FCE" w:rsidR="000D06AD" w:rsidRDefault="00DC627B" w:rsidP="000D06AD">
      <w:pPr>
        <w:pStyle w:val="a5"/>
        <w:numPr>
          <w:ilvl w:val="1"/>
          <w:numId w:val="13"/>
        </w:numPr>
        <w:tabs>
          <w:tab w:val="left" w:pos="851"/>
        </w:tabs>
        <w:suppressAutoHyphens w:val="0"/>
        <w:ind w:left="0" w:firstLine="426"/>
        <w:contextualSpacing/>
        <w:jc w:val="both"/>
        <w:rPr>
          <w:sz w:val="24"/>
          <w:szCs w:val="24"/>
          <w:lang w:val="uk-UA"/>
        </w:rPr>
      </w:pPr>
      <w:r w:rsidRPr="000D06AD">
        <w:rPr>
          <w:sz w:val="24"/>
          <w:szCs w:val="24"/>
          <w:lang w:val="uk-UA"/>
        </w:rPr>
        <w:t xml:space="preserve"> </w:t>
      </w:r>
      <w:r w:rsidR="000D06AD" w:rsidRPr="000D06AD">
        <w:rPr>
          <w:sz w:val="24"/>
          <w:szCs w:val="24"/>
          <w:lang w:val="uk-UA"/>
        </w:rPr>
        <w:t xml:space="preserve">Забезпечення взаємодії виконавчих органів Чорноморської міської ради Одеського району Одеської області з </w:t>
      </w:r>
      <w:r w:rsidR="008F00FB">
        <w:rPr>
          <w:sz w:val="24"/>
          <w:szCs w:val="24"/>
          <w:lang w:val="uk-UA"/>
        </w:rPr>
        <w:t>структурним</w:t>
      </w:r>
      <w:r w:rsidR="000D06AD" w:rsidRPr="000D06AD">
        <w:rPr>
          <w:sz w:val="24"/>
          <w:szCs w:val="24"/>
          <w:lang w:val="uk-UA"/>
        </w:rPr>
        <w:t xml:space="preserve"> відділом податків і зборів з фізичних осіб та проведення камеральних перевірок управління оподаткування фізичних осіб Головного управління </w:t>
      </w:r>
      <w:r w:rsidR="000D06AD" w:rsidRPr="0050579F">
        <w:rPr>
          <w:sz w:val="24"/>
          <w:szCs w:val="24"/>
          <w:lang w:val="uk-UA"/>
        </w:rPr>
        <w:t>ДПС</w:t>
      </w:r>
      <w:r w:rsidR="000D06AD" w:rsidRPr="000D06AD">
        <w:rPr>
          <w:sz w:val="24"/>
          <w:szCs w:val="24"/>
          <w:lang w:val="uk-UA"/>
        </w:rPr>
        <w:t xml:space="preserve"> в Одеській област</w:t>
      </w:r>
      <w:r w:rsidR="000D06AD" w:rsidRPr="000D06AD">
        <w:rPr>
          <w:color w:val="000000"/>
          <w:sz w:val="24"/>
          <w:szCs w:val="24"/>
          <w:lang w:val="uk-UA"/>
        </w:rPr>
        <w:t>і</w:t>
      </w:r>
      <w:r w:rsidR="000D06AD" w:rsidRPr="000D06AD">
        <w:rPr>
          <w:sz w:val="24"/>
          <w:szCs w:val="24"/>
          <w:lang w:val="uk-UA"/>
        </w:rPr>
        <w:t xml:space="preserve">, Головним управлінням Пенсійного фонду України в Одеської області, Чорноморського відділу Одеської філії Одеського обласного центру зайнятості для оперативного вирішення питань обміну інформацією стосовно діяльності суб'єктів господарювання з використання найманої робочої сили та виплати легалізованої заробітної плати, погашення боргу з заробітної платі, податків та зборів, які зараховуються до місцевого бюджету, боргу по єдиному соціальному внеску. </w:t>
      </w:r>
    </w:p>
    <w:p w14:paraId="32CB7B19" w14:textId="77777777" w:rsidR="006C503C" w:rsidRPr="006C503C" w:rsidRDefault="000D06AD" w:rsidP="006C503C">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 xml:space="preserve">Проведення детального аналізу фонду оплати праці в розрізі видів господарської діяльності </w:t>
      </w:r>
      <w:r w:rsidR="006C503C" w:rsidRPr="006C503C">
        <w:rPr>
          <w:sz w:val="24"/>
          <w:szCs w:val="24"/>
          <w:lang w:val="uk-UA"/>
        </w:rPr>
        <w:t>пі</w:t>
      </w:r>
      <w:r w:rsidRPr="006C503C">
        <w:rPr>
          <w:sz w:val="24"/>
          <w:szCs w:val="24"/>
          <w:lang w:val="uk-UA"/>
        </w:rPr>
        <w:t>дприємств фізичних осіб-підприємців та виявлення суб'єктів господарювання, я</w:t>
      </w:r>
      <w:r w:rsidR="006C503C" w:rsidRPr="006C503C">
        <w:rPr>
          <w:sz w:val="24"/>
          <w:szCs w:val="24"/>
          <w:lang w:val="uk-UA"/>
        </w:rPr>
        <w:t>кі</w:t>
      </w:r>
      <w:r w:rsidRPr="006C503C">
        <w:rPr>
          <w:sz w:val="24"/>
          <w:szCs w:val="24"/>
          <w:lang w:val="uk-UA"/>
        </w:rPr>
        <w:t xml:space="preserve"> виплачують заробітну плату нижче м</w:t>
      </w:r>
      <w:r w:rsidR="006C503C" w:rsidRPr="006C503C">
        <w:rPr>
          <w:sz w:val="24"/>
          <w:szCs w:val="24"/>
          <w:lang w:val="uk-UA"/>
        </w:rPr>
        <w:t>інім</w:t>
      </w:r>
      <w:r w:rsidRPr="006C503C">
        <w:rPr>
          <w:sz w:val="24"/>
          <w:szCs w:val="24"/>
          <w:lang w:val="uk-UA"/>
        </w:rPr>
        <w:t>ального р</w:t>
      </w:r>
      <w:r w:rsidR="006C503C" w:rsidRPr="006C503C">
        <w:rPr>
          <w:sz w:val="24"/>
          <w:szCs w:val="24"/>
          <w:lang w:val="uk-UA"/>
        </w:rPr>
        <w:t>і</w:t>
      </w:r>
      <w:r w:rsidRPr="006C503C">
        <w:rPr>
          <w:sz w:val="24"/>
          <w:szCs w:val="24"/>
          <w:lang w:val="uk-UA"/>
        </w:rPr>
        <w:t>вня, встановленого законодавством України, нижче середньомісячного р</w:t>
      </w:r>
      <w:r w:rsidR="006C503C" w:rsidRPr="006C503C">
        <w:rPr>
          <w:sz w:val="24"/>
          <w:szCs w:val="24"/>
          <w:lang w:val="uk-UA"/>
        </w:rPr>
        <w:t>івня</w:t>
      </w:r>
      <w:r w:rsidRPr="006C503C">
        <w:rPr>
          <w:sz w:val="24"/>
          <w:szCs w:val="24"/>
          <w:lang w:val="uk-UA"/>
        </w:rPr>
        <w:t xml:space="preserve"> по </w:t>
      </w:r>
      <w:r w:rsidR="006C503C" w:rsidRPr="006C503C">
        <w:rPr>
          <w:sz w:val="24"/>
          <w:szCs w:val="24"/>
          <w:lang w:val="uk-UA"/>
        </w:rPr>
        <w:t>Одеській області за</w:t>
      </w:r>
      <w:r w:rsidRPr="006C503C">
        <w:rPr>
          <w:sz w:val="24"/>
          <w:szCs w:val="24"/>
          <w:lang w:val="uk-UA"/>
        </w:rPr>
        <w:t xml:space="preserve"> основним</w:t>
      </w:r>
      <w:r w:rsidR="006C503C" w:rsidRPr="006C503C">
        <w:rPr>
          <w:sz w:val="24"/>
          <w:szCs w:val="24"/>
          <w:lang w:val="uk-UA"/>
        </w:rPr>
        <w:t>и</w:t>
      </w:r>
      <w:r w:rsidRPr="006C503C">
        <w:rPr>
          <w:sz w:val="24"/>
          <w:szCs w:val="24"/>
          <w:lang w:val="uk-UA"/>
        </w:rPr>
        <w:t xml:space="preserve"> видам</w:t>
      </w:r>
      <w:r w:rsidR="006C503C" w:rsidRPr="006C503C">
        <w:rPr>
          <w:sz w:val="24"/>
          <w:szCs w:val="24"/>
          <w:lang w:val="uk-UA"/>
        </w:rPr>
        <w:t>и</w:t>
      </w:r>
      <w:r w:rsidRPr="006C503C">
        <w:rPr>
          <w:sz w:val="24"/>
          <w:szCs w:val="24"/>
          <w:lang w:val="uk-UA"/>
        </w:rPr>
        <w:t xml:space="preserve"> економічної діяльності. </w:t>
      </w:r>
    </w:p>
    <w:p w14:paraId="0E2E1D1B" w14:textId="507CA828" w:rsidR="006C503C" w:rsidRDefault="000D06AD" w:rsidP="006C503C">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 xml:space="preserve">Проведення моніторингу </w:t>
      </w:r>
      <w:r w:rsidR="008F00FB" w:rsidRPr="006C503C">
        <w:rPr>
          <w:sz w:val="24"/>
          <w:szCs w:val="24"/>
          <w:lang w:val="uk-UA"/>
        </w:rPr>
        <w:t>середньооблікової</w:t>
      </w:r>
      <w:r w:rsidRPr="006C503C">
        <w:rPr>
          <w:sz w:val="24"/>
          <w:szCs w:val="24"/>
          <w:lang w:val="uk-UA"/>
        </w:rPr>
        <w:t xml:space="preserve"> чисельності найманих пра</w:t>
      </w:r>
      <w:r w:rsidR="006C503C" w:rsidRPr="006C503C">
        <w:rPr>
          <w:sz w:val="24"/>
          <w:szCs w:val="24"/>
          <w:lang w:val="uk-UA"/>
        </w:rPr>
        <w:t>ці</w:t>
      </w:r>
      <w:r w:rsidRPr="006C503C">
        <w:rPr>
          <w:sz w:val="24"/>
          <w:szCs w:val="24"/>
          <w:lang w:val="uk-UA"/>
        </w:rPr>
        <w:t>вни</w:t>
      </w:r>
      <w:r w:rsidR="006C503C" w:rsidRPr="006C503C">
        <w:rPr>
          <w:sz w:val="24"/>
          <w:szCs w:val="24"/>
          <w:lang w:val="uk-UA"/>
        </w:rPr>
        <w:t>кі</w:t>
      </w:r>
      <w:r w:rsidRPr="006C503C">
        <w:rPr>
          <w:sz w:val="24"/>
          <w:szCs w:val="24"/>
          <w:lang w:val="uk-UA"/>
        </w:rPr>
        <w:t>в суб'єктів господарювання, які здійснюють свою діяльність у сфері транспорту, промисловості, торгівлі, громадського харчування, операцій з нерухомим майном, будівництва та інших галузей економіки міста, проведення вибіркових спостережень за к</w:t>
      </w:r>
      <w:r w:rsidR="006C503C" w:rsidRPr="006C503C">
        <w:rPr>
          <w:sz w:val="24"/>
          <w:szCs w:val="24"/>
          <w:lang w:val="uk-UA"/>
        </w:rPr>
        <w:t>ількі</w:t>
      </w:r>
      <w:r w:rsidRPr="006C503C">
        <w:rPr>
          <w:sz w:val="24"/>
          <w:szCs w:val="24"/>
          <w:lang w:val="uk-UA"/>
        </w:rPr>
        <w:t>стю наданих послуг та оплати пра</w:t>
      </w:r>
      <w:r w:rsidR="006C503C" w:rsidRPr="006C503C">
        <w:rPr>
          <w:sz w:val="24"/>
          <w:szCs w:val="24"/>
          <w:lang w:val="uk-UA"/>
        </w:rPr>
        <w:t>ці</w:t>
      </w:r>
      <w:r w:rsidRPr="006C503C">
        <w:rPr>
          <w:sz w:val="24"/>
          <w:szCs w:val="24"/>
          <w:lang w:val="uk-UA"/>
        </w:rPr>
        <w:t>.</w:t>
      </w:r>
    </w:p>
    <w:p w14:paraId="7745D386" w14:textId="77777777" w:rsidR="006C503C" w:rsidRDefault="000D06AD" w:rsidP="006C503C">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 xml:space="preserve"> Проведення роз'яснювальної роботи щодо підвищення престижності легальних доходів та формування у громадськості </w:t>
      </w:r>
      <w:r w:rsidR="006C503C" w:rsidRPr="006C503C">
        <w:rPr>
          <w:sz w:val="24"/>
          <w:szCs w:val="24"/>
          <w:lang w:val="uk-UA"/>
        </w:rPr>
        <w:t xml:space="preserve">негативного ставлення до роботодавців, які виплачують нелегальну заробітну плату. </w:t>
      </w:r>
    </w:p>
    <w:p w14:paraId="17477CC1" w14:textId="77777777" w:rsidR="00386BFD" w:rsidRDefault="006C503C" w:rsidP="00386BFD">
      <w:pPr>
        <w:pStyle w:val="a5"/>
        <w:numPr>
          <w:ilvl w:val="1"/>
          <w:numId w:val="13"/>
        </w:numPr>
        <w:tabs>
          <w:tab w:val="left" w:pos="851"/>
        </w:tabs>
        <w:suppressAutoHyphens w:val="0"/>
        <w:ind w:left="0" w:firstLine="426"/>
        <w:contextualSpacing/>
        <w:jc w:val="both"/>
        <w:rPr>
          <w:sz w:val="24"/>
          <w:szCs w:val="24"/>
          <w:lang w:val="uk-UA"/>
        </w:rPr>
      </w:pPr>
      <w:r w:rsidRPr="006C503C">
        <w:rPr>
          <w:sz w:val="24"/>
          <w:szCs w:val="24"/>
          <w:lang w:val="uk-UA"/>
        </w:rPr>
        <w:t>Проведення роз'яснювальної роботи серед роботодавців щодо дотримання ними вимог чинного трудового законодавства в частині ви</w:t>
      </w:r>
      <w:r w:rsidR="00386BFD">
        <w:rPr>
          <w:sz w:val="24"/>
          <w:szCs w:val="24"/>
          <w:lang w:val="uk-UA"/>
        </w:rPr>
        <w:t>користання найманої робочої сили та запобігання фактів неофіційних трудових відносин.</w:t>
      </w:r>
    </w:p>
    <w:p w14:paraId="1A08F540" w14:textId="77777777" w:rsidR="00386BFD" w:rsidRDefault="00386BFD" w:rsidP="00386BFD">
      <w:pPr>
        <w:pStyle w:val="a5"/>
        <w:numPr>
          <w:ilvl w:val="1"/>
          <w:numId w:val="13"/>
        </w:numPr>
        <w:tabs>
          <w:tab w:val="left" w:pos="851"/>
        </w:tabs>
        <w:suppressAutoHyphens w:val="0"/>
        <w:ind w:left="0" w:firstLine="426"/>
        <w:contextualSpacing/>
        <w:jc w:val="both"/>
        <w:rPr>
          <w:sz w:val="24"/>
          <w:szCs w:val="24"/>
          <w:lang w:val="uk-UA"/>
        </w:rPr>
      </w:pPr>
      <w:r w:rsidRPr="00386BFD">
        <w:rPr>
          <w:sz w:val="24"/>
          <w:szCs w:val="24"/>
          <w:lang w:val="uk-UA"/>
        </w:rPr>
        <w:t xml:space="preserve"> Організація проведення нарад, "круглих столів" та інших організаційних заходів з цих питань. </w:t>
      </w:r>
    </w:p>
    <w:p w14:paraId="0142D9A4" w14:textId="77777777" w:rsidR="0030325D" w:rsidRDefault="0030325D" w:rsidP="0030325D">
      <w:pPr>
        <w:pStyle w:val="a5"/>
        <w:tabs>
          <w:tab w:val="left" w:pos="851"/>
        </w:tabs>
        <w:suppressAutoHyphens w:val="0"/>
        <w:ind w:left="426"/>
        <w:contextualSpacing/>
        <w:jc w:val="both"/>
        <w:rPr>
          <w:sz w:val="24"/>
          <w:szCs w:val="24"/>
          <w:lang w:val="uk-UA"/>
        </w:rPr>
      </w:pPr>
    </w:p>
    <w:p w14:paraId="652207D9" w14:textId="569D70AD" w:rsidR="0030325D" w:rsidRDefault="00386BFD" w:rsidP="0030325D">
      <w:pPr>
        <w:pStyle w:val="a5"/>
        <w:numPr>
          <w:ilvl w:val="0"/>
          <w:numId w:val="13"/>
        </w:numPr>
        <w:tabs>
          <w:tab w:val="left" w:pos="709"/>
        </w:tabs>
        <w:suppressAutoHyphens w:val="0"/>
        <w:ind w:left="0" w:firstLine="426"/>
        <w:contextualSpacing/>
        <w:jc w:val="both"/>
        <w:rPr>
          <w:sz w:val="24"/>
          <w:szCs w:val="24"/>
          <w:lang w:val="uk-UA"/>
        </w:rPr>
      </w:pPr>
      <w:r w:rsidRPr="00386BFD">
        <w:rPr>
          <w:sz w:val="24"/>
          <w:szCs w:val="24"/>
          <w:lang w:val="uk-UA"/>
        </w:rPr>
        <w:t>Комісія для виконання покладених на неї завдань має право:</w:t>
      </w:r>
    </w:p>
    <w:p w14:paraId="5055CC97" w14:textId="77777777" w:rsidR="0030325D" w:rsidRDefault="00386BFD" w:rsidP="00386BF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 xml:space="preserve">Одержувати в установленому порядку від виконавчих органів Чорноморської міської </w:t>
      </w:r>
      <w:r w:rsidRPr="0050579F">
        <w:rPr>
          <w:sz w:val="24"/>
          <w:szCs w:val="24"/>
          <w:lang w:val="uk-UA"/>
        </w:rPr>
        <w:t xml:space="preserve">ради </w:t>
      </w:r>
      <w:r w:rsidR="0030325D" w:rsidRPr="0050579F">
        <w:rPr>
          <w:sz w:val="24"/>
          <w:szCs w:val="24"/>
          <w:lang w:val="uk-UA"/>
        </w:rPr>
        <w:t>Одеського району</w:t>
      </w:r>
      <w:r w:rsidR="0030325D">
        <w:rPr>
          <w:sz w:val="24"/>
          <w:szCs w:val="24"/>
          <w:lang w:val="uk-UA"/>
        </w:rPr>
        <w:t xml:space="preserve"> </w:t>
      </w:r>
      <w:r w:rsidRPr="0030325D">
        <w:rPr>
          <w:sz w:val="24"/>
          <w:szCs w:val="24"/>
          <w:lang w:val="uk-UA"/>
        </w:rPr>
        <w:t>Одеськ</w:t>
      </w:r>
      <w:r w:rsidR="0030325D">
        <w:rPr>
          <w:sz w:val="24"/>
          <w:szCs w:val="24"/>
          <w:lang w:val="uk-UA"/>
        </w:rPr>
        <w:t>ій</w:t>
      </w:r>
      <w:r w:rsidRPr="0030325D">
        <w:rPr>
          <w:sz w:val="24"/>
          <w:szCs w:val="24"/>
          <w:lang w:val="uk-UA"/>
        </w:rPr>
        <w:t xml:space="preserve">: області, підприємств, установ, організацій, </w:t>
      </w:r>
      <w:r w:rsidRPr="0030325D">
        <w:rPr>
          <w:sz w:val="24"/>
          <w:szCs w:val="24"/>
          <w:lang w:val="uk-UA"/>
        </w:rPr>
        <w:lastRenderedPageBreak/>
        <w:t xml:space="preserve">громадських об'єднань інформацію, матеріали і документи, необхідні для виконання покладених на неї завдань. </w:t>
      </w:r>
    </w:p>
    <w:p w14:paraId="3A05D5AB" w14:textId="77777777" w:rsidR="0030325D" w:rsidRDefault="0030325D" w:rsidP="00386BF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П</w:t>
      </w:r>
      <w:r w:rsidR="00386BFD" w:rsidRPr="0030325D">
        <w:rPr>
          <w:sz w:val="24"/>
          <w:szCs w:val="24"/>
          <w:lang w:val="uk-UA"/>
        </w:rPr>
        <w:t xml:space="preserve">роводити </w:t>
      </w:r>
      <w:r w:rsidRPr="008F00FB">
        <w:rPr>
          <w:sz w:val="24"/>
          <w:szCs w:val="24"/>
          <w:lang w:val="uk-UA"/>
        </w:rPr>
        <w:t>щоквартальну</w:t>
      </w:r>
      <w:r w:rsidR="00386BFD" w:rsidRPr="008F00FB">
        <w:rPr>
          <w:sz w:val="24"/>
          <w:szCs w:val="24"/>
          <w:lang w:val="uk-UA"/>
        </w:rPr>
        <w:t xml:space="preserve"> звірку</w:t>
      </w:r>
      <w:r w:rsidR="00386BFD" w:rsidRPr="0030325D">
        <w:rPr>
          <w:sz w:val="24"/>
          <w:szCs w:val="24"/>
          <w:lang w:val="uk-UA"/>
        </w:rPr>
        <w:t xml:space="preserve"> стосовно кількості найманих працівників, за яких сплачується єдиний соціальний внесок.</w:t>
      </w:r>
    </w:p>
    <w:p w14:paraId="1AB34E52" w14:textId="6096CE5A" w:rsidR="0030325D" w:rsidRPr="0030325D" w:rsidRDefault="00386BFD" w:rsidP="0030325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Вивчати питання стосовно:</w:t>
      </w:r>
    </w:p>
    <w:p w14:paraId="1D6BF103" w14:textId="0CA3853C" w:rsidR="0030325D" w:rsidRPr="0030325D" w:rsidRDefault="0030325D" w:rsidP="0030325D">
      <w:pPr>
        <w:pStyle w:val="a5"/>
        <w:tabs>
          <w:tab w:val="left" w:pos="851"/>
        </w:tabs>
        <w:suppressAutoHyphens w:val="0"/>
        <w:ind w:left="0" w:firstLine="426"/>
        <w:contextualSpacing/>
        <w:jc w:val="both"/>
        <w:rPr>
          <w:sz w:val="24"/>
          <w:szCs w:val="24"/>
          <w:lang w:val="uk-UA"/>
        </w:rPr>
      </w:pPr>
      <w:r w:rsidRPr="0030325D">
        <w:rPr>
          <w:sz w:val="24"/>
          <w:szCs w:val="24"/>
          <w:lang w:val="uk-UA"/>
        </w:rPr>
        <w:t>-</w:t>
      </w:r>
      <w:r w:rsidRPr="0030325D">
        <w:rPr>
          <w:sz w:val="24"/>
          <w:szCs w:val="24"/>
          <w:lang w:val="uk-UA"/>
        </w:rPr>
        <w:tab/>
        <w:t>діяльності суб'єктів господарювання, які мають значні валові доходи, але офіційно виплачують заробітну плату меншу або на рівні мінімальної заробітної плати, або значно менше, ніж середня заробітна плата, встановлена по відповідній галузі;</w:t>
      </w:r>
    </w:p>
    <w:p w14:paraId="79211148" w14:textId="4873A03A" w:rsidR="0030325D" w:rsidRPr="0030325D" w:rsidRDefault="0030325D" w:rsidP="0030325D">
      <w:pPr>
        <w:pStyle w:val="a5"/>
        <w:tabs>
          <w:tab w:val="left" w:pos="851"/>
        </w:tabs>
        <w:suppressAutoHyphens w:val="0"/>
        <w:ind w:left="0" w:firstLine="426"/>
        <w:contextualSpacing/>
        <w:jc w:val="both"/>
        <w:rPr>
          <w:sz w:val="24"/>
          <w:szCs w:val="24"/>
          <w:lang w:val="uk-UA"/>
        </w:rPr>
      </w:pPr>
      <w:r w:rsidRPr="0030325D">
        <w:rPr>
          <w:sz w:val="24"/>
          <w:szCs w:val="24"/>
          <w:lang w:val="uk-UA"/>
        </w:rPr>
        <w:t>-</w:t>
      </w:r>
      <w:r w:rsidRPr="0030325D">
        <w:rPr>
          <w:sz w:val="24"/>
          <w:szCs w:val="24"/>
          <w:lang w:val="uk-UA"/>
        </w:rPr>
        <w:tab/>
        <w:t>посилення відповідальності за нелегальну зайнятість, виплату заробітної плати нижче мінімальної та заробітної плати без сплати податку з доходів фізичних осіб та внесків на</w:t>
      </w:r>
      <w:r>
        <w:rPr>
          <w:sz w:val="24"/>
          <w:szCs w:val="24"/>
          <w:lang w:val="uk-UA"/>
        </w:rPr>
        <w:t xml:space="preserve"> загальнообов’язкове державне пенсійне страхування.</w:t>
      </w:r>
    </w:p>
    <w:p w14:paraId="26BE1413" w14:textId="77777777" w:rsidR="0030325D" w:rsidRDefault="0030325D" w:rsidP="0030325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 xml:space="preserve">Залучати до розгляду питань, які належать до компетенції Комісії, представників прокуратури, спеціалістів відповідних відомств, працівників органів  місцевого самоврядування (за погодженням з їх керівниками) для участі у роботі Комісії. </w:t>
      </w:r>
    </w:p>
    <w:p w14:paraId="29E7A74E" w14:textId="77777777" w:rsidR="0030325D" w:rsidRDefault="0030325D" w:rsidP="0030325D">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Заслуховувати представників підприємств, організацій, установ всіх форм власності, фізичних осіб-підприємців, які використовують найману робочу силу, про стан укладання трудових відносин з найманими працівниками згідно з чинним законодавством, збільшення рівня оплати праці, проведені заходи по погашенню заборгованості з заробітної плати та заборгованості перед місцевим бюджетом по податках і зборах, по єдиному соціальному внеску.</w:t>
      </w:r>
    </w:p>
    <w:p w14:paraId="0CB20A99" w14:textId="77777777" w:rsidR="0039560C" w:rsidRDefault="0030325D" w:rsidP="0039560C">
      <w:pPr>
        <w:pStyle w:val="a5"/>
        <w:numPr>
          <w:ilvl w:val="1"/>
          <w:numId w:val="13"/>
        </w:numPr>
        <w:tabs>
          <w:tab w:val="left" w:pos="851"/>
        </w:tabs>
        <w:suppressAutoHyphens w:val="0"/>
        <w:ind w:left="0" w:firstLine="426"/>
        <w:contextualSpacing/>
        <w:jc w:val="both"/>
        <w:rPr>
          <w:sz w:val="24"/>
          <w:szCs w:val="24"/>
          <w:lang w:val="uk-UA"/>
        </w:rPr>
      </w:pPr>
      <w:r w:rsidRPr="0030325D">
        <w:rPr>
          <w:sz w:val="24"/>
          <w:szCs w:val="24"/>
          <w:lang w:val="uk-UA"/>
        </w:rPr>
        <w:t xml:space="preserve">Брати участь у підготовці проектів рішень, спрямованих на забезпечення погашення заборгованості із заробітної плати (грошового забезпечення), пенсій, стипендій та інших соціальних виплат, вжиття конкретних заходів, у тому числі до керівників підприємств, установ і організацій, з вини яких допущені порушення з зазначених питань. </w:t>
      </w:r>
    </w:p>
    <w:p w14:paraId="34F639A7" w14:textId="77777777" w:rsidR="0039560C" w:rsidRDefault="0030325D" w:rsidP="0039560C">
      <w:pPr>
        <w:pStyle w:val="a5"/>
        <w:numPr>
          <w:ilvl w:val="1"/>
          <w:numId w:val="13"/>
        </w:numPr>
        <w:tabs>
          <w:tab w:val="left" w:pos="851"/>
        </w:tabs>
        <w:suppressAutoHyphens w:val="0"/>
        <w:ind w:left="0" w:firstLine="426"/>
        <w:contextualSpacing/>
        <w:jc w:val="both"/>
        <w:rPr>
          <w:sz w:val="24"/>
          <w:szCs w:val="24"/>
          <w:lang w:val="uk-UA"/>
        </w:rPr>
      </w:pPr>
      <w:r w:rsidRPr="0039560C">
        <w:rPr>
          <w:sz w:val="24"/>
          <w:szCs w:val="24"/>
          <w:lang w:val="uk-UA"/>
        </w:rPr>
        <w:t xml:space="preserve">Подає органам виконавчої влади, підприємствам, установам та організаціям розроблені за результатами своєї діяльності рекомендації та пропозиції, спрямовані на погашення заборгованості із заробітної плати (грошового забезпечення), пенсій, стипендій та інших соціальних виплат, та легалізацію заробітної плати. </w:t>
      </w:r>
    </w:p>
    <w:p w14:paraId="3909E6D8" w14:textId="77777777" w:rsidR="0039560C" w:rsidRDefault="0030325D" w:rsidP="0039560C">
      <w:pPr>
        <w:pStyle w:val="a5"/>
        <w:numPr>
          <w:ilvl w:val="1"/>
          <w:numId w:val="13"/>
        </w:numPr>
        <w:tabs>
          <w:tab w:val="left" w:pos="851"/>
        </w:tabs>
        <w:suppressAutoHyphens w:val="0"/>
        <w:ind w:left="0" w:firstLine="426"/>
        <w:contextualSpacing/>
        <w:jc w:val="both"/>
        <w:rPr>
          <w:sz w:val="24"/>
          <w:szCs w:val="24"/>
          <w:lang w:val="uk-UA"/>
        </w:rPr>
      </w:pPr>
      <w:r w:rsidRPr="0039560C">
        <w:rPr>
          <w:sz w:val="24"/>
          <w:szCs w:val="24"/>
          <w:lang w:val="uk-UA"/>
        </w:rPr>
        <w:t>За результатами розгляду вносити пропозиції до відповідних орга</w:t>
      </w:r>
      <w:r w:rsidR="0039560C">
        <w:rPr>
          <w:sz w:val="24"/>
          <w:szCs w:val="24"/>
          <w:lang w:val="uk-UA"/>
        </w:rPr>
        <w:t>ні</w:t>
      </w:r>
      <w:r w:rsidRPr="0039560C">
        <w:rPr>
          <w:sz w:val="24"/>
          <w:szCs w:val="24"/>
          <w:lang w:val="uk-UA"/>
        </w:rPr>
        <w:t>в про вжиття заходів до керівників підприємств, установ, та організацій міста, які порушують вимоги законодавства України про працю, щодо притягнення їх до відповідальності у встановленому законодавством порядку.</w:t>
      </w:r>
    </w:p>
    <w:p w14:paraId="7F0CC636" w14:textId="759EACB5" w:rsidR="0039560C" w:rsidRDefault="0039560C" w:rsidP="0039560C">
      <w:pPr>
        <w:pStyle w:val="a5"/>
        <w:numPr>
          <w:ilvl w:val="1"/>
          <w:numId w:val="13"/>
        </w:numPr>
        <w:tabs>
          <w:tab w:val="left" w:pos="851"/>
        </w:tabs>
        <w:suppressAutoHyphens w:val="0"/>
        <w:ind w:left="0" w:firstLine="426"/>
        <w:contextualSpacing/>
        <w:jc w:val="both"/>
        <w:rPr>
          <w:sz w:val="24"/>
          <w:szCs w:val="24"/>
          <w:lang w:val="uk-UA"/>
        </w:rPr>
      </w:pPr>
      <w:r w:rsidRPr="0039560C">
        <w:rPr>
          <w:sz w:val="24"/>
          <w:szCs w:val="24"/>
          <w:lang w:val="uk-UA"/>
        </w:rPr>
        <w:t>Забезпечувати проведення інформаційно-роз'яснювальної роботи з господарюючими суб'єктами, спрямованої на легалізацію виплати заробітної плати, зайнятості населення.</w:t>
      </w:r>
    </w:p>
    <w:p w14:paraId="13F2E690" w14:textId="77777777" w:rsidR="008F00FB" w:rsidRPr="0039560C" w:rsidRDefault="008F00FB" w:rsidP="008F00FB">
      <w:pPr>
        <w:pStyle w:val="a5"/>
        <w:tabs>
          <w:tab w:val="left" w:pos="851"/>
        </w:tabs>
        <w:suppressAutoHyphens w:val="0"/>
        <w:ind w:left="426"/>
        <w:contextualSpacing/>
        <w:jc w:val="both"/>
        <w:rPr>
          <w:sz w:val="24"/>
          <w:szCs w:val="24"/>
          <w:lang w:val="uk-UA"/>
        </w:rPr>
      </w:pPr>
    </w:p>
    <w:p w14:paraId="4A25C274" w14:textId="6401B5D3" w:rsidR="0039560C" w:rsidRDefault="003E5313" w:rsidP="0039560C">
      <w:pPr>
        <w:pStyle w:val="a5"/>
        <w:numPr>
          <w:ilvl w:val="0"/>
          <w:numId w:val="13"/>
        </w:numPr>
        <w:tabs>
          <w:tab w:val="left" w:pos="851"/>
          <w:tab w:val="left" w:pos="993"/>
        </w:tabs>
        <w:suppressAutoHyphens w:val="0"/>
        <w:ind w:left="0" w:firstLine="426"/>
        <w:contextualSpacing/>
        <w:jc w:val="both"/>
        <w:rPr>
          <w:sz w:val="24"/>
          <w:szCs w:val="24"/>
          <w:lang w:val="uk-UA"/>
        </w:rPr>
      </w:pPr>
      <w:r>
        <w:rPr>
          <w:sz w:val="24"/>
          <w:szCs w:val="24"/>
          <w:lang w:val="uk-UA"/>
        </w:rPr>
        <w:t>Комісія утворюється у складі голови, заступника голови, секретаря та членів робочої групи. Комісію очолює заступник міського голови.</w:t>
      </w:r>
    </w:p>
    <w:p w14:paraId="275F5905" w14:textId="77777777" w:rsidR="008F00FB" w:rsidRDefault="008F00FB" w:rsidP="008F00FB">
      <w:pPr>
        <w:pStyle w:val="a5"/>
        <w:tabs>
          <w:tab w:val="left" w:pos="851"/>
          <w:tab w:val="left" w:pos="993"/>
        </w:tabs>
        <w:suppressAutoHyphens w:val="0"/>
        <w:ind w:left="426"/>
        <w:contextualSpacing/>
        <w:jc w:val="both"/>
        <w:rPr>
          <w:sz w:val="24"/>
          <w:szCs w:val="24"/>
          <w:lang w:val="uk-UA"/>
        </w:rPr>
      </w:pPr>
    </w:p>
    <w:p w14:paraId="51E3DB15" w14:textId="632AD86D" w:rsidR="0039560C" w:rsidRPr="0039560C" w:rsidRDefault="0039560C" w:rsidP="0039560C">
      <w:pPr>
        <w:pStyle w:val="a5"/>
        <w:numPr>
          <w:ilvl w:val="0"/>
          <w:numId w:val="13"/>
        </w:numPr>
        <w:tabs>
          <w:tab w:val="left" w:pos="851"/>
          <w:tab w:val="left" w:pos="993"/>
        </w:tabs>
        <w:suppressAutoHyphens w:val="0"/>
        <w:ind w:left="0" w:firstLine="426"/>
        <w:contextualSpacing/>
        <w:jc w:val="both"/>
        <w:rPr>
          <w:sz w:val="24"/>
          <w:szCs w:val="24"/>
          <w:lang w:val="uk-UA"/>
        </w:rPr>
      </w:pPr>
      <w:r w:rsidRPr="0039560C">
        <w:rPr>
          <w:sz w:val="24"/>
          <w:szCs w:val="24"/>
          <w:lang w:val="uk-UA"/>
        </w:rPr>
        <w:t>Організаційною формою роботи Комісії є засідання, які проводяться щомісячно, або позачергово за рішенням голови. Засідання Комісії скликаються її головою, а у разі його відсутності – заступником голови.</w:t>
      </w:r>
    </w:p>
    <w:p w14:paraId="49C5E0C6" w14:textId="711E1B9A" w:rsidR="0039560C" w:rsidRPr="0039560C" w:rsidRDefault="0039560C" w:rsidP="0039560C">
      <w:pPr>
        <w:pStyle w:val="a5"/>
        <w:tabs>
          <w:tab w:val="left" w:pos="851"/>
          <w:tab w:val="left" w:pos="993"/>
        </w:tabs>
        <w:suppressAutoHyphens w:val="0"/>
        <w:ind w:left="0" w:firstLine="426"/>
        <w:contextualSpacing/>
        <w:jc w:val="both"/>
        <w:rPr>
          <w:color w:val="000000" w:themeColor="text1"/>
          <w:sz w:val="24"/>
          <w:szCs w:val="24"/>
          <w:lang w:val="uk-UA"/>
        </w:rPr>
      </w:pPr>
      <w:r w:rsidRPr="0039560C">
        <w:rPr>
          <w:color w:val="000000" w:themeColor="text1"/>
          <w:sz w:val="24"/>
          <w:szCs w:val="24"/>
          <w:lang w:val="uk-UA"/>
        </w:rPr>
        <w:t xml:space="preserve">В разі відсутності голови </w:t>
      </w:r>
      <w:r w:rsidR="004019A6">
        <w:rPr>
          <w:color w:val="000000" w:themeColor="text1"/>
          <w:sz w:val="24"/>
          <w:szCs w:val="24"/>
          <w:lang w:val="uk-UA"/>
        </w:rPr>
        <w:t>Комісії</w:t>
      </w:r>
      <w:r w:rsidRPr="0039560C">
        <w:rPr>
          <w:color w:val="000000" w:themeColor="text1"/>
          <w:sz w:val="24"/>
          <w:szCs w:val="24"/>
          <w:lang w:val="uk-UA"/>
        </w:rPr>
        <w:t xml:space="preserve"> або неможливості ним виконувати свої повноваження з інших причин його функції здійснює заступник або за відсутності заступника - секретар.</w:t>
      </w:r>
    </w:p>
    <w:p w14:paraId="10EEC1C6" w14:textId="36788669" w:rsidR="0039560C" w:rsidRDefault="0039560C" w:rsidP="0039560C">
      <w:pPr>
        <w:pStyle w:val="a5"/>
        <w:tabs>
          <w:tab w:val="left" w:pos="851"/>
          <w:tab w:val="left" w:pos="993"/>
        </w:tabs>
        <w:suppressAutoHyphens w:val="0"/>
        <w:ind w:left="0" w:firstLine="426"/>
        <w:contextualSpacing/>
        <w:jc w:val="both"/>
        <w:rPr>
          <w:sz w:val="24"/>
          <w:szCs w:val="24"/>
          <w:lang w:val="uk-UA"/>
        </w:rPr>
      </w:pPr>
      <w:r w:rsidRPr="0050579F">
        <w:rPr>
          <w:sz w:val="24"/>
          <w:szCs w:val="24"/>
          <w:lang w:val="uk-UA"/>
        </w:rPr>
        <w:t>У разі відсутності</w:t>
      </w:r>
      <w:r w:rsidRPr="0039560C">
        <w:rPr>
          <w:sz w:val="24"/>
          <w:szCs w:val="24"/>
          <w:lang w:val="uk-UA"/>
        </w:rPr>
        <w:t xml:space="preserve"> голови, його заступника та секретаря </w:t>
      </w:r>
      <w:r w:rsidR="004019A6">
        <w:rPr>
          <w:sz w:val="24"/>
          <w:szCs w:val="24"/>
          <w:lang w:val="uk-UA"/>
        </w:rPr>
        <w:t>Комісії</w:t>
      </w:r>
      <w:r w:rsidRPr="0039560C">
        <w:rPr>
          <w:sz w:val="24"/>
          <w:szCs w:val="24"/>
          <w:lang w:val="uk-UA"/>
        </w:rPr>
        <w:t xml:space="preserve"> </w:t>
      </w:r>
      <w:r w:rsidRPr="0039560C">
        <w:rPr>
          <w:color w:val="000000" w:themeColor="text1"/>
          <w:sz w:val="24"/>
          <w:szCs w:val="24"/>
          <w:lang w:val="uk-UA"/>
        </w:rPr>
        <w:t>або неможливості ними виконувати свої повноваження з інших причин</w:t>
      </w:r>
      <w:r w:rsidRPr="0039560C">
        <w:rPr>
          <w:sz w:val="24"/>
          <w:szCs w:val="24"/>
          <w:lang w:val="uk-UA"/>
        </w:rPr>
        <w:t xml:space="preserve">, члени </w:t>
      </w:r>
      <w:r w:rsidR="004019A6">
        <w:rPr>
          <w:sz w:val="24"/>
          <w:szCs w:val="24"/>
          <w:lang w:val="uk-UA"/>
        </w:rPr>
        <w:t>Комісії</w:t>
      </w:r>
      <w:r w:rsidRPr="0039560C">
        <w:rPr>
          <w:sz w:val="24"/>
          <w:szCs w:val="24"/>
          <w:lang w:val="uk-UA"/>
        </w:rPr>
        <w:t xml:space="preserve"> </w:t>
      </w:r>
      <w:r w:rsidRPr="0039560C">
        <w:rPr>
          <w:color w:val="000000" w:themeColor="text1"/>
          <w:sz w:val="24"/>
          <w:szCs w:val="24"/>
          <w:lang w:val="uk-UA"/>
        </w:rPr>
        <w:t>відкритим голосуванням більшістю голосів присутніх</w:t>
      </w:r>
      <w:r w:rsidRPr="0039560C">
        <w:rPr>
          <w:sz w:val="24"/>
          <w:szCs w:val="24"/>
          <w:lang w:val="uk-UA"/>
        </w:rPr>
        <w:t xml:space="preserve"> визначають зі свого складу головуючого на засіданні.</w:t>
      </w:r>
    </w:p>
    <w:p w14:paraId="1AA3FFA3" w14:textId="77777777" w:rsidR="008F00FB" w:rsidRDefault="008F00FB" w:rsidP="0039560C">
      <w:pPr>
        <w:pStyle w:val="a5"/>
        <w:tabs>
          <w:tab w:val="left" w:pos="851"/>
          <w:tab w:val="left" w:pos="993"/>
        </w:tabs>
        <w:suppressAutoHyphens w:val="0"/>
        <w:ind w:left="0" w:firstLine="426"/>
        <w:contextualSpacing/>
        <w:jc w:val="both"/>
        <w:rPr>
          <w:sz w:val="24"/>
          <w:szCs w:val="24"/>
          <w:lang w:val="uk-UA"/>
        </w:rPr>
      </w:pPr>
    </w:p>
    <w:p w14:paraId="1B0ABC0C" w14:textId="11C221A5" w:rsidR="0039560C" w:rsidRPr="0039560C" w:rsidRDefault="0039560C" w:rsidP="0039560C">
      <w:pPr>
        <w:pStyle w:val="a5"/>
        <w:numPr>
          <w:ilvl w:val="0"/>
          <w:numId w:val="13"/>
        </w:numPr>
        <w:tabs>
          <w:tab w:val="left" w:pos="851"/>
          <w:tab w:val="left" w:pos="993"/>
        </w:tabs>
        <w:suppressAutoHyphens w:val="0"/>
        <w:ind w:left="0" w:firstLine="426"/>
        <w:contextualSpacing/>
        <w:jc w:val="both"/>
        <w:rPr>
          <w:sz w:val="24"/>
          <w:szCs w:val="24"/>
          <w:lang w:val="uk-UA"/>
        </w:rPr>
      </w:pPr>
      <w:r w:rsidRPr="0039560C">
        <w:rPr>
          <w:sz w:val="24"/>
          <w:szCs w:val="24"/>
          <w:lang w:val="uk-UA"/>
        </w:rPr>
        <w:t>Порядок денний засідань Комісії формується її секретарем на підставі пропозицій членів Комісії та схвалюється її головою.</w:t>
      </w:r>
    </w:p>
    <w:p w14:paraId="425D31D8" w14:textId="77777777" w:rsidR="0039560C" w:rsidRDefault="0039560C" w:rsidP="0039560C">
      <w:pPr>
        <w:pStyle w:val="a5"/>
        <w:numPr>
          <w:ilvl w:val="0"/>
          <w:numId w:val="13"/>
        </w:numPr>
        <w:tabs>
          <w:tab w:val="left" w:pos="851"/>
          <w:tab w:val="left" w:pos="993"/>
        </w:tabs>
        <w:suppressAutoHyphens w:val="0"/>
        <w:ind w:left="0" w:firstLine="426"/>
        <w:contextualSpacing/>
        <w:jc w:val="both"/>
        <w:rPr>
          <w:sz w:val="24"/>
          <w:szCs w:val="24"/>
          <w:lang w:val="uk-UA"/>
        </w:rPr>
      </w:pPr>
      <w:r w:rsidRPr="0039560C">
        <w:rPr>
          <w:sz w:val="24"/>
          <w:szCs w:val="24"/>
          <w:lang w:val="uk-UA"/>
        </w:rPr>
        <w:lastRenderedPageBreak/>
        <w:t>Засідання Комісії вважається правомочним, якщо на ньому присутня більшість її членів.</w:t>
      </w:r>
    </w:p>
    <w:p w14:paraId="3B305A8A" w14:textId="77777777" w:rsidR="008F00FB" w:rsidRDefault="008F00FB" w:rsidP="008F00FB">
      <w:pPr>
        <w:pStyle w:val="a5"/>
        <w:tabs>
          <w:tab w:val="left" w:pos="851"/>
          <w:tab w:val="left" w:pos="993"/>
        </w:tabs>
        <w:suppressAutoHyphens w:val="0"/>
        <w:ind w:left="426"/>
        <w:contextualSpacing/>
        <w:jc w:val="both"/>
        <w:rPr>
          <w:sz w:val="24"/>
          <w:szCs w:val="24"/>
          <w:lang w:val="uk-UA"/>
        </w:rPr>
      </w:pPr>
    </w:p>
    <w:p w14:paraId="55ED74FA" w14:textId="2DB0EFEB" w:rsidR="003E5313" w:rsidRDefault="0039560C" w:rsidP="003E5313">
      <w:pPr>
        <w:pStyle w:val="a5"/>
        <w:numPr>
          <w:ilvl w:val="0"/>
          <w:numId w:val="13"/>
        </w:numPr>
        <w:tabs>
          <w:tab w:val="left" w:pos="851"/>
          <w:tab w:val="left" w:pos="993"/>
        </w:tabs>
        <w:suppressAutoHyphens w:val="0"/>
        <w:ind w:left="0" w:firstLine="426"/>
        <w:contextualSpacing/>
        <w:jc w:val="both"/>
        <w:rPr>
          <w:sz w:val="24"/>
          <w:szCs w:val="24"/>
          <w:lang w:val="uk-UA"/>
        </w:rPr>
      </w:pPr>
      <w:r w:rsidRPr="003E5313">
        <w:rPr>
          <w:sz w:val="24"/>
          <w:szCs w:val="24"/>
          <w:lang w:val="uk-UA"/>
        </w:rPr>
        <w:t xml:space="preserve">Рішення Комісії приймаються більшістю голосів присутніх на засіданні її членів. </w:t>
      </w:r>
      <w:r w:rsidRPr="002076EC">
        <w:rPr>
          <w:sz w:val="24"/>
          <w:szCs w:val="24"/>
          <w:lang w:val="uk-UA"/>
        </w:rPr>
        <w:t>Засідання Комісії оформляються протоколом, який підписує головуючий та секретар</w:t>
      </w:r>
      <w:r w:rsidR="008F00FB">
        <w:rPr>
          <w:sz w:val="24"/>
          <w:szCs w:val="24"/>
          <w:lang w:val="uk-UA"/>
        </w:rPr>
        <w:t>.</w:t>
      </w:r>
    </w:p>
    <w:p w14:paraId="42C73581" w14:textId="77777777" w:rsidR="008F00FB" w:rsidRPr="008F00FB" w:rsidRDefault="008F00FB" w:rsidP="008F00FB">
      <w:pPr>
        <w:tabs>
          <w:tab w:val="left" w:pos="851"/>
          <w:tab w:val="left" w:pos="993"/>
        </w:tabs>
        <w:suppressAutoHyphens w:val="0"/>
        <w:contextualSpacing/>
        <w:jc w:val="both"/>
        <w:rPr>
          <w:lang w:val="uk-UA"/>
        </w:rPr>
      </w:pPr>
    </w:p>
    <w:p w14:paraId="65841F62" w14:textId="2EDFCDFB" w:rsidR="003E5313" w:rsidRDefault="0039560C" w:rsidP="003E5313">
      <w:pPr>
        <w:pStyle w:val="a5"/>
        <w:numPr>
          <w:ilvl w:val="0"/>
          <w:numId w:val="13"/>
        </w:numPr>
        <w:tabs>
          <w:tab w:val="left" w:pos="851"/>
          <w:tab w:val="left" w:pos="993"/>
        </w:tabs>
        <w:suppressAutoHyphens w:val="0"/>
        <w:ind w:left="0" w:firstLine="426"/>
        <w:contextualSpacing/>
        <w:jc w:val="both"/>
        <w:rPr>
          <w:sz w:val="24"/>
          <w:szCs w:val="24"/>
          <w:lang w:val="uk-UA"/>
        </w:rPr>
      </w:pPr>
      <w:r w:rsidRPr="002076EC">
        <w:rPr>
          <w:sz w:val="24"/>
          <w:szCs w:val="24"/>
          <w:lang w:val="uk-UA"/>
        </w:rPr>
        <w:t>Рішення Комісії, прийняті в межах компетенції, є обов'язковими для розгляду виконавчими органами Чорноморської міської ради</w:t>
      </w:r>
      <w:r w:rsidR="003E5313" w:rsidRPr="002076EC">
        <w:rPr>
          <w:sz w:val="24"/>
          <w:szCs w:val="24"/>
          <w:lang w:val="uk-UA"/>
        </w:rPr>
        <w:t xml:space="preserve"> Одеського району </w:t>
      </w:r>
      <w:r w:rsidRPr="002076EC">
        <w:rPr>
          <w:sz w:val="24"/>
          <w:szCs w:val="24"/>
          <w:lang w:val="uk-UA"/>
        </w:rPr>
        <w:t xml:space="preserve">Одеської області, </w:t>
      </w:r>
      <w:r w:rsidR="008F00FB">
        <w:rPr>
          <w:sz w:val="24"/>
          <w:szCs w:val="24"/>
          <w:lang w:val="uk-UA"/>
        </w:rPr>
        <w:t>структурним</w:t>
      </w:r>
      <w:r w:rsidR="003E5313" w:rsidRPr="002076EC">
        <w:rPr>
          <w:sz w:val="24"/>
          <w:szCs w:val="24"/>
          <w:lang w:val="uk-UA"/>
        </w:rPr>
        <w:t xml:space="preserve"> відділом податків і зборів з фізичних осіб та проведення камеральних перевірок управління оподаткування фізичних осіб Головного управління </w:t>
      </w:r>
      <w:r w:rsidR="003E5313" w:rsidRPr="008F00FB">
        <w:rPr>
          <w:sz w:val="24"/>
          <w:szCs w:val="24"/>
          <w:lang w:val="uk-UA"/>
        </w:rPr>
        <w:t>ДПС</w:t>
      </w:r>
      <w:r w:rsidR="003E5313" w:rsidRPr="002076EC">
        <w:rPr>
          <w:sz w:val="24"/>
          <w:szCs w:val="24"/>
          <w:lang w:val="uk-UA"/>
        </w:rPr>
        <w:t xml:space="preserve"> в Одеській област</w:t>
      </w:r>
      <w:r w:rsidR="003E5313" w:rsidRPr="002076EC">
        <w:rPr>
          <w:color w:val="000000"/>
          <w:sz w:val="24"/>
          <w:szCs w:val="24"/>
          <w:lang w:val="uk-UA"/>
        </w:rPr>
        <w:t>і</w:t>
      </w:r>
      <w:r w:rsidR="003E5313" w:rsidRPr="002076EC">
        <w:rPr>
          <w:sz w:val="24"/>
          <w:szCs w:val="24"/>
          <w:lang w:val="uk-UA"/>
        </w:rPr>
        <w:t>, Головним управлінням Пенсійного фонду України в Одеської області, Чорноморського відділу Одеської філії Одеського обласного центру зайнятості</w:t>
      </w:r>
      <w:r w:rsidRPr="002076EC">
        <w:rPr>
          <w:sz w:val="24"/>
          <w:szCs w:val="24"/>
          <w:lang w:val="uk-UA"/>
        </w:rPr>
        <w:t xml:space="preserve">. </w:t>
      </w:r>
    </w:p>
    <w:p w14:paraId="6E0B4D53" w14:textId="77777777" w:rsidR="008F00FB" w:rsidRPr="008F00FB" w:rsidRDefault="008F00FB" w:rsidP="008F00FB">
      <w:pPr>
        <w:tabs>
          <w:tab w:val="left" w:pos="851"/>
          <w:tab w:val="left" w:pos="993"/>
        </w:tabs>
        <w:suppressAutoHyphens w:val="0"/>
        <w:contextualSpacing/>
        <w:jc w:val="both"/>
        <w:rPr>
          <w:lang w:val="uk-UA"/>
        </w:rPr>
      </w:pPr>
    </w:p>
    <w:p w14:paraId="4466827B" w14:textId="000E27EE" w:rsidR="0039560C" w:rsidRPr="002076EC" w:rsidRDefault="0039560C" w:rsidP="003E5313">
      <w:pPr>
        <w:pStyle w:val="a5"/>
        <w:numPr>
          <w:ilvl w:val="0"/>
          <w:numId w:val="13"/>
        </w:numPr>
        <w:tabs>
          <w:tab w:val="left" w:pos="851"/>
          <w:tab w:val="left" w:pos="993"/>
        </w:tabs>
        <w:suppressAutoHyphens w:val="0"/>
        <w:ind w:left="0" w:firstLine="426"/>
        <w:contextualSpacing/>
        <w:jc w:val="both"/>
        <w:rPr>
          <w:sz w:val="24"/>
          <w:szCs w:val="24"/>
          <w:lang w:val="uk-UA"/>
        </w:rPr>
      </w:pPr>
      <w:r w:rsidRPr="0050579F">
        <w:rPr>
          <w:sz w:val="24"/>
          <w:szCs w:val="24"/>
          <w:lang w:val="uk-UA"/>
        </w:rPr>
        <w:t xml:space="preserve">Організаційне та інформаційне забезпечення роботи Комісії здійснюють управління соціальної </w:t>
      </w:r>
      <w:r w:rsidR="003E5313" w:rsidRPr="0050579F">
        <w:rPr>
          <w:sz w:val="24"/>
          <w:szCs w:val="24"/>
          <w:lang w:val="uk-UA"/>
        </w:rPr>
        <w:t xml:space="preserve">політики </w:t>
      </w:r>
      <w:r w:rsidRPr="0050579F">
        <w:rPr>
          <w:sz w:val="24"/>
          <w:szCs w:val="24"/>
          <w:lang w:val="uk-UA"/>
        </w:rPr>
        <w:t xml:space="preserve">Чорноморської міської ради </w:t>
      </w:r>
      <w:r w:rsidR="003E5313" w:rsidRPr="0050579F">
        <w:rPr>
          <w:sz w:val="24"/>
          <w:szCs w:val="24"/>
          <w:lang w:val="uk-UA"/>
        </w:rPr>
        <w:t xml:space="preserve">Одеського району </w:t>
      </w:r>
      <w:r w:rsidRPr="0050579F">
        <w:rPr>
          <w:sz w:val="24"/>
          <w:szCs w:val="24"/>
          <w:lang w:val="uk-UA"/>
        </w:rPr>
        <w:t>Одеської області, управління економічного</w:t>
      </w:r>
      <w:r w:rsidRPr="002076EC">
        <w:rPr>
          <w:sz w:val="24"/>
          <w:szCs w:val="24"/>
          <w:lang w:val="uk-UA"/>
        </w:rPr>
        <w:t xml:space="preserve"> розвитку та торгівлі виконавчого комітету Чорноморської міської ради</w:t>
      </w:r>
      <w:r w:rsidR="003E5313" w:rsidRPr="002076EC">
        <w:rPr>
          <w:sz w:val="24"/>
          <w:szCs w:val="24"/>
          <w:lang w:val="uk-UA"/>
        </w:rPr>
        <w:t xml:space="preserve"> Одеського району </w:t>
      </w:r>
      <w:r w:rsidRPr="002076EC">
        <w:rPr>
          <w:sz w:val="24"/>
          <w:szCs w:val="24"/>
          <w:lang w:val="uk-UA"/>
        </w:rPr>
        <w:t xml:space="preserve"> Одеської області.</w:t>
      </w:r>
    </w:p>
    <w:p w14:paraId="28F1C18C" w14:textId="77777777" w:rsidR="00AB297A" w:rsidRDefault="00AB297A" w:rsidP="00AB297A">
      <w:pPr>
        <w:suppressAutoHyphens w:val="0"/>
        <w:contextualSpacing/>
        <w:jc w:val="right"/>
        <w:rPr>
          <w:lang w:val="uk-UA"/>
        </w:rPr>
      </w:pPr>
    </w:p>
    <w:p w14:paraId="7EBDF065" w14:textId="77777777" w:rsidR="000E65E4" w:rsidRDefault="000E65E4" w:rsidP="00AB297A">
      <w:pPr>
        <w:pStyle w:val="a5"/>
        <w:rPr>
          <w:sz w:val="24"/>
          <w:szCs w:val="24"/>
          <w:lang w:val="uk-UA"/>
        </w:rPr>
      </w:pPr>
    </w:p>
    <w:p w14:paraId="4DA453EA" w14:textId="77777777" w:rsidR="0080393F" w:rsidRDefault="0080393F" w:rsidP="00AB297A">
      <w:pPr>
        <w:pStyle w:val="a5"/>
        <w:rPr>
          <w:sz w:val="24"/>
          <w:szCs w:val="24"/>
          <w:lang w:val="uk-UA"/>
        </w:rPr>
      </w:pPr>
    </w:p>
    <w:p w14:paraId="4F6F030B" w14:textId="77777777" w:rsidR="0080393F" w:rsidRPr="00AB297A" w:rsidRDefault="0080393F" w:rsidP="00AB297A">
      <w:pPr>
        <w:pStyle w:val="a5"/>
        <w:rPr>
          <w:sz w:val="24"/>
          <w:szCs w:val="24"/>
          <w:lang w:val="uk-UA"/>
        </w:rPr>
      </w:pPr>
    </w:p>
    <w:p w14:paraId="0E4F008C" w14:textId="77777777" w:rsidR="00FA3819" w:rsidRPr="00AB297A" w:rsidRDefault="00FA3819" w:rsidP="00AB297A">
      <w:pPr>
        <w:tabs>
          <w:tab w:val="left" w:pos="2694"/>
          <w:tab w:val="left" w:pos="3544"/>
          <w:tab w:val="left" w:pos="3828"/>
        </w:tabs>
        <w:suppressAutoHyphens w:val="0"/>
        <w:ind w:firstLine="709"/>
        <w:jc w:val="both"/>
        <w:rPr>
          <w:lang w:val="uk-UA"/>
        </w:rPr>
      </w:pPr>
    </w:p>
    <w:p w14:paraId="339C2044" w14:textId="77777777" w:rsidR="00AB297A" w:rsidRPr="00AB297A" w:rsidRDefault="00AB297A" w:rsidP="00AB297A">
      <w:pPr>
        <w:tabs>
          <w:tab w:val="left" w:pos="2694"/>
          <w:tab w:val="left" w:pos="3544"/>
          <w:tab w:val="left" w:pos="3828"/>
        </w:tabs>
        <w:suppressAutoHyphens w:val="0"/>
        <w:ind w:firstLine="709"/>
        <w:jc w:val="both"/>
        <w:rPr>
          <w:lang w:val="uk-UA"/>
        </w:rPr>
      </w:pPr>
    </w:p>
    <w:p w14:paraId="7DB61075" w14:textId="77777777" w:rsidR="0080393F" w:rsidRDefault="008F00FB" w:rsidP="00AB297A">
      <w:pPr>
        <w:tabs>
          <w:tab w:val="left" w:pos="2694"/>
          <w:tab w:val="left" w:pos="3544"/>
          <w:tab w:val="left" w:pos="3828"/>
        </w:tabs>
        <w:suppressAutoHyphens w:val="0"/>
        <w:ind w:firstLine="709"/>
        <w:jc w:val="both"/>
        <w:rPr>
          <w:lang w:val="uk-UA"/>
        </w:rPr>
      </w:pPr>
      <w:r>
        <w:rPr>
          <w:lang w:val="uk-UA"/>
        </w:rPr>
        <w:t>Н</w:t>
      </w:r>
      <w:r w:rsidR="002076EC">
        <w:rPr>
          <w:lang w:val="uk-UA"/>
        </w:rPr>
        <w:t>ачальник у</w:t>
      </w:r>
      <w:r w:rsidR="000E65E4" w:rsidRPr="00AB297A">
        <w:rPr>
          <w:lang w:val="uk-UA"/>
        </w:rPr>
        <w:t>правління</w:t>
      </w:r>
    </w:p>
    <w:p w14:paraId="07078701" w14:textId="17003C86" w:rsidR="009A156E" w:rsidRPr="00E00E72" w:rsidRDefault="0080393F" w:rsidP="00AB297A">
      <w:pPr>
        <w:tabs>
          <w:tab w:val="left" w:pos="2694"/>
          <w:tab w:val="left" w:pos="3544"/>
          <w:tab w:val="left" w:pos="3828"/>
        </w:tabs>
        <w:suppressAutoHyphens w:val="0"/>
        <w:ind w:firstLine="709"/>
        <w:jc w:val="both"/>
        <w:rPr>
          <w:lang w:val="uk-UA"/>
        </w:rPr>
      </w:pPr>
      <w:r>
        <w:rPr>
          <w:lang w:val="uk-UA"/>
        </w:rPr>
        <w:t>соціальної політики</w:t>
      </w:r>
      <w:r w:rsidR="00B46017" w:rsidRPr="00AB297A">
        <w:rPr>
          <w:lang w:val="uk-UA"/>
        </w:rPr>
        <w:tab/>
      </w:r>
      <w:r w:rsidR="00B46017" w:rsidRPr="00AB297A">
        <w:rPr>
          <w:lang w:val="uk-UA"/>
        </w:rPr>
        <w:tab/>
      </w:r>
      <w:r w:rsidR="000E65E4" w:rsidRPr="00E00E72">
        <w:rPr>
          <w:lang w:val="uk-UA"/>
        </w:rPr>
        <w:tab/>
      </w:r>
      <w:r w:rsidR="00B46017" w:rsidRPr="00E00E72">
        <w:rPr>
          <w:lang w:val="uk-UA"/>
        </w:rPr>
        <w:tab/>
      </w:r>
      <w:r w:rsidR="00B46017" w:rsidRPr="00E00E72">
        <w:rPr>
          <w:lang w:val="uk-UA"/>
        </w:rPr>
        <w:tab/>
      </w:r>
      <w:r w:rsidR="008F00FB">
        <w:rPr>
          <w:lang w:val="uk-UA"/>
        </w:rPr>
        <w:tab/>
      </w:r>
      <w:r w:rsidR="008F00FB">
        <w:rPr>
          <w:lang w:val="uk-UA"/>
        </w:rPr>
        <w:tab/>
        <w:t>Тетяна ПРИЩЕПА</w:t>
      </w:r>
    </w:p>
    <w:sectPr w:rsidR="009A156E" w:rsidRPr="00E00E72" w:rsidSect="0095682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78E3" w14:textId="77777777" w:rsidR="00AF03F7" w:rsidRDefault="00AF03F7" w:rsidP="00956828">
      <w:r>
        <w:separator/>
      </w:r>
    </w:p>
  </w:endnote>
  <w:endnote w:type="continuationSeparator" w:id="0">
    <w:p w14:paraId="7D7D59A8" w14:textId="77777777" w:rsidR="00AF03F7" w:rsidRDefault="00AF03F7" w:rsidP="0095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C6DF" w14:textId="77777777" w:rsidR="00AF03F7" w:rsidRDefault="00AF03F7" w:rsidP="00956828">
      <w:r>
        <w:separator/>
      </w:r>
    </w:p>
  </w:footnote>
  <w:footnote w:type="continuationSeparator" w:id="0">
    <w:p w14:paraId="014A7316" w14:textId="77777777" w:rsidR="00AF03F7" w:rsidRDefault="00AF03F7" w:rsidP="0095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095408"/>
      <w:docPartObj>
        <w:docPartGallery w:val="Page Numbers (Top of Page)"/>
        <w:docPartUnique/>
      </w:docPartObj>
    </w:sdtPr>
    <w:sdtEndPr/>
    <w:sdtContent>
      <w:p w14:paraId="2100AB90" w14:textId="7D455F5A" w:rsidR="008F00FB" w:rsidRPr="00215F45" w:rsidRDefault="008F00FB" w:rsidP="008F00FB">
        <w:pPr>
          <w:pStyle w:val="aa"/>
          <w:tabs>
            <w:tab w:val="clear" w:pos="4677"/>
            <w:tab w:val="clear" w:pos="9355"/>
          </w:tabs>
          <w:ind w:left="3540" w:firstLine="708"/>
        </w:pPr>
        <w:r>
          <w:fldChar w:fldCharType="begin"/>
        </w:r>
        <w:r>
          <w:instrText>PAGE   \* MERGEFORMAT</w:instrText>
        </w:r>
        <w:r>
          <w:fldChar w:fldCharType="separate"/>
        </w:r>
        <w:r>
          <w:t>2</w:t>
        </w:r>
        <w:r>
          <w:fldChar w:fldCharType="end"/>
        </w:r>
        <w:r>
          <w:rPr>
            <w:lang w:val="uk-UA"/>
          </w:rPr>
          <w:t xml:space="preserve"> </w:t>
        </w:r>
        <w:r>
          <w:rPr>
            <w:lang w:val="uk-UA"/>
          </w:rPr>
          <w:tab/>
        </w:r>
        <w:r>
          <w:rPr>
            <w:lang w:val="uk-UA"/>
          </w:rPr>
          <w:tab/>
        </w:r>
        <w:r>
          <w:rPr>
            <w:lang w:val="uk-UA"/>
          </w:rPr>
          <w:tab/>
        </w:r>
        <w:r w:rsidRPr="00215F45">
          <w:rPr>
            <w:lang w:val="en-US"/>
          </w:rPr>
          <w:t>“</w:t>
        </w:r>
        <w:r w:rsidRPr="00215F45">
          <w:rPr>
            <w:lang w:val="uk-UA"/>
          </w:rPr>
          <w:t>Продовження додатку</w:t>
        </w:r>
        <w:sdt>
          <w:sdtPr>
            <w:alias w:val="Название"/>
            <w:tag w:val=""/>
            <w:id w:val="1116400235"/>
            <w:placeholder>
              <w:docPart w:val="12194000B474459A80D1C17E42B79BEE"/>
            </w:placeholder>
            <w:dataBinding w:prefixMappings="xmlns:ns0='http://purl.org/dc/elements/1.1/' xmlns:ns1='http://schemas.openxmlformats.org/package/2006/metadata/core-properties' " w:xpath="/ns1:coreProperties[1]/ns0:title[1]" w:storeItemID="{6C3C8BC8-F283-45AE-878A-BAB7291924A1}"/>
            <w:text/>
          </w:sdtPr>
          <w:sdtEndPr/>
          <w:sdtContent>
            <w:r w:rsidRPr="00215F45">
              <w:rPr>
                <w:lang w:val="en-US"/>
              </w:rPr>
              <w:t>”</w:t>
            </w:r>
          </w:sdtContent>
        </w:sdt>
      </w:p>
      <w:p w14:paraId="4DB0B970" w14:textId="31C26A9C" w:rsidR="008F00FB" w:rsidRDefault="00AF03F7">
        <w:pPr>
          <w:pStyle w:val="aa"/>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8483E"/>
    <w:multiLevelType w:val="multilevel"/>
    <w:tmpl w:val="86002D80"/>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60"/>
        </w:tabs>
        <w:ind w:left="360" w:hanging="360"/>
      </w:pPr>
    </w:lvl>
    <w:lvl w:ilvl="5">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20FC254A"/>
    <w:multiLevelType w:val="hybridMultilevel"/>
    <w:tmpl w:val="591C0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339FF"/>
    <w:multiLevelType w:val="multilevel"/>
    <w:tmpl w:val="D36087F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C450C1"/>
    <w:multiLevelType w:val="hybridMultilevel"/>
    <w:tmpl w:val="8DE61BF4"/>
    <w:lvl w:ilvl="0" w:tplc="CF5205E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37EA3D61"/>
    <w:multiLevelType w:val="hybridMultilevel"/>
    <w:tmpl w:val="978E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73547E"/>
    <w:multiLevelType w:val="hybridMultilevel"/>
    <w:tmpl w:val="40BE0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3167A2"/>
    <w:multiLevelType w:val="hybridMultilevel"/>
    <w:tmpl w:val="E8F0F15C"/>
    <w:lvl w:ilvl="0" w:tplc="9CE0B9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8A763D"/>
    <w:multiLevelType w:val="hybridMultilevel"/>
    <w:tmpl w:val="E7FC68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7F7C41"/>
    <w:multiLevelType w:val="hybridMultilevel"/>
    <w:tmpl w:val="978E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B605A"/>
    <w:multiLevelType w:val="hybridMultilevel"/>
    <w:tmpl w:val="37CE2A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C87114"/>
    <w:multiLevelType w:val="hybridMultilevel"/>
    <w:tmpl w:val="BECAE9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8437CD5"/>
    <w:multiLevelType w:val="multilevel"/>
    <w:tmpl w:val="A46437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E6A0331"/>
    <w:multiLevelType w:val="hybridMultilevel"/>
    <w:tmpl w:val="963CE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3"/>
  </w:num>
  <w:num w:numId="5">
    <w:abstractNumId w:val="1"/>
  </w:num>
  <w:num w:numId="6">
    <w:abstractNumId w:val="8"/>
  </w:num>
  <w:num w:numId="7">
    <w:abstractNumId w:val="5"/>
  </w:num>
  <w:num w:numId="8">
    <w:abstractNumId w:val="6"/>
  </w:num>
  <w:num w:numId="9">
    <w:abstractNumId w:val="2"/>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6FF"/>
    <w:rsid w:val="0000243E"/>
    <w:rsid w:val="00016768"/>
    <w:rsid w:val="00017593"/>
    <w:rsid w:val="00020CDA"/>
    <w:rsid w:val="00022CC4"/>
    <w:rsid w:val="00027F6C"/>
    <w:rsid w:val="000343B5"/>
    <w:rsid w:val="00037AEF"/>
    <w:rsid w:val="0004751F"/>
    <w:rsid w:val="00054608"/>
    <w:rsid w:val="00060CF8"/>
    <w:rsid w:val="00065FB3"/>
    <w:rsid w:val="0006763F"/>
    <w:rsid w:val="00070942"/>
    <w:rsid w:val="00086BD3"/>
    <w:rsid w:val="00091F37"/>
    <w:rsid w:val="000A503C"/>
    <w:rsid w:val="000C18DC"/>
    <w:rsid w:val="000D06AD"/>
    <w:rsid w:val="000D0891"/>
    <w:rsid w:val="000E360E"/>
    <w:rsid w:val="000E65E4"/>
    <w:rsid w:val="000F52B7"/>
    <w:rsid w:val="00101A9C"/>
    <w:rsid w:val="0011589C"/>
    <w:rsid w:val="001162E5"/>
    <w:rsid w:val="001176B3"/>
    <w:rsid w:val="00121296"/>
    <w:rsid w:val="00121D48"/>
    <w:rsid w:val="001223A0"/>
    <w:rsid w:val="001311FC"/>
    <w:rsid w:val="001509BF"/>
    <w:rsid w:val="001557FD"/>
    <w:rsid w:val="00172401"/>
    <w:rsid w:val="00180797"/>
    <w:rsid w:val="00181E70"/>
    <w:rsid w:val="001857B7"/>
    <w:rsid w:val="00186A14"/>
    <w:rsid w:val="001A077B"/>
    <w:rsid w:val="001A3F18"/>
    <w:rsid w:val="001C7E83"/>
    <w:rsid w:val="001E1CB4"/>
    <w:rsid w:val="001E2A40"/>
    <w:rsid w:val="001E5981"/>
    <w:rsid w:val="002076EC"/>
    <w:rsid w:val="00215F45"/>
    <w:rsid w:val="00221C50"/>
    <w:rsid w:val="00233BFB"/>
    <w:rsid w:val="00284F1B"/>
    <w:rsid w:val="002A1F49"/>
    <w:rsid w:val="002A3D03"/>
    <w:rsid w:val="002A48BF"/>
    <w:rsid w:val="002C257A"/>
    <w:rsid w:val="002C4433"/>
    <w:rsid w:val="002D16AC"/>
    <w:rsid w:val="002E1AC2"/>
    <w:rsid w:val="002F46E4"/>
    <w:rsid w:val="00301F3C"/>
    <w:rsid w:val="00302384"/>
    <w:rsid w:val="00302CAA"/>
    <w:rsid w:val="0030325D"/>
    <w:rsid w:val="00316DB3"/>
    <w:rsid w:val="00340E9E"/>
    <w:rsid w:val="00341260"/>
    <w:rsid w:val="00345CE6"/>
    <w:rsid w:val="003578AD"/>
    <w:rsid w:val="0038156A"/>
    <w:rsid w:val="00384082"/>
    <w:rsid w:val="00386BFD"/>
    <w:rsid w:val="003950F2"/>
    <w:rsid w:val="0039560C"/>
    <w:rsid w:val="003A363C"/>
    <w:rsid w:val="003A6ADC"/>
    <w:rsid w:val="003B3322"/>
    <w:rsid w:val="003D6278"/>
    <w:rsid w:val="003D757D"/>
    <w:rsid w:val="003E45C1"/>
    <w:rsid w:val="003E5313"/>
    <w:rsid w:val="003E7519"/>
    <w:rsid w:val="003F3BE8"/>
    <w:rsid w:val="00401062"/>
    <w:rsid w:val="004019A6"/>
    <w:rsid w:val="00407136"/>
    <w:rsid w:val="004172FC"/>
    <w:rsid w:val="00423F43"/>
    <w:rsid w:val="00426ADC"/>
    <w:rsid w:val="00430500"/>
    <w:rsid w:val="00430BBE"/>
    <w:rsid w:val="00443901"/>
    <w:rsid w:val="004472AD"/>
    <w:rsid w:val="004712BD"/>
    <w:rsid w:val="0047689D"/>
    <w:rsid w:val="00484974"/>
    <w:rsid w:val="004A0468"/>
    <w:rsid w:val="004A0FC3"/>
    <w:rsid w:val="004B2632"/>
    <w:rsid w:val="004B4F06"/>
    <w:rsid w:val="004D0D9C"/>
    <w:rsid w:val="004D2FAC"/>
    <w:rsid w:val="004D3919"/>
    <w:rsid w:val="004D601B"/>
    <w:rsid w:val="004F2D5B"/>
    <w:rsid w:val="004F4CE3"/>
    <w:rsid w:val="0050579F"/>
    <w:rsid w:val="00514F5F"/>
    <w:rsid w:val="00526E85"/>
    <w:rsid w:val="00531E73"/>
    <w:rsid w:val="005538D5"/>
    <w:rsid w:val="00572B49"/>
    <w:rsid w:val="00577BAE"/>
    <w:rsid w:val="00583019"/>
    <w:rsid w:val="00591E47"/>
    <w:rsid w:val="005A067E"/>
    <w:rsid w:val="005A5F99"/>
    <w:rsid w:val="005C288B"/>
    <w:rsid w:val="005C5762"/>
    <w:rsid w:val="005D06BC"/>
    <w:rsid w:val="005F2C26"/>
    <w:rsid w:val="00602462"/>
    <w:rsid w:val="006064A9"/>
    <w:rsid w:val="006106A8"/>
    <w:rsid w:val="00612F94"/>
    <w:rsid w:val="006246D7"/>
    <w:rsid w:val="00630954"/>
    <w:rsid w:val="006408AE"/>
    <w:rsid w:val="00644B5E"/>
    <w:rsid w:val="00647AE5"/>
    <w:rsid w:val="00653893"/>
    <w:rsid w:val="00664C9A"/>
    <w:rsid w:val="006674C9"/>
    <w:rsid w:val="00671FE9"/>
    <w:rsid w:val="00683FC8"/>
    <w:rsid w:val="006A48AE"/>
    <w:rsid w:val="006B6DD0"/>
    <w:rsid w:val="006B7235"/>
    <w:rsid w:val="006C43E3"/>
    <w:rsid w:val="006C503C"/>
    <w:rsid w:val="006D1C41"/>
    <w:rsid w:val="006D23C7"/>
    <w:rsid w:val="006F472A"/>
    <w:rsid w:val="007004F3"/>
    <w:rsid w:val="00704C4D"/>
    <w:rsid w:val="00712546"/>
    <w:rsid w:val="007254E8"/>
    <w:rsid w:val="00726361"/>
    <w:rsid w:val="0074328A"/>
    <w:rsid w:val="0074582A"/>
    <w:rsid w:val="00772504"/>
    <w:rsid w:val="00797516"/>
    <w:rsid w:val="007B4C98"/>
    <w:rsid w:val="007E2C3C"/>
    <w:rsid w:val="007E6268"/>
    <w:rsid w:val="007F06FF"/>
    <w:rsid w:val="007F2C97"/>
    <w:rsid w:val="007F4718"/>
    <w:rsid w:val="007F6AB9"/>
    <w:rsid w:val="0080393F"/>
    <w:rsid w:val="00804C15"/>
    <w:rsid w:val="008179EC"/>
    <w:rsid w:val="00833289"/>
    <w:rsid w:val="008351B9"/>
    <w:rsid w:val="00836408"/>
    <w:rsid w:val="00851038"/>
    <w:rsid w:val="008664BE"/>
    <w:rsid w:val="0086696F"/>
    <w:rsid w:val="00872802"/>
    <w:rsid w:val="00884FBE"/>
    <w:rsid w:val="00886E93"/>
    <w:rsid w:val="008C64F8"/>
    <w:rsid w:val="008F00FB"/>
    <w:rsid w:val="008F660D"/>
    <w:rsid w:val="00904D59"/>
    <w:rsid w:val="00925714"/>
    <w:rsid w:val="00931E1E"/>
    <w:rsid w:val="00937C56"/>
    <w:rsid w:val="00943EE9"/>
    <w:rsid w:val="00956828"/>
    <w:rsid w:val="00965558"/>
    <w:rsid w:val="00970BA7"/>
    <w:rsid w:val="00975546"/>
    <w:rsid w:val="00990CA6"/>
    <w:rsid w:val="0099716A"/>
    <w:rsid w:val="009A156E"/>
    <w:rsid w:val="009B2ABE"/>
    <w:rsid w:val="009B32A2"/>
    <w:rsid w:val="009B4412"/>
    <w:rsid w:val="009C387D"/>
    <w:rsid w:val="009C67B3"/>
    <w:rsid w:val="009C69C4"/>
    <w:rsid w:val="009C7F4E"/>
    <w:rsid w:val="009D538B"/>
    <w:rsid w:val="009E20E5"/>
    <w:rsid w:val="009E7EBC"/>
    <w:rsid w:val="00A004FE"/>
    <w:rsid w:val="00A03C78"/>
    <w:rsid w:val="00A357C6"/>
    <w:rsid w:val="00A45C9A"/>
    <w:rsid w:val="00A4639E"/>
    <w:rsid w:val="00A534FA"/>
    <w:rsid w:val="00A542C5"/>
    <w:rsid w:val="00A62775"/>
    <w:rsid w:val="00A66932"/>
    <w:rsid w:val="00A74BD8"/>
    <w:rsid w:val="00A75A62"/>
    <w:rsid w:val="00A8696E"/>
    <w:rsid w:val="00A90431"/>
    <w:rsid w:val="00A91480"/>
    <w:rsid w:val="00AB0496"/>
    <w:rsid w:val="00AB297A"/>
    <w:rsid w:val="00AB6179"/>
    <w:rsid w:val="00AB6E7C"/>
    <w:rsid w:val="00AC27FE"/>
    <w:rsid w:val="00AD02E7"/>
    <w:rsid w:val="00AD32B6"/>
    <w:rsid w:val="00AF03F7"/>
    <w:rsid w:val="00AF12FB"/>
    <w:rsid w:val="00AF2EC3"/>
    <w:rsid w:val="00B018E9"/>
    <w:rsid w:val="00B044A4"/>
    <w:rsid w:val="00B1080C"/>
    <w:rsid w:val="00B4148A"/>
    <w:rsid w:val="00B44830"/>
    <w:rsid w:val="00B46017"/>
    <w:rsid w:val="00B51076"/>
    <w:rsid w:val="00B54005"/>
    <w:rsid w:val="00B6300F"/>
    <w:rsid w:val="00B74952"/>
    <w:rsid w:val="00B74A7F"/>
    <w:rsid w:val="00B81A93"/>
    <w:rsid w:val="00B85573"/>
    <w:rsid w:val="00BC770D"/>
    <w:rsid w:val="00BD111F"/>
    <w:rsid w:val="00BF0EA2"/>
    <w:rsid w:val="00C04827"/>
    <w:rsid w:val="00C073D1"/>
    <w:rsid w:val="00C179C3"/>
    <w:rsid w:val="00C326D0"/>
    <w:rsid w:val="00C663FB"/>
    <w:rsid w:val="00C762F0"/>
    <w:rsid w:val="00C81198"/>
    <w:rsid w:val="00C82029"/>
    <w:rsid w:val="00C85412"/>
    <w:rsid w:val="00C8710F"/>
    <w:rsid w:val="00C912A3"/>
    <w:rsid w:val="00CA309E"/>
    <w:rsid w:val="00CA55E5"/>
    <w:rsid w:val="00CD4DA1"/>
    <w:rsid w:val="00CE08B2"/>
    <w:rsid w:val="00CE3C7E"/>
    <w:rsid w:val="00CE5197"/>
    <w:rsid w:val="00CF0147"/>
    <w:rsid w:val="00CF540D"/>
    <w:rsid w:val="00CF6A52"/>
    <w:rsid w:val="00D224A5"/>
    <w:rsid w:val="00D26542"/>
    <w:rsid w:val="00D27965"/>
    <w:rsid w:val="00D5581F"/>
    <w:rsid w:val="00D646A8"/>
    <w:rsid w:val="00DB057F"/>
    <w:rsid w:val="00DB2E36"/>
    <w:rsid w:val="00DC2AC3"/>
    <w:rsid w:val="00DC627B"/>
    <w:rsid w:val="00DD27FA"/>
    <w:rsid w:val="00E00E72"/>
    <w:rsid w:val="00E13244"/>
    <w:rsid w:val="00E15BFA"/>
    <w:rsid w:val="00E34382"/>
    <w:rsid w:val="00E506E6"/>
    <w:rsid w:val="00E51972"/>
    <w:rsid w:val="00E520B7"/>
    <w:rsid w:val="00E73C55"/>
    <w:rsid w:val="00E83680"/>
    <w:rsid w:val="00E87FDD"/>
    <w:rsid w:val="00E91E90"/>
    <w:rsid w:val="00EA28EA"/>
    <w:rsid w:val="00EA434A"/>
    <w:rsid w:val="00EA5ACD"/>
    <w:rsid w:val="00EB1BC7"/>
    <w:rsid w:val="00EB6FF1"/>
    <w:rsid w:val="00EB7332"/>
    <w:rsid w:val="00ED411B"/>
    <w:rsid w:val="00ED4530"/>
    <w:rsid w:val="00EE114E"/>
    <w:rsid w:val="00EE61DD"/>
    <w:rsid w:val="00EE7CBF"/>
    <w:rsid w:val="00EF21CA"/>
    <w:rsid w:val="00F12DAE"/>
    <w:rsid w:val="00F332FB"/>
    <w:rsid w:val="00F41596"/>
    <w:rsid w:val="00F455D9"/>
    <w:rsid w:val="00F466B1"/>
    <w:rsid w:val="00F5303D"/>
    <w:rsid w:val="00F66CA5"/>
    <w:rsid w:val="00F70F92"/>
    <w:rsid w:val="00FA3819"/>
    <w:rsid w:val="00FA4528"/>
    <w:rsid w:val="00FA65C6"/>
    <w:rsid w:val="00FB221F"/>
    <w:rsid w:val="00FC1F4D"/>
    <w:rsid w:val="00FC67A9"/>
    <w:rsid w:val="00FD0E51"/>
    <w:rsid w:val="00FD5A0B"/>
    <w:rsid w:val="00FE6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C2D3"/>
  <w15:docId w15:val="{16527CCE-B79A-4175-8B2D-E33D64E3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6F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1A077B"/>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6A48AE"/>
    <w:pPr>
      <w:suppressAutoHyphens w:val="0"/>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6FF"/>
    <w:rPr>
      <w:rFonts w:ascii="Tahoma" w:hAnsi="Tahoma" w:cs="Tahoma"/>
      <w:sz w:val="16"/>
      <w:szCs w:val="16"/>
    </w:rPr>
  </w:style>
  <w:style w:type="character" w:customStyle="1" w:styleId="a4">
    <w:name w:val="Текст у виносці Знак"/>
    <w:basedOn w:val="a0"/>
    <w:link w:val="a3"/>
    <w:uiPriority w:val="99"/>
    <w:semiHidden/>
    <w:rsid w:val="007F06FF"/>
    <w:rPr>
      <w:rFonts w:ascii="Tahoma" w:eastAsia="Times New Roman" w:hAnsi="Tahoma" w:cs="Tahoma"/>
      <w:sz w:val="16"/>
      <w:szCs w:val="16"/>
      <w:lang w:eastAsia="ar-SA"/>
    </w:rPr>
  </w:style>
  <w:style w:type="paragraph" w:styleId="a5">
    <w:name w:val="List Paragraph"/>
    <w:basedOn w:val="a"/>
    <w:uiPriority w:val="34"/>
    <w:qFormat/>
    <w:rsid w:val="000D0891"/>
    <w:pPr>
      <w:ind w:left="708"/>
    </w:pPr>
    <w:rPr>
      <w:sz w:val="28"/>
      <w:szCs w:val="20"/>
    </w:rPr>
  </w:style>
  <w:style w:type="table" w:styleId="a6">
    <w:name w:val="Table Grid"/>
    <w:basedOn w:val="a1"/>
    <w:uiPriority w:val="59"/>
    <w:rsid w:val="00700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224A5"/>
    <w:rPr>
      <w:color w:val="0000FF" w:themeColor="hyperlink"/>
      <w:u w:val="single"/>
    </w:rPr>
  </w:style>
  <w:style w:type="character" w:customStyle="1" w:styleId="50">
    <w:name w:val="Заголовок 5 Знак"/>
    <w:basedOn w:val="a0"/>
    <w:link w:val="5"/>
    <w:uiPriority w:val="9"/>
    <w:semiHidden/>
    <w:rsid w:val="006A48AE"/>
    <w:rPr>
      <w:rFonts w:ascii="Calibri" w:eastAsia="Times New Roman" w:hAnsi="Calibri" w:cs="Times New Roman"/>
      <w:b/>
      <w:bCs/>
      <w:i/>
      <w:iCs/>
      <w:sz w:val="26"/>
      <w:szCs w:val="26"/>
    </w:rPr>
  </w:style>
  <w:style w:type="paragraph" w:styleId="a8">
    <w:name w:val="Body Text Indent"/>
    <w:basedOn w:val="a"/>
    <w:link w:val="a9"/>
    <w:rsid w:val="006D23C7"/>
    <w:pPr>
      <w:ind w:left="360"/>
    </w:pPr>
    <w:rPr>
      <w:color w:val="000000"/>
      <w:spacing w:val="-20"/>
      <w:sz w:val="28"/>
      <w:szCs w:val="48"/>
      <w:lang w:val="uk-UA"/>
    </w:rPr>
  </w:style>
  <w:style w:type="character" w:customStyle="1" w:styleId="a9">
    <w:name w:val="Основний текст з відступом Знак"/>
    <w:basedOn w:val="a0"/>
    <w:link w:val="a8"/>
    <w:rsid w:val="006D23C7"/>
    <w:rPr>
      <w:rFonts w:ascii="Times New Roman" w:eastAsia="Times New Roman" w:hAnsi="Times New Roman" w:cs="Times New Roman"/>
      <w:color w:val="000000"/>
      <w:spacing w:val="-20"/>
      <w:sz w:val="28"/>
      <w:szCs w:val="48"/>
      <w:lang w:val="uk-UA" w:eastAsia="ar-SA"/>
    </w:rPr>
  </w:style>
  <w:style w:type="paragraph" w:styleId="aa">
    <w:name w:val="header"/>
    <w:basedOn w:val="a"/>
    <w:link w:val="ab"/>
    <w:uiPriority w:val="99"/>
    <w:unhideWhenUsed/>
    <w:rsid w:val="00956828"/>
    <w:pPr>
      <w:tabs>
        <w:tab w:val="center" w:pos="4677"/>
        <w:tab w:val="right" w:pos="9355"/>
      </w:tabs>
    </w:pPr>
  </w:style>
  <w:style w:type="character" w:customStyle="1" w:styleId="ab">
    <w:name w:val="Верхній колонтитул Знак"/>
    <w:basedOn w:val="a0"/>
    <w:link w:val="aa"/>
    <w:uiPriority w:val="99"/>
    <w:rsid w:val="00956828"/>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956828"/>
    <w:pPr>
      <w:tabs>
        <w:tab w:val="center" w:pos="4677"/>
        <w:tab w:val="right" w:pos="9355"/>
      </w:tabs>
    </w:pPr>
  </w:style>
  <w:style w:type="character" w:customStyle="1" w:styleId="ad">
    <w:name w:val="Нижній колонтитул Знак"/>
    <w:basedOn w:val="a0"/>
    <w:link w:val="ac"/>
    <w:uiPriority w:val="99"/>
    <w:rsid w:val="00956828"/>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1A077B"/>
    <w:rPr>
      <w:rFonts w:asciiTheme="majorHAnsi" w:eastAsiaTheme="majorEastAsia" w:hAnsiTheme="majorHAnsi" w:cstheme="majorBidi"/>
      <w:color w:val="243F60" w:themeColor="accent1" w:themeShade="7F"/>
      <w:sz w:val="24"/>
      <w:szCs w:val="24"/>
      <w:lang w:eastAsia="ar-SA"/>
    </w:rPr>
  </w:style>
  <w:style w:type="paragraph" w:styleId="ae">
    <w:name w:val="Normal (Web)"/>
    <w:basedOn w:val="a"/>
    <w:uiPriority w:val="99"/>
    <w:rsid w:val="001A077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30173">
      <w:bodyDiv w:val="1"/>
      <w:marLeft w:val="0"/>
      <w:marRight w:val="0"/>
      <w:marTop w:val="0"/>
      <w:marBottom w:val="0"/>
      <w:divBdr>
        <w:top w:val="none" w:sz="0" w:space="0" w:color="auto"/>
        <w:left w:val="none" w:sz="0" w:space="0" w:color="auto"/>
        <w:bottom w:val="none" w:sz="0" w:space="0" w:color="auto"/>
        <w:right w:val="none" w:sz="0" w:space="0" w:color="auto"/>
      </w:divBdr>
    </w:div>
    <w:div w:id="11259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94000B474459A80D1C17E42B79BEE"/>
        <w:category>
          <w:name w:val="Общие"/>
          <w:gallery w:val="placeholder"/>
        </w:category>
        <w:types>
          <w:type w:val="bbPlcHdr"/>
        </w:types>
        <w:behaviors>
          <w:behavior w:val="content"/>
        </w:behaviors>
        <w:guid w:val="{15A6B5D8-4526-42A9-8516-DAB312B93D1B}"/>
      </w:docPartPr>
      <w:docPartBody>
        <w:p w:rsidR="009A5597" w:rsidRDefault="00402E29" w:rsidP="00402E29">
          <w:pPr>
            <w:pStyle w:val="12194000B474459A80D1C17E42B79BEE"/>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85"/>
    <w:rsid w:val="00055685"/>
    <w:rsid w:val="00181E70"/>
    <w:rsid w:val="002C4433"/>
    <w:rsid w:val="002D16AC"/>
    <w:rsid w:val="00402E29"/>
    <w:rsid w:val="00592C50"/>
    <w:rsid w:val="005A26C7"/>
    <w:rsid w:val="009A5597"/>
    <w:rsid w:val="00AC37AC"/>
    <w:rsid w:val="00B755FF"/>
    <w:rsid w:val="00CF540D"/>
    <w:rsid w:val="00E4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94000B474459A80D1C17E42B79BEE">
    <w:name w:val="12194000B474459A80D1C17E42B79BEE"/>
    <w:rsid w:val="00402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6335-610D-4F5F-BE5D-91B24AA2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4879</TotalTime>
  <Pages>1</Pages>
  <Words>4785</Words>
  <Characters>2728</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dc:creator>
  <cp:lastModifiedBy>Irina</cp:lastModifiedBy>
  <cp:revision>60</cp:revision>
  <cp:lastPrinted>2025-04-02T08:04:00Z</cp:lastPrinted>
  <dcterms:created xsi:type="dcterms:W3CDTF">2019-07-02T08:20:00Z</dcterms:created>
  <dcterms:modified xsi:type="dcterms:W3CDTF">2025-04-11T13:07:00Z</dcterms:modified>
</cp:coreProperties>
</file>