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6E10" w14:textId="77777777" w:rsidR="00C45236" w:rsidRDefault="00C45236" w:rsidP="00C45236">
      <w:pPr>
        <w:ind w:left="5216" w:right="0" w:firstLine="0"/>
        <w:contextualSpacing/>
        <w:jc w:val="left"/>
        <w:rPr>
          <w:lang w:val="uk-UA"/>
        </w:rPr>
      </w:pPr>
      <w:r>
        <w:rPr>
          <w:lang w:val="uk-UA"/>
        </w:rPr>
        <w:t>Додаток</w:t>
      </w:r>
    </w:p>
    <w:p w14:paraId="2ED969BA" w14:textId="77777777" w:rsidR="00C45236" w:rsidRDefault="00C45236" w:rsidP="00C45236">
      <w:pPr>
        <w:ind w:left="5216" w:right="0" w:firstLine="0"/>
        <w:contextualSpacing/>
        <w:jc w:val="left"/>
        <w:rPr>
          <w:lang w:val="uk-UA"/>
        </w:rPr>
      </w:pPr>
      <w:r>
        <w:rPr>
          <w:lang w:val="uk-UA"/>
        </w:rPr>
        <w:t xml:space="preserve">до рішення </w:t>
      </w:r>
      <w:r w:rsidRPr="005478C1">
        <w:rPr>
          <w:lang w:val="uk-UA"/>
        </w:rPr>
        <w:t>виконавчого комітету</w:t>
      </w:r>
    </w:p>
    <w:p w14:paraId="65B9DF9B" w14:textId="77777777" w:rsidR="00C45236" w:rsidRDefault="00C45236" w:rsidP="00C45236">
      <w:pPr>
        <w:ind w:left="5216" w:right="0" w:firstLine="0"/>
        <w:contextualSpacing/>
        <w:jc w:val="left"/>
        <w:rPr>
          <w:lang w:val="uk-UA"/>
        </w:rPr>
      </w:pPr>
      <w:r>
        <w:rPr>
          <w:lang w:val="uk-UA"/>
        </w:rPr>
        <w:t xml:space="preserve">Чорноморської міської ради </w:t>
      </w:r>
    </w:p>
    <w:p w14:paraId="26C431C0" w14:textId="77777777" w:rsidR="00C45236" w:rsidRDefault="00C45236" w:rsidP="00C45236">
      <w:pPr>
        <w:ind w:left="5216" w:right="0" w:firstLine="0"/>
        <w:contextualSpacing/>
        <w:jc w:val="left"/>
        <w:rPr>
          <w:lang w:val="uk-UA"/>
        </w:rPr>
      </w:pPr>
      <w:r>
        <w:rPr>
          <w:lang w:val="uk-UA"/>
        </w:rPr>
        <w:t>Одеського району Одеської області</w:t>
      </w:r>
    </w:p>
    <w:p w14:paraId="4FB55091" w14:textId="1257531F" w:rsidR="00C45236" w:rsidRPr="005478C1" w:rsidRDefault="00452FF5" w:rsidP="00C45236">
      <w:pPr>
        <w:ind w:left="5216" w:right="0" w:firstLine="0"/>
        <w:contextualSpacing/>
        <w:jc w:val="left"/>
        <w:rPr>
          <w:spacing w:val="-8"/>
          <w:lang w:val="uk-UA"/>
        </w:rPr>
      </w:pPr>
      <w:r>
        <w:rPr>
          <w:lang w:val="uk-UA"/>
        </w:rPr>
        <w:t>В</w:t>
      </w:r>
      <w:r w:rsidR="00C45236">
        <w:rPr>
          <w:lang w:val="uk-UA"/>
        </w:rPr>
        <w:t>ід</w:t>
      </w:r>
      <w:r>
        <w:rPr>
          <w:lang w:val="uk-UA"/>
        </w:rPr>
        <w:t xml:space="preserve">  11.04.</w:t>
      </w:r>
      <w:r w:rsidR="00147AE0">
        <w:rPr>
          <w:lang w:val="uk-UA"/>
        </w:rPr>
        <w:t>2025 №</w:t>
      </w:r>
      <w:r>
        <w:rPr>
          <w:lang w:val="uk-UA"/>
        </w:rPr>
        <w:t xml:space="preserve">  172</w:t>
      </w:r>
      <w:r w:rsidR="00C45236" w:rsidRPr="005478C1">
        <w:rPr>
          <w:lang w:val="uk-UA"/>
        </w:rPr>
        <w:br/>
      </w:r>
    </w:p>
    <w:p w14:paraId="79E09EE4" w14:textId="77777777" w:rsidR="00C45236" w:rsidRDefault="00C45236" w:rsidP="00C45236">
      <w:pPr>
        <w:ind w:left="4956"/>
        <w:rPr>
          <w:b/>
          <w:lang w:val="uk-UA"/>
        </w:rPr>
      </w:pPr>
    </w:p>
    <w:p w14:paraId="393C9753" w14:textId="77777777" w:rsidR="00C45236" w:rsidRDefault="00C45236" w:rsidP="00C45236">
      <w:pPr>
        <w:outlineLvl w:val="0"/>
        <w:rPr>
          <w:b/>
          <w:lang w:val="uk-UA"/>
        </w:rPr>
      </w:pPr>
    </w:p>
    <w:p w14:paraId="648626CA" w14:textId="77777777" w:rsidR="00C45236" w:rsidRPr="00E70FA3" w:rsidRDefault="00C45236" w:rsidP="00C45236">
      <w:pPr>
        <w:ind w:firstLine="0"/>
        <w:outlineLvl w:val="0"/>
        <w:rPr>
          <w:b/>
          <w:lang w:val="uk-UA"/>
        </w:rPr>
      </w:pPr>
    </w:p>
    <w:p w14:paraId="098AF2D8" w14:textId="77777777" w:rsidR="00C45236" w:rsidRDefault="00C45236" w:rsidP="00C45236">
      <w:pPr>
        <w:ind w:firstLine="0"/>
        <w:jc w:val="center"/>
        <w:outlineLvl w:val="0"/>
        <w:rPr>
          <w:lang w:val="uk-UA"/>
        </w:rPr>
      </w:pPr>
      <w:r>
        <w:rPr>
          <w:lang w:val="uk-UA"/>
        </w:rPr>
        <w:t>Положення</w:t>
      </w:r>
    </w:p>
    <w:p w14:paraId="32930BAE" w14:textId="77777777" w:rsidR="00C45236" w:rsidRDefault="00C45236" w:rsidP="00C45236">
      <w:pPr>
        <w:ind w:firstLine="0"/>
        <w:jc w:val="center"/>
        <w:outlineLvl w:val="0"/>
        <w:rPr>
          <w:lang w:val="uk-UA"/>
        </w:rPr>
      </w:pPr>
      <w:r w:rsidRPr="00E70FA3">
        <w:rPr>
          <w:lang w:val="uk-UA"/>
        </w:rPr>
        <w:t>про стипенді</w:t>
      </w:r>
      <w:r>
        <w:rPr>
          <w:lang w:val="uk-UA"/>
        </w:rPr>
        <w:t>ю</w:t>
      </w:r>
      <w:r w:rsidRPr="00E70FA3">
        <w:rPr>
          <w:lang w:val="uk-UA"/>
        </w:rPr>
        <w:t xml:space="preserve"> </w:t>
      </w:r>
      <w:r>
        <w:rPr>
          <w:lang w:val="uk-UA"/>
        </w:rPr>
        <w:t>Чорноморського</w:t>
      </w:r>
      <w:r w:rsidRPr="00E70FA3">
        <w:rPr>
          <w:lang w:val="uk-UA"/>
        </w:rPr>
        <w:t xml:space="preserve"> міського голови </w:t>
      </w:r>
      <w:r>
        <w:rPr>
          <w:lang w:val="uk-UA"/>
        </w:rPr>
        <w:t>талановитій молоді</w:t>
      </w:r>
      <w:r w:rsidRPr="00E70FA3">
        <w:rPr>
          <w:lang w:val="uk-UA"/>
        </w:rPr>
        <w:t xml:space="preserve"> </w:t>
      </w:r>
    </w:p>
    <w:p w14:paraId="4E33E96D" w14:textId="77777777" w:rsidR="00C45236" w:rsidRDefault="00C45236" w:rsidP="00C45236">
      <w:pPr>
        <w:ind w:firstLine="0"/>
        <w:jc w:val="center"/>
        <w:outlineLvl w:val="0"/>
        <w:rPr>
          <w:lang w:val="uk-UA"/>
        </w:rPr>
      </w:pPr>
      <w:r>
        <w:rPr>
          <w:lang w:val="uk-UA"/>
        </w:rPr>
        <w:t>Чорноморської міської територіальної громади</w:t>
      </w:r>
    </w:p>
    <w:p w14:paraId="388EE4EC" w14:textId="77777777" w:rsidR="00C45236" w:rsidRDefault="00C45236" w:rsidP="00C45236">
      <w:pPr>
        <w:ind w:firstLine="0"/>
        <w:rPr>
          <w:b/>
          <w:lang w:val="uk-UA"/>
        </w:rPr>
      </w:pPr>
    </w:p>
    <w:p w14:paraId="5CF101E8" w14:textId="52F49398" w:rsidR="00C45236" w:rsidRDefault="00C45236" w:rsidP="00C45236">
      <w:pPr>
        <w:ind w:right="0" w:firstLine="709"/>
        <w:contextualSpacing/>
        <w:rPr>
          <w:lang w:val="uk-UA"/>
        </w:rPr>
      </w:pPr>
      <w:r>
        <w:rPr>
          <w:lang w:val="uk-UA"/>
        </w:rPr>
        <w:t xml:space="preserve">1. </w:t>
      </w:r>
      <w:r w:rsidRPr="00F4378C">
        <w:rPr>
          <w:lang w:val="uk-UA"/>
        </w:rPr>
        <w:t xml:space="preserve">Це </w:t>
      </w:r>
      <w:r>
        <w:rPr>
          <w:lang w:val="uk-UA"/>
        </w:rPr>
        <w:t>П</w:t>
      </w:r>
      <w:r w:rsidRPr="00F4378C">
        <w:rPr>
          <w:lang w:val="uk-UA"/>
        </w:rPr>
        <w:t xml:space="preserve">оложення визначає порядок </w:t>
      </w:r>
      <w:r>
        <w:rPr>
          <w:lang w:val="uk-UA"/>
        </w:rPr>
        <w:t xml:space="preserve">подання </w:t>
      </w:r>
      <w:r w:rsidRPr="00F4378C">
        <w:rPr>
          <w:lang w:val="uk-UA"/>
        </w:rPr>
        <w:t xml:space="preserve"> </w:t>
      </w:r>
      <w:r w:rsidR="00EF1D07">
        <w:rPr>
          <w:lang w:val="uk-UA"/>
        </w:rPr>
        <w:t>кандидатур</w:t>
      </w:r>
      <w:r>
        <w:rPr>
          <w:lang w:val="uk-UA"/>
        </w:rPr>
        <w:t xml:space="preserve">, проведення </w:t>
      </w:r>
      <w:r w:rsidRPr="00F4378C">
        <w:rPr>
          <w:lang w:val="uk-UA"/>
        </w:rPr>
        <w:t xml:space="preserve">конкурсного відбору та присудження </w:t>
      </w:r>
      <w:r w:rsidR="00EF1D07">
        <w:rPr>
          <w:lang w:val="uk-UA"/>
        </w:rPr>
        <w:t>С</w:t>
      </w:r>
      <w:r>
        <w:rPr>
          <w:lang w:val="uk-UA"/>
        </w:rPr>
        <w:t>типендії</w:t>
      </w:r>
      <w:r w:rsidRPr="00F4378C">
        <w:rPr>
          <w:lang w:val="uk-UA"/>
        </w:rPr>
        <w:t xml:space="preserve">  </w:t>
      </w:r>
      <w:r>
        <w:rPr>
          <w:lang w:val="uk-UA"/>
        </w:rPr>
        <w:t xml:space="preserve">Чорноморського міського голови талановитій молоді Чорноморської міської територіальної громади </w:t>
      </w:r>
      <w:r w:rsidRPr="001D2338">
        <w:rPr>
          <w:lang w:val="uk-UA"/>
        </w:rPr>
        <w:t>(далі – Стипендія).</w:t>
      </w:r>
    </w:p>
    <w:p w14:paraId="24E308C2" w14:textId="771C6639" w:rsidR="00C45236" w:rsidRDefault="00C45236" w:rsidP="00C45236">
      <w:pPr>
        <w:ind w:right="0" w:firstLine="709"/>
        <w:contextualSpacing/>
        <w:rPr>
          <w:lang w:val="uk-UA"/>
        </w:rPr>
      </w:pPr>
      <w:r>
        <w:rPr>
          <w:lang w:val="uk-UA"/>
        </w:rPr>
        <w:t>Стипендія присуджується громадянам України віком від 14 до 35 років, місце проживання яких зареєстровано</w:t>
      </w:r>
      <w:r w:rsidR="00EF1D07">
        <w:rPr>
          <w:lang w:val="uk-UA"/>
        </w:rPr>
        <w:t xml:space="preserve">/задекларовано на території </w:t>
      </w:r>
      <w:r w:rsidR="005E363B">
        <w:rPr>
          <w:lang w:val="uk-UA"/>
        </w:rPr>
        <w:t>Чорноморськ</w:t>
      </w:r>
      <w:r w:rsidR="00EF1D07">
        <w:rPr>
          <w:lang w:val="uk-UA"/>
        </w:rPr>
        <w:t>ої</w:t>
      </w:r>
      <w:r w:rsidR="005E363B">
        <w:rPr>
          <w:lang w:val="uk-UA"/>
        </w:rPr>
        <w:t xml:space="preserve"> міськ</w:t>
      </w:r>
      <w:r w:rsidR="00EF1D07">
        <w:rPr>
          <w:lang w:val="uk-UA"/>
        </w:rPr>
        <w:t>ої</w:t>
      </w:r>
      <w:r w:rsidR="005E363B">
        <w:rPr>
          <w:lang w:val="uk-UA"/>
        </w:rPr>
        <w:t xml:space="preserve"> територіальн</w:t>
      </w:r>
      <w:r w:rsidR="00EF1D07">
        <w:rPr>
          <w:lang w:val="uk-UA"/>
        </w:rPr>
        <w:t>ої</w:t>
      </w:r>
      <w:r w:rsidR="005E363B">
        <w:rPr>
          <w:lang w:val="uk-UA"/>
        </w:rPr>
        <w:t xml:space="preserve"> громад</w:t>
      </w:r>
      <w:r w:rsidR="00EF1D07">
        <w:rPr>
          <w:lang w:val="uk-UA"/>
        </w:rPr>
        <w:t>и</w:t>
      </w:r>
      <w:r w:rsidR="005E363B">
        <w:rPr>
          <w:lang w:val="uk-UA"/>
        </w:rPr>
        <w:t>.</w:t>
      </w:r>
    </w:p>
    <w:p w14:paraId="34D3CE66" w14:textId="77777777" w:rsidR="00C45236" w:rsidRPr="001D2338" w:rsidRDefault="00C45236" w:rsidP="00C45236">
      <w:pPr>
        <w:ind w:right="0" w:firstLine="709"/>
        <w:contextualSpacing/>
        <w:rPr>
          <w:lang w:val="uk-UA"/>
        </w:rPr>
      </w:pPr>
    </w:p>
    <w:p w14:paraId="3CA1E351" w14:textId="77777777" w:rsidR="00C45236" w:rsidRDefault="00C45236" w:rsidP="00C45236">
      <w:pPr>
        <w:shd w:val="clear" w:color="auto" w:fill="FFFFFF"/>
        <w:ind w:right="0" w:firstLine="709"/>
        <w:contextualSpacing/>
        <w:rPr>
          <w:lang w:val="uk-UA"/>
        </w:rPr>
      </w:pPr>
      <w:r>
        <w:rPr>
          <w:lang w:val="uk-UA"/>
        </w:rPr>
        <w:t xml:space="preserve">2. </w:t>
      </w:r>
      <w:r w:rsidRPr="00E70FA3">
        <w:rPr>
          <w:lang w:val="uk-UA"/>
        </w:rPr>
        <w:t xml:space="preserve">Стипендія </w:t>
      </w:r>
      <w:r>
        <w:rPr>
          <w:lang w:val="uk-UA"/>
        </w:rPr>
        <w:t xml:space="preserve"> Чорноморського</w:t>
      </w:r>
      <w:r w:rsidRPr="00E70FA3">
        <w:rPr>
          <w:lang w:val="uk-UA"/>
        </w:rPr>
        <w:t xml:space="preserve"> </w:t>
      </w:r>
      <w:r>
        <w:rPr>
          <w:lang w:val="uk-UA"/>
        </w:rPr>
        <w:t xml:space="preserve"> </w:t>
      </w:r>
      <w:r w:rsidRPr="00E70FA3">
        <w:rPr>
          <w:lang w:val="uk-UA"/>
        </w:rPr>
        <w:t>міського</w:t>
      </w:r>
      <w:r>
        <w:rPr>
          <w:lang w:val="uk-UA"/>
        </w:rPr>
        <w:t xml:space="preserve"> </w:t>
      </w:r>
      <w:r w:rsidRPr="00E70FA3">
        <w:rPr>
          <w:lang w:val="uk-UA"/>
        </w:rPr>
        <w:t xml:space="preserve"> голови </w:t>
      </w:r>
      <w:r>
        <w:rPr>
          <w:lang w:val="uk-UA"/>
        </w:rPr>
        <w:t xml:space="preserve">– щомісячна  виплата протягом календарного року у  розмірі 2000,00 грн (дві тисячі), що призначається талановитій молоді </w:t>
      </w:r>
      <w:r w:rsidRPr="00D60DC7">
        <w:rPr>
          <w:lang w:val="uk-UA"/>
        </w:rPr>
        <w:t>за вагомі досягнення та значні успіхи  у навчанні, культурі, творчих здобутків у науково-дослідницькій діяльності, громадській діяльності в інтересах</w:t>
      </w:r>
      <w:r>
        <w:rPr>
          <w:lang w:val="uk-UA"/>
        </w:rPr>
        <w:t xml:space="preserve"> Чорноморської міської територіальної громади</w:t>
      </w:r>
      <w:r w:rsidRPr="00D60DC7">
        <w:rPr>
          <w:lang w:val="uk-UA"/>
        </w:rPr>
        <w:t>.</w:t>
      </w:r>
      <w:r>
        <w:rPr>
          <w:lang w:val="uk-UA"/>
        </w:rPr>
        <w:t xml:space="preserve"> Кількість призначених Стипендій на рік не перевищує 15 (п</w:t>
      </w:r>
      <w:r w:rsidRPr="00C07C5F">
        <w:t>`</w:t>
      </w:r>
      <w:proofErr w:type="spellStart"/>
      <w:r>
        <w:rPr>
          <w:lang w:val="uk-UA"/>
        </w:rPr>
        <w:t>ятнадцять</w:t>
      </w:r>
      <w:proofErr w:type="spellEnd"/>
      <w:r>
        <w:rPr>
          <w:lang w:val="uk-UA"/>
        </w:rPr>
        <w:t>) штук.</w:t>
      </w:r>
    </w:p>
    <w:p w14:paraId="299A601C" w14:textId="77777777" w:rsidR="00C45236" w:rsidRPr="00846B00" w:rsidRDefault="00C45236" w:rsidP="00C45236">
      <w:pPr>
        <w:shd w:val="clear" w:color="auto" w:fill="FFFFFF"/>
        <w:ind w:right="0" w:firstLine="709"/>
        <w:contextualSpacing/>
        <w:rPr>
          <w:lang w:val="uk-UA"/>
        </w:rPr>
      </w:pPr>
      <w:r>
        <w:rPr>
          <w:lang w:val="uk-UA"/>
        </w:rPr>
        <w:t>Стипендія</w:t>
      </w:r>
      <w:r w:rsidRPr="00F4378C">
        <w:rPr>
          <w:lang w:val="uk-UA"/>
        </w:rPr>
        <w:t xml:space="preserve"> присуджується на конкурсних засадах за рахунок коштів бюджету</w:t>
      </w:r>
      <w:r>
        <w:rPr>
          <w:lang w:val="uk-UA"/>
        </w:rPr>
        <w:t xml:space="preserve"> Чорноморської міської територіальної громади </w:t>
      </w:r>
      <w:r w:rsidRPr="00F4378C">
        <w:rPr>
          <w:lang w:val="uk-UA"/>
        </w:rPr>
        <w:t xml:space="preserve">в межах </w:t>
      </w:r>
      <w:r>
        <w:rPr>
          <w:lang w:val="uk-UA"/>
        </w:rPr>
        <w:t xml:space="preserve">бюджетних призначень відділу молоді та спорту Чорноморської міської ради Одеського району Одеської області на відповідний бюджетний рік за </w:t>
      </w:r>
      <w:r w:rsidRPr="00D02BFF">
        <w:rPr>
          <w:lang w:val="uk-UA"/>
        </w:rPr>
        <w:t>КП</w:t>
      </w:r>
      <w:r>
        <w:rPr>
          <w:lang w:val="uk-UA"/>
        </w:rPr>
        <w:t xml:space="preserve">КВК МБ </w:t>
      </w:r>
      <w:r w:rsidRPr="00D02BFF">
        <w:rPr>
          <w:lang w:val="uk-UA"/>
        </w:rPr>
        <w:t>1113133</w:t>
      </w:r>
      <w:r>
        <w:rPr>
          <w:lang w:val="uk-UA"/>
        </w:rPr>
        <w:t xml:space="preserve"> «</w:t>
      </w:r>
      <w:r w:rsidRPr="00D02BFF">
        <w:rPr>
          <w:lang w:val="uk-UA"/>
        </w:rPr>
        <w:t>Інші заходи та заклади молодіжної політики</w:t>
      </w:r>
      <w:r>
        <w:rPr>
          <w:lang w:val="uk-UA"/>
        </w:rPr>
        <w:t>» за розпорядженням Чорноморського міського голови.</w:t>
      </w:r>
    </w:p>
    <w:p w14:paraId="2265E92A" w14:textId="77777777" w:rsidR="00C45236" w:rsidRDefault="00C45236" w:rsidP="00C45236">
      <w:pPr>
        <w:ind w:right="0" w:firstLine="709"/>
        <w:contextualSpacing/>
        <w:outlineLvl w:val="0"/>
        <w:rPr>
          <w:lang w:val="uk-UA"/>
        </w:rPr>
      </w:pPr>
    </w:p>
    <w:p w14:paraId="3AAEC5AD" w14:textId="77777777" w:rsidR="00C45236" w:rsidRDefault="00C45236" w:rsidP="00C45236">
      <w:pPr>
        <w:ind w:right="0" w:firstLine="709"/>
        <w:contextualSpacing/>
        <w:outlineLvl w:val="0"/>
        <w:rPr>
          <w:lang w:val="uk-UA"/>
        </w:rPr>
      </w:pPr>
      <w:r>
        <w:rPr>
          <w:lang w:val="uk-UA"/>
        </w:rPr>
        <w:t>3. Стипендія присуджується молоді, яка досягла вагомих успіхів у:</w:t>
      </w:r>
    </w:p>
    <w:p w14:paraId="5DE25A62" w14:textId="77777777" w:rsidR="00C45236" w:rsidRPr="003D21CB" w:rsidRDefault="00C45236" w:rsidP="00C45236">
      <w:pPr>
        <w:ind w:right="0" w:firstLine="709"/>
        <w:contextualSpacing/>
        <w:rPr>
          <w:lang w:val="uk-UA"/>
        </w:rPr>
      </w:pPr>
      <w:r w:rsidRPr="003D21CB">
        <w:rPr>
          <w:lang w:val="uk-UA"/>
        </w:rPr>
        <w:t>- науково-дослідницькій роботі – стал</w:t>
      </w:r>
      <w:r>
        <w:rPr>
          <w:lang w:val="uk-UA"/>
        </w:rPr>
        <w:t>и</w:t>
      </w:r>
      <w:r w:rsidRPr="003D21CB">
        <w:rPr>
          <w:lang w:val="uk-UA"/>
        </w:rPr>
        <w:t xml:space="preserve"> переможцями чи лауреатами міжнародних, всеукраїнських, обласних, міських олімпіад; зробили винахід; мають публікації в наукових виданнях; брали участь у роботі наукових конференцій, симпозіумів, науково-практичних семінарів, що проводилися на міжнародному, всеукраїнському, обласному та міському рівнях;</w:t>
      </w:r>
    </w:p>
    <w:p w14:paraId="4FB247F4" w14:textId="77777777" w:rsidR="00C45236" w:rsidRPr="003D21CB" w:rsidRDefault="00C45236" w:rsidP="00C45236">
      <w:pPr>
        <w:ind w:right="0" w:firstLine="709"/>
        <w:contextualSpacing/>
        <w:rPr>
          <w:lang w:val="uk-UA"/>
        </w:rPr>
      </w:pPr>
      <w:r w:rsidRPr="003D21CB">
        <w:rPr>
          <w:lang w:val="uk-UA"/>
        </w:rPr>
        <w:t>- творчо-мистецькій роботі – стали переможцями чи лауреатами міжнародних та всеукраїнських конкурсів, фестивалів, виставок, що мають статус заходів та проводяться на міжнародному, всеукраїнському, обласному та міському рівнях.</w:t>
      </w:r>
    </w:p>
    <w:p w14:paraId="057F3A21" w14:textId="77777777" w:rsidR="00C45236" w:rsidRDefault="00C45236" w:rsidP="00C45236">
      <w:pPr>
        <w:ind w:right="0" w:firstLine="709"/>
        <w:contextualSpacing/>
        <w:rPr>
          <w:lang w:val="uk-UA"/>
        </w:rPr>
      </w:pPr>
      <w:r w:rsidRPr="003D21CB">
        <w:rPr>
          <w:lang w:val="uk-UA"/>
        </w:rPr>
        <w:t>- громадській роботі – є волонтерами, членами органів студентського самоврядування, молодіжних громадських орган</w:t>
      </w:r>
      <w:r>
        <w:rPr>
          <w:lang w:val="uk-UA"/>
        </w:rPr>
        <w:t>ізацій, об’єднань громадян тощо.</w:t>
      </w:r>
    </w:p>
    <w:p w14:paraId="7CE5B955" w14:textId="77777777" w:rsidR="00C45236" w:rsidRDefault="00C45236" w:rsidP="00C45236">
      <w:pPr>
        <w:ind w:right="0" w:firstLine="709"/>
        <w:contextualSpacing/>
        <w:rPr>
          <w:lang w:val="uk-UA"/>
        </w:rPr>
      </w:pPr>
    </w:p>
    <w:p w14:paraId="1403FEAC" w14:textId="77777777" w:rsidR="00C45236" w:rsidRDefault="00C45236" w:rsidP="00C45236">
      <w:pPr>
        <w:ind w:right="0" w:firstLine="709"/>
        <w:contextualSpacing/>
        <w:rPr>
          <w:lang w:val="uk-UA"/>
        </w:rPr>
      </w:pPr>
      <w:r w:rsidRPr="00405ABD">
        <w:rPr>
          <w:lang w:val="uk-UA"/>
        </w:rPr>
        <w:t>4</w:t>
      </w:r>
      <w:r>
        <w:rPr>
          <w:lang w:val="uk-UA"/>
        </w:rPr>
        <w:t>. Організаційне забезпечення присудження Стипендії покладається на відділ молоді та спорту Чорноморської міської ради Одеського району Одеської області.</w:t>
      </w:r>
    </w:p>
    <w:p w14:paraId="2FF2CAC7" w14:textId="24652E55" w:rsidR="00C45236" w:rsidRDefault="00C45236" w:rsidP="00C45236">
      <w:pPr>
        <w:ind w:right="0" w:firstLine="709"/>
        <w:contextualSpacing/>
        <w:rPr>
          <w:lang w:val="uk-UA"/>
        </w:rPr>
      </w:pPr>
      <w:r>
        <w:rPr>
          <w:lang w:val="uk-UA"/>
        </w:rPr>
        <w:t xml:space="preserve">Для розгляду клопотань про присудження Стипендії та конкурсного відбору претендентів на присудження Стипендії утворюється Конкурсна комісія з присудження Стипендії Чорноморського  міського голови талановитій молоді Чорноморської міської територіальної громади (далі - Конкурсна комісія), до складу якої входять представники виконавчих органів Чорноморської міської ради Одеського району Одеської області, представники депутатського  корпусу Чорноморської міської ради Одеського району Одеської області та представники інститутів громадянського суспільства Чорноморської територіальної громади (громадські організації, об’єднання). </w:t>
      </w:r>
    </w:p>
    <w:p w14:paraId="56E5AE9C" w14:textId="77777777" w:rsidR="00C45236" w:rsidRDefault="00C45236" w:rsidP="00C45236">
      <w:pPr>
        <w:ind w:right="0" w:firstLine="709"/>
        <w:contextualSpacing/>
        <w:rPr>
          <w:lang w:val="uk-UA"/>
        </w:rPr>
      </w:pPr>
    </w:p>
    <w:p w14:paraId="685ECAAF" w14:textId="77777777" w:rsidR="005E363B" w:rsidRDefault="005E363B" w:rsidP="00C45236">
      <w:pPr>
        <w:ind w:right="0" w:firstLine="5216"/>
        <w:contextualSpacing/>
        <w:rPr>
          <w:lang w:val="uk-UA"/>
        </w:rPr>
      </w:pPr>
    </w:p>
    <w:p w14:paraId="79B35517" w14:textId="463E8AC7" w:rsidR="00C45236" w:rsidRDefault="00C45236" w:rsidP="00C45236">
      <w:pPr>
        <w:ind w:right="0" w:firstLine="5216"/>
        <w:contextualSpacing/>
        <w:rPr>
          <w:lang w:val="uk-UA"/>
        </w:rPr>
      </w:pPr>
      <w:r>
        <w:rPr>
          <w:lang w:val="uk-UA"/>
        </w:rPr>
        <w:t>Продовження додатка</w:t>
      </w:r>
    </w:p>
    <w:p w14:paraId="3D829EB2" w14:textId="77777777" w:rsidR="00C45236" w:rsidRDefault="00C45236" w:rsidP="00C45236">
      <w:pPr>
        <w:ind w:right="0" w:firstLine="709"/>
        <w:contextualSpacing/>
        <w:rPr>
          <w:lang w:val="uk-UA"/>
        </w:rPr>
      </w:pPr>
    </w:p>
    <w:p w14:paraId="105A1208" w14:textId="6FD445B2" w:rsidR="00C45236" w:rsidRDefault="00C45236" w:rsidP="00C45236">
      <w:pPr>
        <w:ind w:right="0" w:firstLine="709"/>
        <w:contextualSpacing/>
        <w:rPr>
          <w:lang w:val="uk-UA"/>
        </w:rPr>
      </w:pPr>
      <w:r>
        <w:rPr>
          <w:lang w:val="uk-UA"/>
        </w:rPr>
        <w:t>Персональний склад Конкурсної комісії затверджується розпорядженням Чорноморського міського голови.</w:t>
      </w:r>
    </w:p>
    <w:p w14:paraId="6A72794C" w14:textId="77777777" w:rsidR="00C45236" w:rsidRDefault="00C45236" w:rsidP="00C45236">
      <w:pPr>
        <w:ind w:right="0" w:firstLine="709"/>
        <w:contextualSpacing/>
        <w:rPr>
          <w:lang w:val="uk-UA"/>
        </w:rPr>
      </w:pPr>
      <w:r>
        <w:rPr>
          <w:lang w:val="uk-UA"/>
        </w:rPr>
        <w:t>Організаційною формою роботи Конкурсної комісії є засідання.</w:t>
      </w:r>
    </w:p>
    <w:p w14:paraId="44A441E2" w14:textId="77777777" w:rsidR="00C45236" w:rsidRDefault="00C45236" w:rsidP="00C45236">
      <w:pPr>
        <w:ind w:right="0" w:firstLine="709"/>
        <w:contextualSpacing/>
        <w:rPr>
          <w:lang w:val="uk-UA"/>
        </w:rPr>
      </w:pPr>
      <w:r>
        <w:rPr>
          <w:lang w:val="uk-UA"/>
        </w:rPr>
        <w:t>Засідання Конкурсної комісії проводить її голова або, у разі його відсутності, заступник голови Конкурсної комісії.</w:t>
      </w:r>
    </w:p>
    <w:p w14:paraId="6C805CCE" w14:textId="77777777" w:rsidR="00C45236" w:rsidRDefault="00C45236" w:rsidP="00C45236">
      <w:pPr>
        <w:ind w:right="0" w:firstLine="709"/>
        <w:contextualSpacing/>
        <w:rPr>
          <w:lang w:val="uk-UA"/>
        </w:rPr>
      </w:pPr>
      <w:r w:rsidRPr="00CA1F6B">
        <w:rPr>
          <w:lang w:val="uk-UA"/>
        </w:rPr>
        <w:t>Засідання Конкурсної комісії</w:t>
      </w:r>
      <w:r>
        <w:rPr>
          <w:lang w:val="uk-UA"/>
        </w:rPr>
        <w:t xml:space="preserve"> вважається правомочним, якщо на ньому присутні не менше як дві третини її складу.</w:t>
      </w:r>
    </w:p>
    <w:p w14:paraId="137545A5" w14:textId="77777777" w:rsidR="00C45236" w:rsidRDefault="00C45236" w:rsidP="00C45236">
      <w:pPr>
        <w:ind w:right="0" w:firstLine="709"/>
        <w:contextualSpacing/>
        <w:rPr>
          <w:lang w:val="uk-UA"/>
        </w:rPr>
      </w:pPr>
      <w:r>
        <w:rPr>
          <w:lang w:val="uk-UA"/>
        </w:rPr>
        <w:t xml:space="preserve">Члени </w:t>
      </w:r>
      <w:r w:rsidRPr="00150013">
        <w:rPr>
          <w:lang w:val="uk-UA"/>
        </w:rPr>
        <w:t>Конкурсної комісії</w:t>
      </w:r>
      <w:r>
        <w:rPr>
          <w:lang w:val="uk-UA"/>
        </w:rPr>
        <w:t xml:space="preserve"> беруть участь в її роботі на громадських засадах.</w:t>
      </w:r>
    </w:p>
    <w:p w14:paraId="14FD99B2" w14:textId="77777777" w:rsidR="00C45236" w:rsidRDefault="00C45236" w:rsidP="00C45236">
      <w:pPr>
        <w:ind w:right="0" w:firstLine="709"/>
        <w:contextualSpacing/>
        <w:rPr>
          <w:lang w:val="uk-UA"/>
        </w:rPr>
      </w:pPr>
    </w:p>
    <w:p w14:paraId="5FFDF177" w14:textId="77777777" w:rsidR="00C45236" w:rsidRDefault="00C45236" w:rsidP="00C45236">
      <w:pPr>
        <w:ind w:right="0" w:firstLine="709"/>
        <w:contextualSpacing/>
        <w:rPr>
          <w:lang w:val="uk-UA"/>
        </w:rPr>
      </w:pPr>
      <w:r>
        <w:rPr>
          <w:lang w:val="uk-UA"/>
        </w:rPr>
        <w:t>5. Конкурсна комісія відповідно до покладених на неї завдань:</w:t>
      </w:r>
    </w:p>
    <w:p w14:paraId="2C255E17" w14:textId="77777777" w:rsidR="00C45236" w:rsidRDefault="00C45236" w:rsidP="00C45236">
      <w:pPr>
        <w:ind w:right="0" w:firstLine="709"/>
        <w:contextualSpacing/>
        <w:rPr>
          <w:lang w:val="uk-UA"/>
        </w:rPr>
      </w:pPr>
      <w:r>
        <w:rPr>
          <w:lang w:val="uk-UA"/>
        </w:rPr>
        <w:t xml:space="preserve">- розглядає подані клопотання про присудження Стипендії та матеріали, зазначені в пункті 7 цього Положення; </w:t>
      </w:r>
    </w:p>
    <w:p w14:paraId="30975580" w14:textId="77777777" w:rsidR="00C45236" w:rsidRDefault="00C45236" w:rsidP="00C45236">
      <w:pPr>
        <w:ind w:right="0" w:firstLine="709"/>
        <w:contextualSpacing/>
        <w:rPr>
          <w:lang w:val="uk-UA"/>
        </w:rPr>
      </w:pPr>
      <w:r>
        <w:rPr>
          <w:lang w:val="uk-UA"/>
        </w:rPr>
        <w:t>- здійснює конкурсний відбір кандидатів;</w:t>
      </w:r>
    </w:p>
    <w:p w14:paraId="38B7CB5E" w14:textId="77777777" w:rsidR="00C45236" w:rsidRDefault="00C45236" w:rsidP="00C45236">
      <w:pPr>
        <w:ind w:right="0" w:firstLine="709"/>
        <w:contextualSpacing/>
        <w:rPr>
          <w:lang w:val="uk-UA"/>
        </w:rPr>
      </w:pPr>
      <w:r>
        <w:rPr>
          <w:lang w:val="uk-UA"/>
        </w:rPr>
        <w:t>- визначає переможців на присудження Стипендії та готує обґрунтування пропозицій Чорноморському міському голові щодо кандидатів на здобуття Премії;</w:t>
      </w:r>
    </w:p>
    <w:p w14:paraId="7E01B401" w14:textId="77777777" w:rsidR="00C45236" w:rsidRDefault="00C45236" w:rsidP="00C45236">
      <w:pPr>
        <w:ind w:right="0" w:firstLine="709"/>
        <w:contextualSpacing/>
        <w:rPr>
          <w:lang w:val="uk-UA"/>
        </w:rPr>
      </w:pPr>
    </w:p>
    <w:p w14:paraId="226388EB" w14:textId="77777777" w:rsidR="00C45236" w:rsidRDefault="00C45236" w:rsidP="00C45236">
      <w:pPr>
        <w:ind w:right="0" w:firstLine="709"/>
        <w:contextualSpacing/>
        <w:rPr>
          <w:lang w:val="uk-UA"/>
        </w:rPr>
      </w:pPr>
      <w:r>
        <w:rPr>
          <w:lang w:val="uk-UA"/>
        </w:rPr>
        <w:t>6. Подання  клопотання  на присудження Стипендії здійснюється підприємствами, організаціями, установами усіх форм власності, громадськими організаціями, творчими спілками, виконавчим комітетом Чорноморської міської ради Одеського району Одеської області (далі - Суб’єкти подання).</w:t>
      </w:r>
    </w:p>
    <w:p w14:paraId="5F887144" w14:textId="77777777" w:rsidR="00C45236" w:rsidRDefault="00C45236" w:rsidP="00C45236">
      <w:pPr>
        <w:ind w:right="0" w:firstLine="709"/>
        <w:contextualSpacing/>
        <w:rPr>
          <w:lang w:val="uk-UA"/>
        </w:rPr>
      </w:pPr>
    </w:p>
    <w:p w14:paraId="106E2C00" w14:textId="77777777" w:rsidR="00C45236" w:rsidRDefault="00C45236" w:rsidP="00C45236">
      <w:pPr>
        <w:ind w:right="0" w:firstLine="709"/>
        <w:contextualSpacing/>
        <w:rPr>
          <w:lang w:val="uk-UA"/>
        </w:rPr>
      </w:pPr>
      <w:r>
        <w:rPr>
          <w:lang w:val="uk-UA"/>
        </w:rPr>
        <w:t>7. Клопотання про присудження Стипендії подається до відділу молоді та спорту Чорноморської міської ради Одеського району Одеської області щорічно починаючи з 01 грудня поточного року та протягом 30 календарних днів з дня оголошення прийому документів на здобуття Стипендії Чорноморського міського голови талановитій молоді на офіційному веб-сайті Чорноморської міської ради.</w:t>
      </w:r>
    </w:p>
    <w:p w14:paraId="6D9ABDDC" w14:textId="77777777" w:rsidR="00C45236" w:rsidRDefault="00C45236" w:rsidP="00C45236">
      <w:pPr>
        <w:ind w:right="0" w:firstLine="709"/>
        <w:contextualSpacing/>
        <w:rPr>
          <w:lang w:val="uk-UA"/>
        </w:rPr>
      </w:pPr>
      <w:r>
        <w:rPr>
          <w:lang w:val="uk-UA"/>
        </w:rPr>
        <w:t>До клопотання про присудження Стипендії  додаються такі матеріали:</w:t>
      </w:r>
    </w:p>
    <w:p w14:paraId="64729429" w14:textId="77777777" w:rsidR="00C45236" w:rsidRDefault="00C45236" w:rsidP="00C45236">
      <w:pPr>
        <w:numPr>
          <w:ilvl w:val="0"/>
          <w:numId w:val="1"/>
        </w:numPr>
        <w:tabs>
          <w:tab w:val="left" w:pos="1008"/>
        </w:tabs>
        <w:ind w:left="0" w:right="0" w:firstLine="709"/>
        <w:contextualSpacing/>
        <w:rPr>
          <w:lang w:val="uk-UA"/>
        </w:rPr>
      </w:pPr>
      <w:r>
        <w:rPr>
          <w:lang w:val="uk-UA"/>
        </w:rPr>
        <w:t>характеристика кандидата із визначенням його досягнень за підписом керівника відповідної юридичної особи;</w:t>
      </w:r>
    </w:p>
    <w:p w14:paraId="1AAAD0D3" w14:textId="77777777" w:rsidR="00C45236" w:rsidRPr="00456A45" w:rsidRDefault="00C45236" w:rsidP="00C45236">
      <w:pPr>
        <w:numPr>
          <w:ilvl w:val="0"/>
          <w:numId w:val="1"/>
        </w:numPr>
        <w:tabs>
          <w:tab w:val="left" w:pos="1008"/>
        </w:tabs>
        <w:ind w:left="0" w:right="0" w:firstLine="709"/>
        <w:contextualSpacing/>
        <w:rPr>
          <w:color w:val="000000"/>
          <w:lang w:val="uk-UA"/>
        </w:rPr>
      </w:pPr>
      <w:r>
        <w:rPr>
          <w:lang w:val="uk-UA"/>
        </w:rPr>
        <w:t xml:space="preserve">копії паспорта громадянина України та </w:t>
      </w:r>
      <w:r w:rsidRPr="00583017">
        <w:rPr>
          <w:lang w:val="uk-UA"/>
        </w:rPr>
        <w:t>р</w:t>
      </w:r>
      <w:r w:rsidRPr="00456A45">
        <w:rPr>
          <w:bCs/>
          <w:color w:val="000000"/>
          <w:shd w:val="clear" w:color="auto" w:fill="FFFFFF"/>
          <w:lang w:val="uk-UA"/>
        </w:rPr>
        <w:t>еєстраційний номер облікової картки платника податків</w:t>
      </w:r>
      <w:r w:rsidRPr="00456A45">
        <w:rPr>
          <w:color w:val="000000"/>
          <w:lang w:val="uk-UA"/>
        </w:rPr>
        <w:t>;</w:t>
      </w:r>
    </w:p>
    <w:p w14:paraId="2619DFA8" w14:textId="77777777" w:rsidR="00C45236" w:rsidRPr="00456A45" w:rsidRDefault="00C45236" w:rsidP="00C45236">
      <w:pPr>
        <w:numPr>
          <w:ilvl w:val="0"/>
          <w:numId w:val="1"/>
        </w:numPr>
        <w:tabs>
          <w:tab w:val="left" w:pos="1008"/>
        </w:tabs>
        <w:ind w:left="0" w:right="0" w:firstLine="709"/>
        <w:contextualSpacing/>
        <w:rPr>
          <w:color w:val="000000"/>
          <w:lang w:val="uk-UA"/>
        </w:rPr>
      </w:pPr>
      <w:r w:rsidRPr="00456A45">
        <w:rPr>
          <w:color w:val="000000"/>
          <w:lang w:val="uk-UA"/>
        </w:rPr>
        <w:t>довідка з місця реєстрації;</w:t>
      </w:r>
    </w:p>
    <w:p w14:paraId="49A601ED" w14:textId="77777777" w:rsidR="00C45236" w:rsidRDefault="00C45236" w:rsidP="00C45236">
      <w:pPr>
        <w:numPr>
          <w:ilvl w:val="0"/>
          <w:numId w:val="1"/>
        </w:numPr>
        <w:tabs>
          <w:tab w:val="left" w:pos="1008"/>
        </w:tabs>
        <w:ind w:left="0" w:right="0" w:firstLine="709"/>
        <w:contextualSpacing/>
        <w:rPr>
          <w:lang w:val="uk-UA"/>
        </w:rPr>
      </w:pPr>
      <w:r>
        <w:rPr>
          <w:lang w:val="uk-UA"/>
        </w:rPr>
        <w:t>письмову згоду на обробку, використання та поширення персональних даних відповідно до Закону України «Про захист персональних даних»;</w:t>
      </w:r>
    </w:p>
    <w:p w14:paraId="00A4CF65" w14:textId="77777777" w:rsidR="00C45236" w:rsidRDefault="00C45236" w:rsidP="00C45236">
      <w:pPr>
        <w:numPr>
          <w:ilvl w:val="0"/>
          <w:numId w:val="1"/>
        </w:numPr>
        <w:tabs>
          <w:tab w:val="left" w:pos="1008"/>
        </w:tabs>
        <w:ind w:left="0" w:right="0" w:firstLine="709"/>
        <w:contextualSpacing/>
        <w:rPr>
          <w:lang w:val="uk-UA"/>
        </w:rPr>
      </w:pPr>
      <w:r>
        <w:rPr>
          <w:lang w:val="uk-UA"/>
        </w:rPr>
        <w:t>копії документів, що підтверджують видатні досягнення претендента (копії грамот, дипломів, подяк, сертифікатів, інших відзнак та нагород,  публікацій, статей, зразки видань тощо).</w:t>
      </w:r>
    </w:p>
    <w:p w14:paraId="4DB5178E" w14:textId="77777777" w:rsidR="00C45236" w:rsidRDefault="00C45236" w:rsidP="00C45236">
      <w:pPr>
        <w:ind w:right="0" w:firstLine="709"/>
        <w:contextualSpacing/>
        <w:rPr>
          <w:lang w:val="uk-UA"/>
        </w:rPr>
      </w:pPr>
      <w:r>
        <w:rPr>
          <w:lang w:val="uk-UA"/>
        </w:rPr>
        <w:t>Клопотання про присудження</w:t>
      </w:r>
      <w:r w:rsidRPr="00D77334">
        <w:rPr>
          <w:lang w:val="uk-UA"/>
        </w:rPr>
        <w:t xml:space="preserve"> </w:t>
      </w:r>
      <w:r>
        <w:rPr>
          <w:lang w:val="uk-UA"/>
        </w:rPr>
        <w:t>Стипендії, відомості про досягнення претендента та письмова згода на обробку, використання та поширення персональних даних оформляються державною мовою.</w:t>
      </w:r>
    </w:p>
    <w:p w14:paraId="37556F77" w14:textId="77777777" w:rsidR="00C45236" w:rsidRDefault="00C45236" w:rsidP="00C45236">
      <w:pPr>
        <w:ind w:right="0" w:firstLine="709"/>
        <w:contextualSpacing/>
        <w:rPr>
          <w:lang w:val="uk-UA"/>
        </w:rPr>
      </w:pPr>
    </w:p>
    <w:p w14:paraId="63A1F51B" w14:textId="77777777" w:rsidR="00C45236" w:rsidRDefault="00C45236" w:rsidP="00C45236">
      <w:pPr>
        <w:ind w:right="0" w:firstLine="709"/>
        <w:contextualSpacing/>
        <w:rPr>
          <w:lang w:val="uk-UA"/>
        </w:rPr>
      </w:pPr>
      <w:r>
        <w:rPr>
          <w:lang w:val="uk-UA"/>
        </w:rPr>
        <w:t>8. Конкурсна комісія відхиляє клопотання про присудження Стипендії  та не допускає претендента до конкурсного відбору у разі:</w:t>
      </w:r>
    </w:p>
    <w:p w14:paraId="5744F495" w14:textId="77777777" w:rsidR="00C45236" w:rsidRDefault="00C45236" w:rsidP="00C45236">
      <w:pPr>
        <w:ind w:right="0" w:firstLine="709"/>
        <w:contextualSpacing/>
        <w:rPr>
          <w:lang w:val="uk-UA"/>
        </w:rPr>
      </w:pPr>
      <w:r>
        <w:rPr>
          <w:lang w:val="uk-UA"/>
        </w:rPr>
        <w:t>- клопотання про присудження Стипендії та матеріали зазначені в пункті 7 цього Положення, складені з порушенням вимог, визначених цим Положенням.</w:t>
      </w:r>
    </w:p>
    <w:p w14:paraId="0B67E7ED" w14:textId="77777777" w:rsidR="00C45236" w:rsidRDefault="00C45236" w:rsidP="00C45236">
      <w:pPr>
        <w:ind w:right="0" w:firstLine="709"/>
        <w:contextualSpacing/>
        <w:rPr>
          <w:lang w:val="uk-UA"/>
        </w:rPr>
      </w:pPr>
    </w:p>
    <w:p w14:paraId="2C3922E0" w14:textId="77777777" w:rsidR="00C45236" w:rsidRDefault="00C45236" w:rsidP="00C45236">
      <w:pPr>
        <w:ind w:right="0" w:firstLine="709"/>
        <w:contextualSpacing/>
        <w:rPr>
          <w:lang w:val="uk-UA"/>
        </w:rPr>
      </w:pPr>
      <w:r>
        <w:rPr>
          <w:lang w:val="uk-UA"/>
        </w:rPr>
        <w:t>9. Конкурсна комісія на  підставі поданих документів приймає рішення більшістю від присутніх та визначає переможців на присудження Стипендії.</w:t>
      </w:r>
    </w:p>
    <w:p w14:paraId="46A80148" w14:textId="77777777" w:rsidR="00C45236" w:rsidRDefault="00C45236" w:rsidP="00C45236">
      <w:pPr>
        <w:ind w:right="0" w:firstLine="709"/>
        <w:contextualSpacing/>
        <w:rPr>
          <w:lang w:val="uk-UA"/>
        </w:rPr>
      </w:pPr>
    </w:p>
    <w:p w14:paraId="368FD080" w14:textId="179285FA" w:rsidR="005E363B" w:rsidRDefault="00C45236" w:rsidP="005E363B">
      <w:pPr>
        <w:ind w:right="0" w:firstLine="709"/>
        <w:contextualSpacing/>
        <w:rPr>
          <w:lang w:val="uk-UA"/>
        </w:rPr>
      </w:pPr>
      <w:r>
        <w:rPr>
          <w:lang w:val="uk-UA"/>
        </w:rPr>
        <w:lastRenderedPageBreak/>
        <w:t xml:space="preserve">10. Рішення Конкурсної комісії оформляється протоколом, який підписується головою та секретарем Конкурсної комісії та є підставою </w:t>
      </w:r>
      <w:r w:rsidR="00586117">
        <w:rPr>
          <w:lang w:val="uk-UA"/>
        </w:rPr>
        <w:t xml:space="preserve"> </w:t>
      </w:r>
      <w:r>
        <w:rPr>
          <w:lang w:val="uk-UA"/>
        </w:rPr>
        <w:t xml:space="preserve">для </w:t>
      </w:r>
      <w:r w:rsidR="00586117">
        <w:rPr>
          <w:lang w:val="uk-UA"/>
        </w:rPr>
        <w:t xml:space="preserve"> </w:t>
      </w:r>
      <w:r>
        <w:rPr>
          <w:lang w:val="uk-UA"/>
        </w:rPr>
        <w:t>підготовки</w:t>
      </w:r>
      <w:r w:rsidR="00586117">
        <w:rPr>
          <w:lang w:val="uk-UA"/>
        </w:rPr>
        <w:t xml:space="preserve"> </w:t>
      </w:r>
      <w:r>
        <w:rPr>
          <w:lang w:val="uk-UA"/>
        </w:rPr>
        <w:t xml:space="preserve"> відділом </w:t>
      </w:r>
      <w:r w:rsidR="00586117">
        <w:rPr>
          <w:lang w:val="uk-UA"/>
        </w:rPr>
        <w:t xml:space="preserve"> </w:t>
      </w:r>
      <w:r>
        <w:rPr>
          <w:lang w:val="uk-UA"/>
        </w:rPr>
        <w:t xml:space="preserve">молоді </w:t>
      </w:r>
      <w:r w:rsidR="00586117">
        <w:rPr>
          <w:lang w:val="uk-UA"/>
        </w:rPr>
        <w:t xml:space="preserve"> </w:t>
      </w:r>
      <w:r>
        <w:rPr>
          <w:lang w:val="uk-UA"/>
        </w:rPr>
        <w:t xml:space="preserve">та </w:t>
      </w:r>
      <w:r w:rsidR="00586117">
        <w:rPr>
          <w:lang w:val="uk-UA"/>
        </w:rPr>
        <w:t xml:space="preserve"> </w:t>
      </w:r>
      <w:r>
        <w:rPr>
          <w:lang w:val="uk-UA"/>
        </w:rPr>
        <w:t>спорту</w:t>
      </w:r>
      <w:r w:rsidR="00586117">
        <w:rPr>
          <w:lang w:val="uk-UA"/>
        </w:rPr>
        <w:t xml:space="preserve"> </w:t>
      </w:r>
    </w:p>
    <w:p w14:paraId="57EC43FC" w14:textId="15033187" w:rsidR="00586117" w:rsidRDefault="00586117" w:rsidP="00586117">
      <w:pPr>
        <w:ind w:right="0" w:firstLine="5216"/>
        <w:contextualSpacing/>
        <w:rPr>
          <w:lang w:val="uk-UA"/>
        </w:rPr>
      </w:pPr>
      <w:r>
        <w:rPr>
          <w:lang w:val="uk-UA"/>
        </w:rPr>
        <w:t>Продовження додатка</w:t>
      </w:r>
    </w:p>
    <w:p w14:paraId="1FAC0926" w14:textId="77777777" w:rsidR="00586117" w:rsidRDefault="00586117" w:rsidP="00586117">
      <w:pPr>
        <w:ind w:right="0" w:firstLine="709"/>
        <w:contextualSpacing/>
        <w:rPr>
          <w:lang w:val="uk-UA"/>
        </w:rPr>
      </w:pPr>
    </w:p>
    <w:p w14:paraId="36460B30" w14:textId="2D0946C2" w:rsidR="00C45236" w:rsidRDefault="00C45236" w:rsidP="00586117">
      <w:pPr>
        <w:ind w:right="0" w:firstLine="0"/>
        <w:contextualSpacing/>
        <w:rPr>
          <w:lang w:val="uk-UA"/>
        </w:rPr>
      </w:pPr>
      <w:r>
        <w:rPr>
          <w:lang w:val="uk-UA"/>
        </w:rPr>
        <w:t xml:space="preserve">Чорноморської міської ради Одеського району Одеської області </w:t>
      </w:r>
      <w:proofErr w:type="spellStart"/>
      <w:r>
        <w:rPr>
          <w:lang w:val="uk-UA"/>
        </w:rPr>
        <w:t>проєкту</w:t>
      </w:r>
      <w:proofErr w:type="spellEnd"/>
      <w:r>
        <w:rPr>
          <w:lang w:val="uk-UA"/>
        </w:rPr>
        <w:t xml:space="preserve"> розпорядження Чорноморського міського голови про присудження Стипендії на відповідний рік.</w:t>
      </w:r>
    </w:p>
    <w:p w14:paraId="3827F6B9" w14:textId="77777777" w:rsidR="00C45236" w:rsidRDefault="00C45236" w:rsidP="00C45236">
      <w:pPr>
        <w:ind w:right="0" w:firstLine="709"/>
        <w:contextualSpacing/>
        <w:rPr>
          <w:lang w:val="uk-UA"/>
        </w:rPr>
      </w:pPr>
    </w:p>
    <w:p w14:paraId="7030D937" w14:textId="77777777" w:rsidR="00C45236" w:rsidRDefault="00C45236" w:rsidP="00C45236">
      <w:pPr>
        <w:ind w:right="0" w:firstLine="709"/>
        <w:contextualSpacing/>
        <w:rPr>
          <w:lang w:val="uk-UA"/>
        </w:rPr>
      </w:pPr>
      <w:r>
        <w:rPr>
          <w:lang w:val="uk-UA"/>
        </w:rPr>
        <w:t>11. Стипендія виплачується протягом календарного року незалежно від отримання стипендіатом інших грошових виплат.</w:t>
      </w:r>
    </w:p>
    <w:p w14:paraId="1D0A1429" w14:textId="77777777" w:rsidR="00C45236" w:rsidRDefault="00C45236" w:rsidP="00C45236">
      <w:pPr>
        <w:ind w:right="0" w:firstLine="709"/>
        <w:contextualSpacing/>
        <w:rPr>
          <w:lang w:val="uk-UA"/>
        </w:rPr>
      </w:pPr>
    </w:p>
    <w:p w14:paraId="26B42211" w14:textId="77777777" w:rsidR="00C45236" w:rsidRDefault="00C45236" w:rsidP="00C45236">
      <w:pPr>
        <w:ind w:right="0" w:firstLine="709"/>
        <w:contextualSpacing/>
        <w:rPr>
          <w:lang w:val="uk-UA"/>
        </w:rPr>
      </w:pPr>
      <w:r>
        <w:rPr>
          <w:lang w:val="uk-UA"/>
        </w:rPr>
        <w:t>12. Розпорядження Чорноморського міського голови про присудження Стипендії є підставою для здійснення виплати щомісячної грошової винагороди.</w:t>
      </w:r>
    </w:p>
    <w:p w14:paraId="678BB05A" w14:textId="77777777" w:rsidR="00C45236" w:rsidRDefault="00C45236" w:rsidP="00C45236">
      <w:pPr>
        <w:ind w:right="0" w:firstLine="709"/>
        <w:contextualSpacing/>
        <w:rPr>
          <w:lang w:val="uk-UA"/>
        </w:rPr>
      </w:pPr>
    </w:p>
    <w:p w14:paraId="74F96627" w14:textId="77777777" w:rsidR="00C45236" w:rsidRDefault="00C45236" w:rsidP="00C45236">
      <w:pPr>
        <w:ind w:right="0" w:firstLine="709"/>
        <w:contextualSpacing/>
        <w:rPr>
          <w:lang w:val="uk-UA"/>
        </w:rPr>
      </w:pPr>
    </w:p>
    <w:p w14:paraId="1ED0D0DE" w14:textId="77777777" w:rsidR="00C45236" w:rsidRDefault="00C45236" w:rsidP="00C45236">
      <w:pPr>
        <w:ind w:right="0" w:firstLine="709"/>
        <w:contextualSpacing/>
        <w:rPr>
          <w:lang w:val="uk-UA"/>
        </w:rPr>
      </w:pPr>
    </w:p>
    <w:p w14:paraId="4BE9A14D" w14:textId="77777777" w:rsidR="00C45236" w:rsidRDefault="00C45236" w:rsidP="00C45236">
      <w:pPr>
        <w:ind w:right="0" w:firstLine="709"/>
        <w:contextualSpacing/>
        <w:rPr>
          <w:lang w:val="uk-UA"/>
        </w:rPr>
      </w:pPr>
    </w:p>
    <w:p w14:paraId="5CDDD9D8" w14:textId="77777777" w:rsidR="00C45236" w:rsidRDefault="00C45236" w:rsidP="00C45236">
      <w:pPr>
        <w:ind w:right="0" w:firstLine="709"/>
        <w:contextualSpacing/>
        <w:rPr>
          <w:lang w:val="uk-UA"/>
        </w:rPr>
      </w:pPr>
    </w:p>
    <w:p w14:paraId="45FB0943" w14:textId="77777777" w:rsidR="00C45236" w:rsidRDefault="00C45236" w:rsidP="00C45236">
      <w:pPr>
        <w:ind w:right="0" w:firstLine="709"/>
        <w:contextualSpacing/>
        <w:outlineLvl w:val="0"/>
        <w:rPr>
          <w:lang w:val="uk-UA"/>
        </w:rPr>
      </w:pPr>
    </w:p>
    <w:p w14:paraId="139532FC" w14:textId="6D01BDB0" w:rsidR="003C280A" w:rsidRDefault="00C45236" w:rsidP="00C45236">
      <w:pPr>
        <w:ind w:right="0" w:firstLine="709"/>
        <w:contextualSpacing/>
      </w:pPr>
      <w:r>
        <w:rPr>
          <w:lang w:val="uk-UA"/>
        </w:rPr>
        <w:t>Начальник відділу молоді та спорту                                             Євген ЧЕРНЕНКО</w:t>
      </w:r>
    </w:p>
    <w:sectPr w:rsidR="003C280A" w:rsidSect="00511EA7">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A72B" w14:textId="77777777" w:rsidR="007541D9" w:rsidRDefault="007541D9" w:rsidP="00511EA7">
      <w:r>
        <w:separator/>
      </w:r>
    </w:p>
  </w:endnote>
  <w:endnote w:type="continuationSeparator" w:id="0">
    <w:p w14:paraId="3ED1E09C" w14:textId="77777777" w:rsidR="007541D9" w:rsidRDefault="007541D9" w:rsidP="0051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7F44" w14:textId="77777777" w:rsidR="007541D9" w:rsidRDefault="007541D9" w:rsidP="00511EA7">
      <w:r>
        <w:separator/>
      </w:r>
    </w:p>
  </w:footnote>
  <w:footnote w:type="continuationSeparator" w:id="0">
    <w:p w14:paraId="058060A7" w14:textId="77777777" w:rsidR="007541D9" w:rsidRDefault="007541D9" w:rsidP="0051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759365"/>
      <w:docPartObj>
        <w:docPartGallery w:val="Page Numbers (Top of Page)"/>
        <w:docPartUnique/>
      </w:docPartObj>
    </w:sdtPr>
    <w:sdtEndPr/>
    <w:sdtContent>
      <w:p w14:paraId="53D9CBC0" w14:textId="2D0D2817" w:rsidR="00511EA7" w:rsidRDefault="00511EA7">
        <w:pPr>
          <w:pStyle w:val="ae"/>
          <w:jc w:val="center"/>
        </w:pPr>
        <w:r>
          <w:fldChar w:fldCharType="begin"/>
        </w:r>
        <w:r>
          <w:instrText>PAGE   \* MERGEFORMAT</w:instrText>
        </w:r>
        <w:r>
          <w:fldChar w:fldCharType="separate"/>
        </w:r>
        <w:r>
          <w:rPr>
            <w:lang w:val="uk-UA"/>
          </w:rPr>
          <w:t>2</w:t>
        </w:r>
        <w:r>
          <w:fldChar w:fldCharType="end"/>
        </w:r>
      </w:p>
    </w:sdtContent>
  </w:sdt>
  <w:p w14:paraId="2111C1DB" w14:textId="77777777" w:rsidR="00511EA7" w:rsidRDefault="00511EA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659A"/>
    <w:multiLevelType w:val="hybridMultilevel"/>
    <w:tmpl w:val="FA74B83C"/>
    <w:lvl w:ilvl="0" w:tplc="70C47A8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6"/>
    <w:rsid w:val="00147AE0"/>
    <w:rsid w:val="002B1D9E"/>
    <w:rsid w:val="00366FC5"/>
    <w:rsid w:val="003C280A"/>
    <w:rsid w:val="00452FF5"/>
    <w:rsid w:val="00490819"/>
    <w:rsid w:val="00511EA7"/>
    <w:rsid w:val="00586117"/>
    <w:rsid w:val="005E363B"/>
    <w:rsid w:val="007541D9"/>
    <w:rsid w:val="00846C47"/>
    <w:rsid w:val="00A75A49"/>
    <w:rsid w:val="00AA5A10"/>
    <w:rsid w:val="00C45236"/>
    <w:rsid w:val="00CE3A1F"/>
    <w:rsid w:val="00E76A7C"/>
    <w:rsid w:val="00EF1D07"/>
    <w:rsid w:val="00F915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7A0A"/>
  <w15:chartTrackingRefBased/>
  <w15:docId w15:val="{F5C69A98-0553-4A55-8198-2C4BA179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236"/>
    <w:pPr>
      <w:spacing w:after="0" w:line="240" w:lineRule="auto"/>
      <w:ind w:right="-142" w:firstLine="567"/>
      <w:jc w:val="both"/>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C452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52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523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523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523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52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52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52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52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23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452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4523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4523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4523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452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5236"/>
    <w:rPr>
      <w:rFonts w:eastAsiaTheme="majorEastAsia" w:cstheme="majorBidi"/>
      <w:color w:val="595959" w:themeColor="text1" w:themeTint="A6"/>
    </w:rPr>
  </w:style>
  <w:style w:type="character" w:customStyle="1" w:styleId="80">
    <w:name w:val="Заголовок 8 Знак"/>
    <w:basedOn w:val="a0"/>
    <w:link w:val="8"/>
    <w:uiPriority w:val="9"/>
    <w:semiHidden/>
    <w:rsid w:val="00C452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5236"/>
    <w:rPr>
      <w:rFonts w:eastAsiaTheme="majorEastAsia" w:cstheme="majorBidi"/>
      <w:color w:val="272727" w:themeColor="text1" w:themeTint="D8"/>
    </w:rPr>
  </w:style>
  <w:style w:type="paragraph" w:styleId="a3">
    <w:name w:val="Title"/>
    <w:basedOn w:val="a"/>
    <w:next w:val="a"/>
    <w:link w:val="a4"/>
    <w:uiPriority w:val="10"/>
    <w:qFormat/>
    <w:rsid w:val="00C4523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45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236"/>
    <w:pPr>
      <w:numPr>
        <w:ilvl w:val="1"/>
      </w:numPr>
      <w:ind w:firstLine="567"/>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4523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45236"/>
    <w:pPr>
      <w:spacing w:before="160"/>
      <w:jc w:val="center"/>
    </w:pPr>
    <w:rPr>
      <w:i/>
      <w:iCs/>
      <w:color w:val="404040" w:themeColor="text1" w:themeTint="BF"/>
    </w:rPr>
  </w:style>
  <w:style w:type="character" w:customStyle="1" w:styleId="a8">
    <w:name w:val="Цитата Знак"/>
    <w:basedOn w:val="a0"/>
    <w:link w:val="a7"/>
    <w:uiPriority w:val="29"/>
    <w:rsid w:val="00C45236"/>
    <w:rPr>
      <w:i/>
      <w:iCs/>
      <w:color w:val="404040" w:themeColor="text1" w:themeTint="BF"/>
    </w:rPr>
  </w:style>
  <w:style w:type="paragraph" w:styleId="a9">
    <w:name w:val="List Paragraph"/>
    <w:basedOn w:val="a"/>
    <w:uiPriority w:val="34"/>
    <w:qFormat/>
    <w:rsid w:val="00C45236"/>
    <w:pPr>
      <w:ind w:left="720"/>
      <w:contextualSpacing/>
    </w:pPr>
  </w:style>
  <w:style w:type="character" w:styleId="aa">
    <w:name w:val="Intense Emphasis"/>
    <w:basedOn w:val="a0"/>
    <w:uiPriority w:val="21"/>
    <w:qFormat/>
    <w:rsid w:val="00C45236"/>
    <w:rPr>
      <w:i/>
      <w:iCs/>
      <w:color w:val="2F5496" w:themeColor="accent1" w:themeShade="BF"/>
    </w:rPr>
  </w:style>
  <w:style w:type="paragraph" w:styleId="ab">
    <w:name w:val="Intense Quote"/>
    <w:basedOn w:val="a"/>
    <w:next w:val="a"/>
    <w:link w:val="ac"/>
    <w:uiPriority w:val="30"/>
    <w:qFormat/>
    <w:rsid w:val="00C45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45236"/>
    <w:rPr>
      <w:i/>
      <w:iCs/>
      <w:color w:val="2F5496" w:themeColor="accent1" w:themeShade="BF"/>
    </w:rPr>
  </w:style>
  <w:style w:type="character" w:styleId="ad">
    <w:name w:val="Intense Reference"/>
    <w:basedOn w:val="a0"/>
    <w:uiPriority w:val="32"/>
    <w:qFormat/>
    <w:rsid w:val="00C45236"/>
    <w:rPr>
      <w:b/>
      <w:bCs/>
      <w:smallCaps/>
      <w:color w:val="2F5496" w:themeColor="accent1" w:themeShade="BF"/>
      <w:spacing w:val="5"/>
    </w:rPr>
  </w:style>
  <w:style w:type="paragraph" w:styleId="ae">
    <w:name w:val="header"/>
    <w:basedOn w:val="a"/>
    <w:link w:val="af"/>
    <w:uiPriority w:val="99"/>
    <w:unhideWhenUsed/>
    <w:rsid w:val="00511EA7"/>
    <w:pPr>
      <w:tabs>
        <w:tab w:val="center" w:pos="4819"/>
        <w:tab w:val="right" w:pos="9639"/>
      </w:tabs>
    </w:pPr>
  </w:style>
  <w:style w:type="character" w:customStyle="1" w:styleId="af">
    <w:name w:val="Верхній колонтитул Знак"/>
    <w:basedOn w:val="a0"/>
    <w:link w:val="ae"/>
    <w:uiPriority w:val="99"/>
    <w:rsid w:val="00511EA7"/>
    <w:rPr>
      <w:rFonts w:ascii="Times New Roman" w:eastAsia="Times New Roman" w:hAnsi="Times New Roman" w:cs="Times New Roman"/>
      <w:kern w:val="0"/>
      <w:sz w:val="24"/>
      <w:szCs w:val="24"/>
      <w:lang w:val="ru-RU" w:eastAsia="ru-RU"/>
      <w14:ligatures w14:val="none"/>
    </w:rPr>
  </w:style>
  <w:style w:type="paragraph" w:styleId="af0">
    <w:name w:val="footer"/>
    <w:basedOn w:val="a"/>
    <w:link w:val="af1"/>
    <w:uiPriority w:val="99"/>
    <w:unhideWhenUsed/>
    <w:rsid w:val="00511EA7"/>
    <w:pPr>
      <w:tabs>
        <w:tab w:val="center" w:pos="4819"/>
        <w:tab w:val="right" w:pos="9639"/>
      </w:tabs>
    </w:pPr>
  </w:style>
  <w:style w:type="character" w:customStyle="1" w:styleId="af1">
    <w:name w:val="Нижній колонтитул Знак"/>
    <w:basedOn w:val="a0"/>
    <w:link w:val="af0"/>
    <w:uiPriority w:val="99"/>
    <w:rsid w:val="00511EA7"/>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B12F-BAEF-45BB-988C-CEF478D0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4119</Words>
  <Characters>2349</Characters>
  <Application>Microsoft Office Word</Application>
  <DocSecurity>0</DocSecurity>
  <Lines>19</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8</cp:revision>
  <cp:lastPrinted>2025-04-08T12:22:00Z</cp:lastPrinted>
  <dcterms:created xsi:type="dcterms:W3CDTF">2025-04-08T12:15:00Z</dcterms:created>
  <dcterms:modified xsi:type="dcterms:W3CDTF">2025-04-11T13:15:00Z</dcterms:modified>
</cp:coreProperties>
</file>