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FDE0" w14:textId="3831A2C5" w:rsidR="00227C70" w:rsidRDefault="00227C70" w:rsidP="00227C70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74157888" wp14:editId="51294B1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17FF8" w14:textId="77777777" w:rsidR="00227C70" w:rsidRDefault="00227C70" w:rsidP="00227C7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27574834" w14:textId="77777777" w:rsidR="00227C70" w:rsidRDefault="00227C70" w:rsidP="00227C7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5A79B726" w14:textId="77777777" w:rsidR="00227C70" w:rsidRDefault="00227C70" w:rsidP="00227C7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A7418DB" w14:textId="77777777" w:rsidR="00227C70" w:rsidRDefault="00227C70" w:rsidP="00227C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kern w:val="0"/>
          <w:sz w:val="20"/>
          <w:szCs w:val="20"/>
          <w:lang w:eastAsia="ar-SA"/>
        </w:rPr>
      </w:pPr>
    </w:p>
    <w:p w14:paraId="22EA3A30" w14:textId="77777777" w:rsidR="00227C70" w:rsidRDefault="00227C70" w:rsidP="00227C7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EC718DC" w14:textId="77777777" w:rsidR="00227C70" w:rsidRDefault="00227C70" w:rsidP="00227C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07116619" w14:textId="64D12097" w:rsidR="00227C70" w:rsidRDefault="00227C70" w:rsidP="00227C7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11.04.2025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81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1868D12" w14:textId="77777777" w:rsidR="00227C70" w:rsidRDefault="00227C70" w:rsidP="00227C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A8D801B" w14:textId="363D1D09" w:rsidR="006529E1" w:rsidRPr="00DD615F" w:rsidRDefault="006529E1" w:rsidP="00227C70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15F"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125CD" wp14:editId="43F66808">
                <wp:simplePos x="0" y="0"/>
                <wp:positionH relativeFrom="column">
                  <wp:posOffset>5158105</wp:posOffset>
                </wp:positionH>
                <wp:positionV relativeFrom="paragraph">
                  <wp:posOffset>-74930</wp:posOffset>
                </wp:positionV>
                <wp:extent cx="1152525" cy="266700"/>
                <wp:effectExtent l="0" t="1270" r="4445" b="0"/>
                <wp:wrapNone/>
                <wp:docPr id="28349483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D8E8B" w14:textId="77777777" w:rsidR="006529E1" w:rsidRPr="0069167F" w:rsidRDefault="006529E1" w:rsidP="006529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0A125C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-5.9pt;width:90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" stroked="f">
                <v:textbox style="mso-fit-shape-to-text:t">
                  <w:txbxContent>
                    <w:p w14:paraId="7D1D8E8B" w14:textId="77777777" w:rsidR="006529E1" w:rsidRPr="0069167F" w:rsidRDefault="006529E1" w:rsidP="006529E1"/>
                  </w:txbxContent>
                </v:textbox>
              </v:shape>
            </w:pict>
          </mc:Fallback>
        </mc:AlternateContent>
      </w:r>
      <w:r w:rsidRPr="00DD615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D615F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ПРОЄКТ</w:t>
      </w:r>
    </w:p>
    <w:p w14:paraId="1148158C" w14:textId="63887D73" w:rsidR="006367FB" w:rsidRPr="00DD615F" w:rsidRDefault="006529E1" w:rsidP="00060D6A">
      <w:pPr>
        <w:pStyle w:val="af2"/>
        <w:ind w:right="5527"/>
        <w:jc w:val="both"/>
        <w:rPr>
          <w:lang w:val="uk-UA"/>
        </w:rPr>
      </w:pPr>
      <w:r w:rsidRPr="00DD615F">
        <w:rPr>
          <w:lang w:val="uk-UA"/>
        </w:rPr>
        <w:t xml:space="preserve">Про затвердження </w:t>
      </w:r>
      <w:r w:rsidR="008F7E76" w:rsidRPr="00DD615F">
        <w:rPr>
          <w:lang w:val="uk-UA"/>
        </w:rPr>
        <w:t>М</w:t>
      </w:r>
      <w:r w:rsidR="006340A0" w:rsidRPr="00DD615F">
        <w:rPr>
          <w:lang w:val="uk-UA"/>
        </w:rPr>
        <w:t>іської цільової п</w:t>
      </w:r>
      <w:r w:rsidRPr="00DD615F">
        <w:rPr>
          <w:lang w:val="uk-UA"/>
        </w:rPr>
        <w:t>рограми</w:t>
      </w:r>
      <w:r w:rsidR="008F7E76" w:rsidRPr="00DD615F">
        <w:rPr>
          <w:lang w:val="uk-UA"/>
        </w:rPr>
        <w:t xml:space="preserve"> </w:t>
      </w:r>
      <w:r w:rsidRPr="00DD615F">
        <w:rPr>
          <w:lang w:val="uk-UA"/>
        </w:rPr>
        <w:t xml:space="preserve">розвитку земельних відносин Чорноморської </w:t>
      </w:r>
      <w:r w:rsidR="008F7E76" w:rsidRPr="00DD615F">
        <w:rPr>
          <w:lang w:val="uk-UA"/>
        </w:rPr>
        <w:t xml:space="preserve"> </w:t>
      </w:r>
      <w:r w:rsidRPr="00DD615F">
        <w:rPr>
          <w:lang w:val="uk-UA"/>
        </w:rPr>
        <w:t>міської територіальної</w:t>
      </w:r>
      <w:r w:rsidR="006340A0" w:rsidRPr="00DD615F">
        <w:rPr>
          <w:lang w:val="uk-UA"/>
        </w:rPr>
        <w:t xml:space="preserve"> </w:t>
      </w:r>
      <w:r w:rsidR="0004412C" w:rsidRPr="00DD615F">
        <w:rPr>
          <w:lang w:val="uk-UA"/>
        </w:rPr>
        <w:t>громади</w:t>
      </w:r>
      <w:r w:rsidRPr="00DD615F">
        <w:rPr>
          <w:lang w:val="uk-UA"/>
        </w:rPr>
        <w:t xml:space="preserve"> </w:t>
      </w:r>
      <w:r w:rsidR="006367FB" w:rsidRPr="00DD615F">
        <w:rPr>
          <w:lang w:val="uk-UA"/>
        </w:rPr>
        <w:t>на 2025-2027 роки</w:t>
      </w:r>
    </w:p>
    <w:p w14:paraId="32765A0F" w14:textId="394CB95D" w:rsidR="006367FB" w:rsidRPr="00DD615F" w:rsidRDefault="006367FB" w:rsidP="00D154B8">
      <w:pPr>
        <w:pStyle w:val="af2"/>
        <w:jc w:val="both"/>
        <w:rPr>
          <w:color w:val="343A40"/>
          <w:shd w:val="clear" w:color="auto" w:fill="FFFFFF"/>
          <w:lang w:val="uk-UA"/>
        </w:rPr>
      </w:pPr>
    </w:p>
    <w:p w14:paraId="4F7002E5" w14:textId="77777777" w:rsidR="00D154B8" w:rsidRPr="00DD615F" w:rsidRDefault="00D154B8" w:rsidP="00D154B8">
      <w:pPr>
        <w:pStyle w:val="af2"/>
        <w:jc w:val="both"/>
        <w:rPr>
          <w:color w:val="343A40"/>
          <w:shd w:val="clear" w:color="auto" w:fill="FFFFFF"/>
          <w:lang w:val="uk-UA"/>
        </w:rPr>
      </w:pPr>
    </w:p>
    <w:p w14:paraId="3FE9EF96" w14:textId="01FE77D8" w:rsidR="00D154B8" w:rsidRPr="00DD615F" w:rsidRDefault="00D154B8" w:rsidP="00D15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5F">
        <w:rPr>
          <w:rFonts w:ascii="Times New Roman" w:hAnsi="Times New Roman" w:cs="Times New Roman"/>
          <w:sz w:val="24"/>
          <w:szCs w:val="24"/>
        </w:rPr>
        <w:t xml:space="preserve">З метою забезпечення ефективного використання земельного фонду, контролю за раціональним використанням та охороною земель, </w:t>
      </w:r>
      <w:r w:rsidR="005212F3" w:rsidRPr="00DD615F">
        <w:rPr>
          <w:rFonts w:ascii="Times New Roman" w:hAnsi="Times New Roman" w:cs="Times New Roman"/>
          <w:sz w:val="24"/>
          <w:szCs w:val="24"/>
        </w:rPr>
        <w:t xml:space="preserve">а також </w:t>
      </w:r>
      <w:r w:rsidRPr="00DD615F">
        <w:rPr>
          <w:rFonts w:ascii="Times New Roman" w:hAnsi="Times New Roman" w:cs="Times New Roman"/>
          <w:sz w:val="24"/>
          <w:szCs w:val="24"/>
        </w:rPr>
        <w:t>для подальшого врегулювання земельних відносин на території  Чорноморської міської територіальної громади</w:t>
      </w:r>
      <w:r w:rsidRPr="00DD615F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, </w:t>
      </w:r>
      <w:r w:rsidRPr="00DD615F">
        <w:rPr>
          <w:rFonts w:ascii="Times New Roman" w:hAnsi="Times New Roman" w:cs="Times New Roman"/>
          <w:sz w:val="24"/>
          <w:szCs w:val="24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Pr="00DD615F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керуючись ст. 26 </w:t>
      </w:r>
      <w:r w:rsidRPr="00DD615F">
        <w:rPr>
          <w:rFonts w:ascii="Times New Roman" w:hAnsi="Times New Roman" w:cs="Times New Roman"/>
          <w:sz w:val="24"/>
          <w:szCs w:val="24"/>
        </w:rPr>
        <w:t>Закону України «Про місцеве самоврядування в Україні»</w:t>
      </w:r>
      <w:r w:rsidRPr="00DD615F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166D5AEC" w14:textId="77777777" w:rsidR="006367FB" w:rsidRPr="00DD615F" w:rsidRDefault="006367FB" w:rsidP="00D154B8">
      <w:pPr>
        <w:pStyle w:val="af2"/>
        <w:jc w:val="both"/>
        <w:rPr>
          <w:lang w:val="uk-UA"/>
        </w:rPr>
      </w:pPr>
    </w:p>
    <w:p w14:paraId="1CF40E0E" w14:textId="2B06DBD4" w:rsidR="006367FB" w:rsidRPr="00DD615F" w:rsidRDefault="006367FB" w:rsidP="00D154B8">
      <w:pPr>
        <w:pStyle w:val="af2"/>
        <w:jc w:val="center"/>
        <w:rPr>
          <w:b/>
          <w:bCs/>
          <w:color w:val="343A40"/>
          <w:shd w:val="clear" w:color="auto" w:fill="FFFFFF"/>
          <w:lang w:val="uk-UA"/>
        </w:rPr>
      </w:pPr>
      <w:r w:rsidRPr="00DD615F">
        <w:rPr>
          <w:b/>
          <w:bCs/>
          <w:lang w:val="uk-UA"/>
        </w:rPr>
        <w:t>Чорноморська міська рада Одеського району Одеської області вирішила:</w:t>
      </w:r>
    </w:p>
    <w:p w14:paraId="12499508" w14:textId="77777777" w:rsidR="006367FB" w:rsidRPr="00DD615F" w:rsidRDefault="006367FB" w:rsidP="00D15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E179CB" w14:textId="22FE4733" w:rsidR="006529E1" w:rsidRPr="00DD615F" w:rsidRDefault="006529E1" w:rsidP="00DD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15F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r w:rsidR="00D154B8" w:rsidRPr="00DD615F">
        <w:rPr>
          <w:rFonts w:ascii="Times New Roman" w:hAnsi="Times New Roman" w:cs="Times New Roman"/>
          <w:sz w:val="24"/>
          <w:szCs w:val="24"/>
        </w:rPr>
        <w:t>Міську цільову п</w:t>
      </w:r>
      <w:r w:rsidRPr="00DD615F">
        <w:rPr>
          <w:rFonts w:ascii="Times New Roman" w:hAnsi="Times New Roman" w:cs="Times New Roman"/>
          <w:sz w:val="24"/>
          <w:szCs w:val="24"/>
        </w:rPr>
        <w:t xml:space="preserve">рограму розвитку земельних відносин </w:t>
      </w:r>
      <w:r w:rsidRPr="00DD615F">
        <w:rPr>
          <w:rFonts w:ascii="Times New Roman" w:hAnsi="Times New Roman" w:cs="Times New Roman"/>
          <w:sz w:val="24"/>
          <w:szCs w:val="24"/>
          <w:lang w:eastAsia="ar-SA"/>
        </w:rPr>
        <w:t>Чорноморської міської територіальної громади</w:t>
      </w:r>
      <w:r w:rsidRPr="00DD615F">
        <w:rPr>
          <w:rFonts w:ascii="Times New Roman" w:hAnsi="Times New Roman" w:cs="Times New Roman"/>
          <w:sz w:val="24"/>
          <w:szCs w:val="24"/>
        </w:rPr>
        <w:t xml:space="preserve"> на 2025-2027 роки  </w:t>
      </w:r>
      <w:r w:rsidR="00D154B8" w:rsidRPr="00DD615F">
        <w:rPr>
          <w:rFonts w:ascii="Times New Roman" w:hAnsi="Times New Roman" w:cs="Times New Roman"/>
          <w:sz w:val="24"/>
          <w:szCs w:val="24"/>
        </w:rPr>
        <w:t>(</w:t>
      </w:r>
      <w:r w:rsidRPr="00DD615F">
        <w:rPr>
          <w:rFonts w:ascii="Times New Roman" w:hAnsi="Times New Roman" w:cs="Times New Roman"/>
          <w:sz w:val="24"/>
          <w:szCs w:val="24"/>
        </w:rPr>
        <w:t>додається</w:t>
      </w:r>
      <w:r w:rsidR="00D154B8" w:rsidRPr="00DD615F">
        <w:rPr>
          <w:rFonts w:ascii="Times New Roman" w:hAnsi="Times New Roman" w:cs="Times New Roman"/>
          <w:sz w:val="24"/>
          <w:szCs w:val="24"/>
        </w:rPr>
        <w:t>)</w:t>
      </w:r>
      <w:r w:rsidRPr="00DD615F">
        <w:rPr>
          <w:rFonts w:ascii="Times New Roman" w:hAnsi="Times New Roman" w:cs="Times New Roman"/>
          <w:sz w:val="24"/>
          <w:szCs w:val="24"/>
        </w:rPr>
        <w:t>.</w:t>
      </w:r>
    </w:p>
    <w:p w14:paraId="569953DE" w14:textId="4EF6BF9A" w:rsidR="00D154B8" w:rsidRPr="00DD615F" w:rsidRDefault="00C7399F" w:rsidP="00DD61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54B8" w:rsidRPr="00DD615F">
        <w:rPr>
          <w:rFonts w:ascii="Times New Roman" w:hAnsi="Times New Roman" w:cs="Times New Roman"/>
          <w:sz w:val="24"/>
          <w:szCs w:val="24"/>
        </w:rPr>
        <w:t>. Контроль за виконанням цього рішення покласти на  постійну комісію з фінансово-економічних питань, бюджету, інвестицій та комунальної власності, заступник</w:t>
      </w:r>
      <w:r>
        <w:rPr>
          <w:rFonts w:ascii="Times New Roman" w:hAnsi="Times New Roman" w:cs="Times New Roman"/>
          <w:sz w:val="24"/>
          <w:szCs w:val="24"/>
        </w:rPr>
        <w:t>ів</w:t>
      </w:r>
      <w:r w:rsidR="00D154B8" w:rsidRPr="00DD615F">
        <w:rPr>
          <w:rFonts w:ascii="Times New Roman" w:hAnsi="Times New Roman" w:cs="Times New Roman"/>
          <w:sz w:val="24"/>
          <w:szCs w:val="24"/>
        </w:rPr>
        <w:t xml:space="preserve"> міського голови </w:t>
      </w:r>
      <w:r>
        <w:rPr>
          <w:rFonts w:ascii="Times New Roman" w:hAnsi="Times New Roman" w:cs="Times New Roman"/>
          <w:sz w:val="24"/>
          <w:szCs w:val="24"/>
        </w:rPr>
        <w:t>відповідно до розподілу посадових обов’язків.</w:t>
      </w:r>
      <w:r w:rsidR="00D154B8" w:rsidRPr="00DD6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A407D" w14:textId="40D9E35F" w:rsidR="006529E1" w:rsidRPr="00DD615F" w:rsidRDefault="006529E1" w:rsidP="00D154B8">
      <w:pPr>
        <w:tabs>
          <w:tab w:val="left" w:pos="567"/>
          <w:tab w:val="left" w:pos="72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F48E07" w14:textId="1DF96635" w:rsidR="00D154B8" w:rsidRPr="00DD615F" w:rsidRDefault="00D154B8" w:rsidP="00D154B8">
      <w:pPr>
        <w:tabs>
          <w:tab w:val="left" w:pos="567"/>
          <w:tab w:val="left" w:pos="72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2B38F" w14:textId="453F3730" w:rsidR="00D154B8" w:rsidRPr="00DD615F" w:rsidRDefault="00D154B8" w:rsidP="00D154B8">
      <w:pPr>
        <w:tabs>
          <w:tab w:val="left" w:pos="567"/>
          <w:tab w:val="left" w:pos="72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4F5CB" w14:textId="77777777" w:rsidR="00D154B8" w:rsidRPr="00DD615F" w:rsidRDefault="00D154B8" w:rsidP="00D154B8">
      <w:pPr>
        <w:tabs>
          <w:tab w:val="left" w:pos="567"/>
          <w:tab w:val="left" w:pos="72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4BB51E" w14:textId="308BD367" w:rsidR="00EE30D7" w:rsidRPr="00DD615F" w:rsidRDefault="006367FB" w:rsidP="00D154B8">
      <w:pPr>
        <w:spacing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DD615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529E1" w:rsidRPr="00DD615F">
        <w:rPr>
          <w:rFonts w:ascii="Times New Roman" w:hAnsi="Times New Roman" w:cs="Times New Roman"/>
          <w:bCs/>
          <w:sz w:val="24"/>
          <w:szCs w:val="24"/>
        </w:rPr>
        <w:t>Міський голова                                                               Василь ГУЛЯЄВ</w:t>
      </w:r>
    </w:p>
    <w:p w14:paraId="4677AD73" w14:textId="77777777" w:rsidR="00E02E85" w:rsidRPr="00DD615F" w:rsidRDefault="00E02E85" w:rsidP="00D154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2E85" w:rsidRPr="00DD615F" w:rsidSect="001B3D6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5A3A1A"/>
    <w:multiLevelType w:val="hybridMultilevel"/>
    <w:tmpl w:val="2DA450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14E"/>
    <w:multiLevelType w:val="hybridMultilevel"/>
    <w:tmpl w:val="F98E57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EBE"/>
    <w:multiLevelType w:val="hybridMultilevel"/>
    <w:tmpl w:val="0C1E3C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1243"/>
    <w:multiLevelType w:val="multilevel"/>
    <w:tmpl w:val="B53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C77823"/>
    <w:multiLevelType w:val="hybridMultilevel"/>
    <w:tmpl w:val="43B4DA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2F89"/>
    <w:multiLevelType w:val="multilevel"/>
    <w:tmpl w:val="999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3387F"/>
    <w:multiLevelType w:val="hybridMultilevel"/>
    <w:tmpl w:val="303276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07E26"/>
    <w:multiLevelType w:val="hybridMultilevel"/>
    <w:tmpl w:val="A13AD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97836"/>
    <w:multiLevelType w:val="hybridMultilevel"/>
    <w:tmpl w:val="558688CE"/>
    <w:lvl w:ilvl="0" w:tplc="E41A4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F20A3"/>
    <w:multiLevelType w:val="hybridMultilevel"/>
    <w:tmpl w:val="DD9E8EAC"/>
    <w:lvl w:ilvl="0" w:tplc="E6445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716FD"/>
    <w:multiLevelType w:val="hybridMultilevel"/>
    <w:tmpl w:val="5CE093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E614B"/>
    <w:multiLevelType w:val="hybridMultilevel"/>
    <w:tmpl w:val="F5A0A1F0"/>
    <w:lvl w:ilvl="0" w:tplc="A1C6CAA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35BE1"/>
    <w:multiLevelType w:val="multilevel"/>
    <w:tmpl w:val="37C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BE"/>
    <w:rsid w:val="0001621F"/>
    <w:rsid w:val="000301F3"/>
    <w:rsid w:val="000303E0"/>
    <w:rsid w:val="0004412C"/>
    <w:rsid w:val="00060D6A"/>
    <w:rsid w:val="00067EF2"/>
    <w:rsid w:val="0008610C"/>
    <w:rsid w:val="000A40D2"/>
    <w:rsid w:val="000B47CA"/>
    <w:rsid w:val="000C112E"/>
    <w:rsid w:val="000C4E12"/>
    <w:rsid w:val="000C7D8F"/>
    <w:rsid w:val="000D62A8"/>
    <w:rsid w:val="00107213"/>
    <w:rsid w:val="00113343"/>
    <w:rsid w:val="00116C06"/>
    <w:rsid w:val="00147CDF"/>
    <w:rsid w:val="00152261"/>
    <w:rsid w:val="001556B5"/>
    <w:rsid w:val="001659C5"/>
    <w:rsid w:val="00176B1A"/>
    <w:rsid w:val="00182632"/>
    <w:rsid w:val="00196B13"/>
    <w:rsid w:val="001B3D65"/>
    <w:rsid w:val="001C406F"/>
    <w:rsid w:val="001D4311"/>
    <w:rsid w:val="001D510D"/>
    <w:rsid w:val="001D64A0"/>
    <w:rsid w:val="0020381F"/>
    <w:rsid w:val="00227C70"/>
    <w:rsid w:val="002320E0"/>
    <w:rsid w:val="00236B81"/>
    <w:rsid w:val="002515F7"/>
    <w:rsid w:val="00270457"/>
    <w:rsid w:val="002805DE"/>
    <w:rsid w:val="0029423E"/>
    <w:rsid w:val="00294A0B"/>
    <w:rsid w:val="00295AE6"/>
    <w:rsid w:val="002C6C0F"/>
    <w:rsid w:val="002D5352"/>
    <w:rsid w:val="002E3E68"/>
    <w:rsid w:val="00321A07"/>
    <w:rsid w:val="00346F93"/>
    <w:rsid w:val="00347E25"/>
    <w:rsid w:val="00381EC8"/>
    <w:rsid w:val="003A5873"/>
    <w:rsid w:val="003C2BCA"/>
    <w:rsid w:val="003D4EC8"/>
    <w:rsid w:val="003D5AD6"/>
    <w:rsid w:val="003E3DEB"/>
    <w:rsid w:val="003E643D"/>
    <w:rsid w:val="004150D7"/>
    <w:rsid w:val="0042168F"/>
    <w:rsid w:val="00440F78"/>
    <w:rsid w:val="00452288"/>
    <w:rsid w:val="0046193C"/>
    <w:rsid w:val="00486E7B"/>
    <w:rsid w:val="004A25B0"/>
    <w:rsid w:val="004C184E"/>
    <w:rsid w:val="004C51D8"/>
    <w:rsid w:val="004E2470"/>
    <w:rsid w:val="004F7C86"/>
    <w:rsid w:val="005212F3"/>
    <w:rsid w:val="0053087D"/>
    <w:rsid w:val="00535ED1"/>
    <w:rsid w:val="005879A4"/>
    <w:rsid w:val="00596EB8"/>
    <w:rsid w:val="005971BD"/>
    <w:rsid w:val="005C407E"/>
    <w:rsid w:val="005C6A57"/>
    <w:rsid w:val="005D23D5"/>
    <w:rsid w:val="005D45EF"/>
    <w:rsid w:val="005F2AE1"/>
    <w:rsid w:val="00615620"/>
    <w:rsid w:val="00621F80"/>
    <w:rsid w:val="006340A0"/>
    <w:rsid w:val="006367FB"/>
    <w:rsid w:val="00644495"/>
    <w:rsid w:val="006475A5"/>
    <w:rsid w:val="006529E1"/>
    <w:rsid w:val="00655F99"/>
    <w:rsid w:val="006561CE"/>
    <w:rsid w:val="00657621"/>
    <w:rsid w:val="00662357"/>
    <w:rsid w:val="00662BBC"/>
    <w:rsid w:val="00667DDB"/>
    <w:rsid w:val="00671DB1"/>
    <w:rsid w:val="0067322E"/>
    <w:rsid w:val="006752A1"/>
    <w:rsid w:val="00693EF4"/>
    <w:rsid w:val="006A7B8E"/>
    <w:rsid w:val="006B3E9C"/>
    <w:rsid w:val="006E48EA"/>
    <w:rsid w:val="007307D3"/>
    <w:rsid w:val="0074496C"/>
    <w:rsid w:val="00761B11"/>
    <w:rsid w:val="0076210B"/>
    <w:rsid w:val="00777D5A"/>
    <w:rsid w:val="00786998"/>
    <w:rsid w:val="00792218"/>
    <w:rsid w:val="007C5667"/>
    <w:rsid w:val="007D64EF"/>
    <w:rsid w:val="007E2411"/>
    <w:rsid w:val="007E3C03"/>
    <w:rsid w:val="007E7198"/>
    <w:rsid w:val="007F11F1"/>
    <w:rsid w:val="008B29BE"/>
    <w:rsid w:val="008E2288"/>
    <w:rsid w:val="008F7E76"/>
    <w:rsid w:val="00947ACC"/>
    <w:rsid w:val="009C2FAC"/>
    <w:rsid w:val="009E394F"/>
    <w:rsid w:val="00A10C8D"/>
    <w:rsid w:val="00A25B2E"/>
    <w:rsid w:val="00A52D48"/>
    <w:rsid w:val="00A66698"/>
    <w:rsid w:val="00A70464"/>
    <w:rsid w:val="00A82F63"/>
    <w:rsid w:val="00AD5222"/>
    <w:rsid w:val="00B13946"/>
    <w:rsid w:val="00B45883"/>
    <w:rsid w:val="00B46349"/>
    <w:rsid w:val="00B50619"/>
    <w:rsid w:val="00B529A5"/>
    <w:rsid w:val="00B64F35"/>
    <w:rsid w:val="00C036EB"/>
    <w:rsid w:val="00C51AAC"/>
    <w:rsid w:val="00C55431"/>
    <w:rsid w:val="00C6716D"/>
    <w:rsid w:val="00C7399F"/>
    <w:rsid w:val="00C871A0"/>
    <w:rsid w:val="00C9509C"/>
    <w:rsid w:val="00CD185E"/>
    <w:rsid w:val="00CD3840"/>
    <w:rsid w:val="00CE1C13"/>
    <w:rsid w:val="00D01F77"/>
    <w:rsid w:val="00D07189"/>
    <w:rsid w:val="00D154B8"/>
    <w:rsid w:val="00D33E41"/>
    <w:rsid w:val="00D63B29"/>
    <w:rsid w:val="00D76257"/>
    <w:rsid w:val="00D92AF0"/>
    <w:rsid w:val="00DC74E7"/>
    <w:rsid w:val="00DD615F"/>
    <w:rsid w:val="00E02E85"/>
    <w:rsid w:val="00E2517D"/>
    <w:rsid w:val="00E34C5A"/>
    <w:rsid w:val="00E722AB"/>
    <w:rsid w:val="00E76C14"/>
    <w:rsid w:val="00EE30D7"/>
    <w:rsid w:val="00F27D1A"/>
    <w:rsid w:val="00F50030"/>
    <w:rsid w:val="00F8307C"/>
    <w:rsid w:val="00F86F64"/>
    <w:rsid w:val="00F93377"/>
    <w:rsid w:val="00FA1D74"/>
    <w:rsid w:val="00FC1653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E120"/>
  <w15:chartTrackingRefBased/>
  <w15:docId w15:val="{0A6C126A-8F34-4DA5-BA11-BA6DFE8A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2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B2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9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9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9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9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9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B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B2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B2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B2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9BE"/>
    <w:rPr>
      <w:b/>
      <w:bCs/>
      <w:smallCaps/>
      <w:color w:val="2F5496" w:themeColor="accent1" w:themeShade="BF"/>
      <w:spacing w:val="5"/>
    </w:rPr>
  </w:style>
  <w:style w:type="paragraph" w:customStyle="1" w:styleId="21">
    <w:name w:val="Основной текст 21"/>
    <w:basedOn w:val="a"/>
    <w:rsid w:val="00AD5222"/>
    <w:pPr>
      <w:suppressAutoHyphens/>
      <w:autoSpaceDE w:val="0"/>
      <w:spacing w:after="0" w:line="240" w:lineRule="auto"/>
      <w:ind w:right="-54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e">
    <w:name w:val="Emphasis"/>
    <w:qFormat/>
    <w:rsid w:val="006A7B8E"/>
    <w:rPr>
      <w:i/>
      <w:iCs/>
    </w:rPr>
  </w:style>
  <w:style w:type="paragraph" w:styleId="af">
    <w:name w:val="Body Text"/>
    <w:basedOn w:val="a"/>
    <w:link w:val="af0"/>
    <w:uiPriority w:val="1"/>
    <w:qFormat/>
    <w:rsid w:val="005F2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0">
    <w:name w:val="Основний текст Знак"/>
    <w:basedOn w:val="a0"/>
    <w:link w:val="af"/>
    <w:uiPriority w:val="1"/>
    <w:rsid w:val="005F2AE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f1">
    <w:name w:val="Hyperlink"/>
    <w:rsid w:val="000301F3"/>
    <w:rPr>
      <w:color w:val="0000FF"/>
      <w:u w:val="single"/>
    </w:rPr>
  </w:style>
  <w:style w:type="paragraph" w:styleId="af2">
    <w:name w:val="No Spacing"/>
    <w:uiPriority w:val="1"/>
    <w:qFormat/>
    <w:rsid w:val="000301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3">
    <w:name w:val="Normal (Web)"/>
    <w:basedOn w:val="a"/>
    <w:uiPriority w:val="99"/>
    <w:rsid w:val="0003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4">
    <w:name w:val="Strong"/>
    <w:basedOn w:val="a0"/>
    <w:uiPriority w:val="22"/>
    <w:qFormat/>
    <w:rsid w:val="00381EC8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4E2470"/>
    <w:rPr>
      <w:color w:val="605E5C"/>
      <w:shd w:val="clear" w:color="auto" w:fill="E1DFDD"/>
    </w:rPr>
  </w:style>
  <w:style w:type="character" w:customStyle="1" w:styleId="FontStyle122">
    <w:name w:val="Font Style122"/>
    <w:uiPriority w:val="99"/>
    <w:rsid w:val="00CE1C13"/>
    <w:rPr>
      <w:rFonts w:ascii="Times New Roman" w:hAnsi="Times New Roman" w:cs="Times New Roman"/>
      <w:sz w:val="18"/>
      <w:szCs w:val="18"/>
    </w:rPr>
  </w:style>
  <w:style w:type="paragraph" w:customStyle="1" w:styleId="Style74">
    <w:name w:val="Style74"/>
    <w:basedOn w:val="a"/>
    <w:uiPriority w:val="99"/>
    <w:rsid w:val="00CE1C13"/>
    <w:pPr>
      <w:widowControl w:val="0"/>
      <w:autoSpaceDE w:val="0"/>
      <w:autoSpaceDN w:val="0"/>
      <w:adjustRightInd w:val="0"/>
      <w:spacing w:after="0" w:line="230" w:lineRule="exact"/>
      <w:ind w:firstLine="61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6">
    <w:name w:val="Body Text Indent"/>
    <w:basedOn w:val="a"/>
    <w:link w:val="af7"/>
    <w:uiPriority w:val="99"/>
    <w:semiHidden/>
    <w:unhideWhenUsed/>
    <w:rsid w:val="006529E1"/>
    <w:pPr>
      <w:spacing w:after="120"/>
      <w:ind w:left="283"/>
    </w:pPr>
  </w:style>
  <w:style w:type="character" w:customStyle="1" w:styleId="af7">
    <w:name w:val="Основний текст з відступом Знак"/>
    <w:basedOn w:val="a0"/>
    <w:link w:val="af6"/>
    <w:uiPriority w:val="99"/>
    <w:semiHidden/>
    <w:rsid w:val="0065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2025-03-24T14:13:00Z</cp:lastPrinted>
  <dcterms:created xsi:type="dcterms:W3CDTF">2025-03-11T08:49:00Z</dcterms:created>
  <dcterms:modified xsi:type="dcterms:W3CDTF">2025-04-14T05:01:00Z</dcterms:modified>
</cp:coreProperties>
</file>