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C8884" w14:textId="77777777" w:rsidR="00536719" w:rsidRDefault="00536719" w:rsidP="00536719">
      <w:pPr>
        <w:tabs>
          <w:tab w:val="left" w:pos="0"/>
          <w:tab w:val="left" w:pos="9072"/>
        </w:tabs>
        <w:ind w:right="146"/>
        <w:jc w:val="both"/>
        <w:rPr>
          <w:lang w:val="uk-UA"/>
        </w:rPr>
      </w:pPr>
    </w:p>
    <w:p w14:paraId="0AFDEEBF" w14:textId="7A5F1631" w:rsidR="00536719" w:rsidRDefault="00536719" w:rsidP="00536719">
      <w:pPr>
        <w:tabs>
          <w:tab w:val="left" w:pos="9072"/>
        </w:tabs>
        <w:ind w:left="4820" w:right="146"/>
        <w:jc w:val="center"/>
        <w:rPr>
          <w:lang w:val="uk-UA"/>
        </w:rPr>
      </w:pPr>
      <w:r>
        <w:rPr>
          <w:lang w:val="uk-UA"/>
        </w:rPr>
        <w:t>Додаток</w:t>
      </w:r>
    </w:p>
    <w:p w14:paraId="4ABCD11B" w14:textId="287B5548" w:rsidR="00536719" w:rsidRDefault="00536719" w:rsidP="00536719">
      <w:pPr>
        <w:tabs>
          <w:tab w:val="left" w:pos="9072"/>
        </w:tabs>
        <w:ind w:left="4820" w:right="146"/>
        <w:jc w:val="center"/>
        <w:rPr>
          <w:lang w:val="uk-UA"/>
        </w:rPr>
      </w:pPr>
      <w:r>
        <w:rPr>
          <w:lang w:val="uk-UA"/>
        </w:rPr>
        <w:t>до рішення Чорноморської міської ради</w:t>
      </w:r>
    </w:p>
    <w:p w14:paraId="7EDA8F16" w14:textId="0E3F6911" w:rsidR="00C0671E" w:rsidRDefault="00C0671E" w:rsidP="00C0671E">
      <w:pPr>
        <w:ind w:left="4536"/>
        <w:jc w:val="center"/>
        <w:rPr>
          <w:lang w:eastAsia="ar-SA"/>
        </w:rPr>
      </w:pPr>
      <w:r>
        <w:t>від 11.04.2025 № 8</w:t>
      </w:r>
      <w:r>
        <w:rPr>
          <w:lang w:val="uk-UA"/>
        </w:rPr>
        <w:t>27</w:t>
      </w:r>
      <w:r>
        <w:t xml:space="preserve"> -VIІІ</w:t>
      </w:r>
    </w:p>
    <w:p w14:paraId="1DBB4639" w14:textId="77777777" w:rsidR="00536719" w:rsidRDefault="00536719" w:rsidP="00536719">
      <w:pPr>
        <w:tabs>
          <w:tab w:val="left" w:pos="0"/>
          <w:tab w:val="left" w:pos="9072"/>
        </w:tabs>
        <w:ind w:right="146"/>
        <w:jc w:val="both"/>
        <w:rPr>
          <w:lang w:val="uk-UA"/>
        </w:rPr>
      </w:pPr>
    </w:p>
    <w:p w14:paraId="70D0B50D" w14:textId="77777777" w:rsidR="00536719" w:rsidRPr="006E1412" w:rsidRDefault="00536719" w:rsidP="00536719">
      <w:pPr>
        <w:tabs>
          <w:tab w:val="left" w:pos="0"/>
          <w:tab w:val="left" w:pos="9072"/>
        </w:tabs>
        <w:ind w:right="146"/>
        <w:jc w:val="both"/>
        <w:rPr>
          <w:lang w:val="uk-UA"/>
        </w:rPr>
      </w:pPr>
    </w:p>
    <w:p w14:paraId="11BE9A9A" w14:textId="77777777" w:rsidR="00536719" w:rsidRPr="006E1412" w:rsidRDefault="00536719" w:rsidP="00536719">
      <w:pPr>
        <w:tabs>
          <w:tab w:val="left" w:pos="0"/>
          <w:tab w:val="left" w:pos="9072"/>
        </w:tabs>
        <w:ind w:right="146"/>
        <w:jc w:val="both"/>
        <w:rPr>
          <w:lang w:val="uk-UA"/>
        </w:rPr>
      </w:pPr>
    </w:p>
    <w:p w14:paraId="583DC88E" w14:textId="31021EDE" w:rsidR="00536719" w:rsidRPr="00536719" w:rsidRDefault="00536719" w:rsidP="00536719">
      <w:pPr>
        <w:tabs>
          <w:tab w:val="left" w:pos="0"/>
          <w:tab w:val="left" w:pos="9072"/>
        </w:tabs>
        <w:ind w:right="146"/>
        <w:jc w:val="center"/>
        <w:rPr>
          <w:b/>
          <w:bCs/>
          <w:lang w:val="uk-UA"/>
        </w:rPr>
      </w:pPr>
      <w:r w:rsidRPr="00536719">
        <w:rPr>
          <w:b/>
          <w:bCs/>
          <w:lang w:val="uk-UA"/>
        </w:rPr>
        <w:t xml:space="preserve">Перелік об’єктів системи </w:t>
      </w:r>
      <w:r w:rsidR="00400BF0" w:rsidRPr="00536719">
        <w:rPr>
          <w:b/>
          <w:bCs/>
          <w:lang w:val="uk-UA"/>
        </w:rPr>
        <w:t xml:space="preserve">водопостачання </w:t>
      </w:r>
      <w:r w:rsidR="00400BF0">
        <w:rPr>
          <w:b/>
          <w:bCs/>
          <w:lang w:val="uk-UA"/>
        </w:rPr>
        <w:t xml:space="preserve">та </w:t>
      </w:r>
      <w:r w:rsidRPr="00536719">
        <w:rPr>
          <w:b/>
          <w:bCs/>
          <w:lang w:val="uk-UA"/>
        </w:rPr>
        <w:t xml:space="preserve">водовідведення </w:t>
      </w:r>
    </w:p>
    <w:p w14:paraId="5543DBC8" w14:textId="518A2D2A" w:rsidR="00536719" w:rsidRPr="00536719" w:rsidRDefault="00536719" w:rsidP="00536719">
      <w:pPr>
        <w:tabs>
          <w:tab w:val="left" w:pos="0"/>
          <w:tab w:val="left" w:pos="9072"/>
        </w:tabs>
        <w:ind w:right="146"/>
        <w:jc w:val="center"/>
        <w:rPr>
          <w:b/>
          <w:bCs/>
          <w:lang w:val="uk-UA"/>
        </w:rPr>
      </w:pPr>
      <w:r w:rsidRPr="00536719">
        <w:rPr>
          <w:b/>
          <w:bCs/>
          <w:lang w:val="uk-UA"/>
        </w:rPr>
        <w:t>по вулиці Новоселів та провулку Миру у с. Молодіжн</w:t>
      </w:r>
      <w:r w:rsidR="00400BF0">
        <w:rPr>
          <w:b/>
          <w:bCs/>
          <w:lang w:val="uk-UA"/>
        </w:rPr>
        <w:t>ому</w:t>
      </w:r>
      <w:r w:rsidRPr="00536719">
        <w:rPr>
          <w:b/>
          <w:bCs/>
          <w:lang w:val="uk-UA"/>
        </w:rPr>
        <w:t>, що безоплатно передаються   від  Великодолинської селищної ради Одеського району Одеської області до комунальної власності Чорноморської міської територіальної громади в особі Чорноморської міської ради Одеського району Одеської  області</w:t>
      </w:r>
    </w:p>
    <w:p w14:paraId="3EBD1468" w14:textId="77777777" w:rsidR="00536719" w:rsidRPr="00473039" w:rsidRDefault="00536719" w:rsidP="00536719">
      <w:pPr>
        <w:tabs>
          <w:tab w:val="left" w:pos="0"/>
          <w:tab w:val="left" w:pos="9072"/>
        </w:tabs>
        <w:ind w:right="146"/>
        <w:jc w:val="both"/>
        <w:rPr>
          <w:lang w:val="uk-UA"/>
        </w:rPr>
      </w:pPr>
    </w:p>
    <w:p w14:paraId="76C4B916" w14:textId="3CF389A3" w:rsidR="00536719" w:rsidRPr="00536719" w:rsidRDefault="00536719" w:rsidP="00536719">
      <w:pPr>
        <w:pStyle w:val="a5"/>
        <w:numPr>
          <w:ilvl w:val="0"/>
          <w:numId w:val="1"/>
        </w:numPr>
        <w:tabs>
          <w:tab w:val="left" w:pos="0"/>
          <w:tab w:val="left" w:pos="9072"/>
        </w:tabs>
        <w:ind w:right="146"/>
        <w:jc w:val="both"/>
        <w:rPr>
          <w:lang w:val="uk-UA"/>
        </w:rPr>
      </w:pPr>
      <w:r>
        <w:rPr>
          <w:lang w:val="uk-UA"/>
        </w:rPr>
        <w:t>М</w:t>
      </w:r>
      <w:r w:rsidRPr="00536719">
        <w:rPr>
          <w:lang w:val="uk-UA"/>
        </w:rPr>
        <w:t>ережа водопроводу загальною протяжністю 117,5 м, в тому числі:</w:t>
      </w:r>
    </w:p>
    <w:p w14:paraId="73FD82FD" w14:textId="32C1429E" w:rsidR="00536719" w:rsidRPr="00473039" w:rsidRDefault="00536719" w:rsidP="00536719">
      <w:pPr>
        <w:tabs>
          <w:tab w:val="left" w:pos="0"/>
          <w:tab w:val="left" w:pos="9072"/>
        </w:tabs>
        <w:ind w:right="146" w:firstLine="426"/>
        <w:jc w:val="both"/>
        <w:rPr>
          <w:lang w:val="uk-UA"/>
        </w:rPr>
      </w:pPr>
      <w:r w:rsidRPr="00473039">
        <w:rPr>
          <w:lang w:val="uk-UA"/>
        </w:rPr>
        <w:t xml:space="preserve">діаметр 110 мм, матеріал труб </w:t>
      </w:r>
      <w:r w:rsidR="00400BF0">
        <w:rPr>
          <w:lang w:val="uk-UA"/>
        </w:rPr>
        <w:t xml:space="preserve">- </w:t>
      </w:r>
      <w:r w:rsidRPr="00473039">
        <w:rPr>
          <w:lang w:val="uk-UA"/>
        </w:rPr>
        <w:t>поліетилен марка ПЕ 80</w:t>
      </w:r>
      <w:r w:rsidR="00400BF0">
        <w:rPr>
          <w:lang w:val="uk-UA"/>
        </w:rPr>
        <w:t>,</w:t>
      </w:r>
      <w:r w:rsidRPr="00473039">
        <w:rPr>
          <w:lang w:val="uk-UA"/>
        </w:rPr>
        <w:t xml:space="preserve"> довжина 61,0 м; </w:t>
      </w:r>
    </w:p>
    <w:p w14:paraId="5F9729CE" w14:textId="24F37FD7" w:rsidR="00536719" w:rsidRPr="00473039" w:rsidRDefault="00536719" w:rsidP="00536719">
      <w:pPr>
        <w:tabs>
          <w:tab w:val="left" w:pos="0"/>
          <w:tab w:val="left" w:pos="9072"/>
        </w:tabs>
        <w:ind w:right="146" w:firstLine="426"/>
        <w:jc w:val="both"/>
        <w:rPr>
          <w:lang w:val="uk-UA"/>
        </w:rPr>
      </w:pPr>
      <w:r w:rsidRPr="00473039">
        <w:rPr>
          <w:lang w:val="uk-UA"/>
        </w:rPr>
        <w:t xml:space="preserve">діаметр 40 мм, матеріал труб </w:t>
      </w:r>
      <w:r w:rsidR="00400BF0">
        <w:rPr>
          <w:lang w:val="uk-UA"/>
        </w:rPr>
        <w:t xml:space="preserve">- </w:t>
      </w:r>
      <w:r w:rsidRPr="00473039">
        <w:rPr>
          <w:lang w:val="uk-UA"/>
        </w:rPr>
        <w:t>поліетилен марка ПЕ 80, довжина 56,5 м</w:t>
      </w:r>
      <w:r w:rsidR="00400BF0">
        <w:rPr>
          <w:lang w:val="uk-UA"/>
        </w:rPr>
        <w:t>.</w:t>
      </w:r>
    </w:p>
    <w:p w14:paraId="452BB474" w14:textId="7C6D9816" w:rsidR="00536719" w:rsidRPr="00473039" w:rsidRDefault="00536719" w:rsidP="00536719">
      <w:pPr>
        <w:tabs>
          <w:tab w:val="left" w:pos="0"/>
          <w:tab w:val="left" w:pos="9072"/>
        </w:tabs>
        <w:ind w:right="146" w:firstLine="426"/>
        <w:jc w:val="both"/>
        <w:rPr>
          <w:lang w:val="uk-UA"/>
        </w:rPr>
      </w:pPr>
      <w:r>
        <w:rPr>
          <w:lang w:val="uk-UA"/>
        </w:rPr>
        <w:t>2.</w:t>
      </w:r>
      <w:r w:rsidRPr="00473039">
        <w:rPr>
          <w:lang w:val="uk-UA"/>
        </w:rPr>
        <w:t xml:space="preserve"> </w:t>
      </w:r>
      <w:r>
        <w:rPr>
          <w:lang w:val="uk-UA"/>
        </w:rPr>
        <w:t>З</w:t>
      </w:r>
      <w:r w:rsidRPr="00473039">
        <w:rPr>
          <w:lang w:val="uk-UA"/>
        </w:rPr>
        <w:t>асувка Ду 100 мм в колодязі</w:t>
      </w:r>
      <w:r>
        <w:rPr>
          <w:lang w:val="uk-UA"/>
        </w:rPr>
        <w:t xml:space="preserve"> </w:t>
      </w:r>
      <w:r w:rsidR="007238E1">
        <w:rPr>
          <w:lang w:val="uk-UA"/>
        </w:rPr>
        <w:t>–</w:t>
      </w:r>
      <w:r>
        <w:rPr>
          <w:lang w:val="uk-UA"/>
        </w:rPr>
        <w:t xml:space="preserve"> </w:t>
      </w:r>
      <w:r w:rsidRPr="00473039">
        <w:rPr>
          <w:lang w:val="uk-UA"/>
        </w:rPr>
        <w:t>1</w:t>
      </w:r>
      <w:r w:rsidR="007238E1">
        <w:rPr>
          <w:lang w:val="uk-UA"/>
        </w:rPr>
        <w:t xml:space="preserve"> </w:t>
      </w:r>
      <w:r w:rsidRPr="00473039">
        <w:rPr>
          <w:lang w:val="uk-UA"/>
        </w:rPr>
        <w:t>од</w:t>
      </w:r>
      <w:r w:rsidR="00400BF0">
        <w:rPr>
          <w:lang w:val="uk-UA"/>
        </w:rPr>
        <w:t>.</w:t>
      </w:r>
    </w:p>
    <w:p w14:paraId="38B6A035" w14:textId="211C48EA" w:rsidR="00536719" w:rsidRPr="00473039" w:rsidRDefault="00536719" w:rsidP="00536719">
      <w:pPr>
        <w:tabs>
          <w:tab w:val="left" w:pos="0"/>
          <w:tab w:val="left" w:pos="9072"/>
        </w:tabs>
        <w:ind w:right="146" w:firstLine="426"/>
        <w:jc w:val="both"/>
        <w:rPr>
          <w:lang w:val="uk-UA"/>
        </w:rPr>
      </w:pPr>
      <w:r>
        <w:rPr>
          <w:lang w:val="uk-UA"/>
        </w:rPr>
        <w:t>3.</w:t>
      </w:r>
      <w:r w:rsidRPr="00473039">
        <w:rPr>
          <w:lang w:val="uk-UA"/>
        </w:rPr>
        <w:t xml:space="preserve"> </w:t>
      </w:r>
      <w:r>
        <w:rPr>
          <w:lang w:val="uk-UA"/>
        </w:rPr>
        <w:t>З</w:t>
      </w:r>
      <w:r w:rsidRPr="00473039">
        <w:rPr>
          <w:lang w:val="uk-UA"/>
        </w:rPr>
        <w:t>асувка в ковері</w:t>
      </w:r>
      <w:r>
        <w:rPr>
          <w:lang w:val="uk-UA"/>
        </w:rPr>
        <w:t xml:space="preserve"> </w:t>
      </w:r>
      <w:r w:rsidR="007238E1">
        <w:rPr>
          <w:lang w:val="uk-UA"/>
        </w:rPr>
        <w:t>–</w:t>
      </w:r>
      <w:r w:rsidRPr="00473039">
        <w:rPr>
          <w:lang w:val="uk-UA"/>
        </w:rPr>
        <w:t xml:space="preserve"> 1</w:t>
      </w:r>
      <w:r w:rsidR="007238E1">
        <w:rPr>
          <w:lang w:val="uk-UA"/>
        </w:rPr>
        <w:t xml:space="preserve"> </w:t>
      </w:r>
      <w:r w:rsidRPr="00473039">
        <w:rPr>
          <w:lang w:val="uk-UA"/>
        </w:rPr>
        <w:t>од</w:t>
      </w:r>
      <w:r w:rsidR="00400BF0">
        <w:rPr>
          <w:lang w:val="uk-UA"/>
        </w:rPr>
        <w:t>.</w:t>
      </w:r>
    </w:p>
    <w:p w14:paraId="512CD177" w14:textId="5525F5EC" w:rsidR="00536719" w:rsidRPr="00473039" w:rsidRDefault="00536719" w:rsidP="00536719">
      <w:pPr>
        <w:tabs>
          <w:tab w:val="left" w:pos="0"/>
          <w:tab w:val="left" w:pos="9072"/>
        </w:tabs>
        <w:ind w:right="146" w:firstLine="426"/>
        <w:jc w:val="both"/>
        <w:rPr>
          <w:lang w:val="uk-UA"/>
        </w:rPr>
      </w:pPr>
      <w:r>
        <w:rPr>
          <w:lang w:val="uk-UA"/>
        </w:rPr>
        <w:t>4.</w:t>
      </w:r>
      <w:r w:rsidRPr="00473039">
        <w:rPr>
          <w:lang w:val="uk-UA"/>
        </w:rPr>
        <w:t xml:space="preserve"> </w:t>
      </w:r>
      <w:r>
        <w:rPr>
          <w:lang w:val="uk-UA"/>
        </w:rPr>
        <w:t>П</w:t>
      </w:r>
      <w:r w:rsidRPr="00473039">
        <w:rPr>
          <w:lang w:val="uk-UA"/>
        </w:rPr>
        <w:t>ожежний гідрант в колодязі</w:t>
      </w:r>
      <w:r>
        <w:rPr>
          <w:lang w:val="uk-UA"/>
        </w:rPr>
        <w:t xml:space="preserve"> </w:t>
      </w:r>
      <w:r w:rsidR="007238E1">
        <w:rPr>
          <w:lang w:val="uk-UA"/>
        </w:rPr>
        <w:t>–</w:t>
      </w:r>
      <w:r>
        <w:rPr>
          <w:lang w:val="uk-UA"/>
        </w:rPr>
        <w:t xml:space="preserve"> </w:t>
      </w:r>
      <w:r w:rsidRPr="00473039">
        <w:rPr>
          <w:lang w:val="uk-UA"/>
        </w:rPr>
        <w:t>1</w:t>
      </w:r>
      <w:r w:rsidR="007238E1">
        <w:rPr>
          <w:lang w:val="uk-UA"/>
        </w:rPr>
        <w:t xml:space="preserve"> </w:t>
      </w:r>
      <w:r w:rsidRPr="00473039">
        <w:rPr>
          <w:lang w:val="uk-UA"/>
        </w:rPr>
        <w:t xml:space="preserve">од. </w:t>
      </w:r>
    </w:p>
    <w:p w14:paraId="3F6CB59F" w14:textId="535EE475" w:rsidR="00536719" w:rsidRPr="00473039" w:rsidRDefault="00536719" w:rsidP="00536719">
      <w:pPr>
        <w:tabs>
          <w:tab w:val="left" w:pos="0"/>
          <w:tab w:val="left" w:pos="9072"/>
        </w:tabs>
        <w:ind w:right="146" w:firstLine="426"/>
        <w:jc w:val="both"/>
        <w:rPr>
          <w:lang w:val="uk-UA"/>
        </w:rPr>
      </w:pPr>
      <w:r>
        <w:rPr>
          <w:lang w:val="uk-UA"/>
        </w:rPr>
        <w:t>5.</w:t>
      </w:r>
      <w:r w:rsidRPr="00473039">
        <w:rPr>
          <w:lang w:val="uk-UA"/>
        </w:rPr>
        <w:t xml:space="preserve"> </w:t>
      </w:r>
      <w:r>
        <w:rPr>
          <w:lang w:val="uk-UA"/>
        </w:rPr>
        <w:t>В</w:t>
      </w:r>
      <w:r w:rsidRPr="00473039">
        <w:rPr>
          <w:lang w:val="uk-UA"/>
        </w:rPr>
        <w:t>одопровідні колодязі – 2 од.</w:t>
      </w:r>
    </w:p>
    <w:p w14:paraId="4880641C" w14:textId="4615BB67" w:rsidR="00536719" w:rsidRPr="00473039" w:rsidRDefault="00536719" w:rsidP="00536719">
      <w:pPr>
        <w:tabs>
          <w:tab w:val="left" w:pos="0"/>
          <w:tab w:val="left" w:pos="9072"/>
        </w:tabs>
        <w:ind w:right="146" w:firstLine="426"/>
        <w:jc w:val="both"/>
        <w:rPr>
          <w:lang w:val="uk-UA"/>
        </w:rPr>
      </w:pPr>
      <w:r>
        <w:rPr>
          <w:lang w:val="uk-UA"/>
        </w:rPr>
        <w:t>6. М</w:t>
      </w:r>
      <w:r w:rsidRPr="00473039">
        <w:rPr>
          <w:lang w:val="uk-UA"/>
        </w:rPr>
        <w:t xml:space="preserve">ережа самопливної каналізації загальною протяжністю 290,0 м, діаметр 160 мм, матеріал труб </w:t>
      </w:r>
      <w:r w:rsidR="00400BF0">
        <w:rPr>
          <w:lang w:val="uk-UA"/>
        </w:rPr>
        <w:t xml:space="preserve">- </w:t>
      </w:r>
      <w:r w:rsidRPr="00473039">
        <w:rPr>
          <w:lang w:val="uk-UA"/>
        </w:rPr>
        <w:t>поліетилен ПВХ</w:t>
      </w:r>
      <w:r w:rsidR="00400BF0">
        <w:rPr>
          <w:lang w:val="uk-UA"/>
        </w:rPr>
        <w:t xml:space="preserve">. </w:t>
      </w:r>
    </w:p>
    <w:p w14:paraId="008D6DBA" w14:textId="648DDB32" w:rsidR="00536719" w:rsidRPr="006E1412" w:rsidRDefault="00536719" w:rsidP="00536719">
      <w:pPr>
        <w:tabs>
          <w:tab w:val="left" w:pos="0"/>
          <w:tab w:val="left" w:pos="9072"/>
        </w:tabs>
        <w:ind w:right="146" w:firstLine="426"/>
        <w:jc w:val="both"/>
        <w:rPr>
          <w:lang w:val="uk-UA"/>
        </w:rPr>
      </w:pPr>
      <w:r>
        <w:rPr>
          <w:lang w:val="uk-UA"/>
        </w:rPr>
        <w:t>7. Ка</w:t>
      </w:r>
      <w:r w:rsidRPr="00473039">
        <w:rPr>
          <w:lang w:val="uk-UA"/>
        </w:rPr>
        <w:t>налізаційні колодязі – 14 од.</w:t>
      </w:r>
    </w:p>
    <w:p w14:paraId="4CB72D18" w14:textId="77777777" w:rsidR="00536719" w:rsidRPr="006E1412" w:rsidRDefault="00536719" w:rsidP="00536719">
      <w:pPr>
        <w:tabs>
          <w:tab w:val="left" w:pos="0"/>
          <w:tab w:val="left" w:pos="9072"/>
        </w:tabs>
        <w:ind w:right="146"/>
        <w:jc w:val="both"/>
        <w:rPr>
          <w:lang w:val="uk-UA"/>
        </w:rPr>
      </w:pPr>
    </w:p>
    <w:p w14:paraId="2A49D839" w14:textId="77777777" w:rsidR="00536719" w:rsidRDefault="00536719" w:rsidP="00536719">
      <w:pPr>
        <w:tabs>
          <w:tab w:val="left" w:pos="0"/>
          <w:tab w:val="left" w:pos="9072"/>
        </w:tabs>
        <w:ind w:right="146"/>
        <w:jc w:val="both"/>
        <w:rPr>
          <w:lang w:val="uk-UA"/>
        </w:rPr>
      </w:pPr>
    </w:p>
    <w:p w14:paraId="6DF8D43A" w14:textId="16E1C972" w:rsidR="00536719" w:rsidRDefault="00536719" w:rsidP="00536719">
      <w:pPr>
        <w:tabs>
          <w:tab w:val="left" w:pos="0"/>
          <w:tab w:val="left" w:pos="9072"/>
        </w:tabs>
        <w:ind w:right="146"/>
        <w:jc w:val="both"/>
        <w:rPr>
          <w:lang w:val="uk-UA"/>
        </w:rPr>
      </w:pPr>
    </w:p>
    <w:p w14:paraId="6EF9E4D1" w14:textId="03CC0DEE" w:rsidR="00536719" w:rsidRDefault="00536719" w:rsidP="00536719">
      <w:pPr>
        <w:tabs>
          <w:tab w:val="left" w:pos="0"/>
          <w:tab w:val="left" w:pos="9072"/>
        </w:tabs>
        <w:ind w:right="146"/>
        <w:jc w:val="both"/>
        <w:rPr>
          <w:lang w:val="uk-UA"/>
        </w:rPr>
      </w:pPr>
    </w:p>
    <w:p w14:paraId="463F1B6F" w14:textId="7E0C3F19" w:rsidR="00536719" w:rsidRDefault="00536719" w:rsidP="00536719">
      <w:pPr>
        <w:tabs>
          <w:tab w:val="left" w:pos="0"/>
          <w:tab w:val="left" w:pos="9072"/>
        </w:tabs>
        <w:ind w:right="146"/>
        <w:jc w:val="both"/>
        <w:rPr>
          <w:lang w:val="uk-UA"/>
        </w:rPr>
      </w:pPr>
    </w:p>
    <w:p w14:paraId="36DD90C1" w14:textId="6D06FA87" w:rsidR="00536719" w:rsidRDefault="00536719" w:rsidP="00536719">
      <w:pPr>
        <w:tabs>
          <w:tab w:val="left" w:pos="0"/>
          <w:tab w:val="left" w:pos="9072"/>
        </w:tabs>
        <w:ind w:right="146"/>
        <w:jc w:val="both"/>
        <w:rPr>
          <w:lang w:val="uk-UA"/>
        </w:rPr>
      </w:pPr>
    </w:p>
    <w:p w14:paraId="3FC5F2A5" w14:textId="77777777" w:rsidR="00536719" w:rsidRDefault="00536719" w:rsidP="00536719">
      <w:pPr>
        <w:tabs>
          <w:tab w:val="left" w:pos="0"/>
          <w:tab w:val="left" w:pos="9072"/>
        </w:tabs>
        <w:ind w:right="146"/>
        <w:jc w:val="both"/>
        <w:rPr>
          <w:lang w:val="uk-UA"/>
        </w:rPr>
      </w:pPr>
    </w:p>
    <w:p w14:paraId="7DF2A6E2" w14:textId="77777777" w:rsidR="00536719" w:rsidRDefault="00536719" w:rsidP="00536719">
      <w:pPr>
        <w:tabs>
          <w:tab w:val="left" w:pos="0"/>
          <w:tab w:val="left" w:pos="9072"/>
        </w:tabs>
        <w:ind w:right="146"/>
        <w:jc w:val="both"/>
        <w:rPr>
          <w:lang w:val="uk-UA"/>
        </w:rPr>
      </w:pPr>
      <w:r>
        <w:rPr>
          <w:lang w:val="uk-UA"/>
        </w:rPr>
        <w:t xml:space="preserve">Начальник відділу комунальної власності </w:t>
      </w:r>
    </w:p>
    <w:p w14:paraId="60F92901" w14:textId="77777777" w:rsidR="00536719" w:rsidRDefault="00536719" w:rsidP="00536719">
      <w:pPr>
        <w:tabs>
          <w:tab w:val="left" w:pos="0"/>
          <w:tab w:val="left" w:pos="9072"/>
        </w:tabs>
        <w:ind w:right="146"/>
        <w:jc w:val="both"/>
        <w:rPr>
          <w:lang w:val="uk-UA"/>
        </w:rPr>
      </w:pPr>
      <w:r>
        <w:rPr>
          <w:lang w:val="uk-UA"/>
        </w:rPr>
        <w:t xml:space="preserve">управління комунальної власності </w:t>
      </w:r>
    </w:p>
    <w:p w14:paraId="51A703C6" w14:textId="77777777" w:rsidR="00536719" w:rsidRPr="006E1412" w:rsidRDefault="00536719" w:rsidP="00536719">
      <w:pPr>
        <w:tabs>
          <w:tab w:val="left" w:pos="0"/>
          <w:tab w:val="left" w:pos="9072"/>
        </w:tabs>
        <w:ind w:right="146"/>
        <w:jc w:val="both"/>
        <w:rPr>
          <w:lang w:val="uk-UA"/>
        </w:rPr>
      </w:pPr>
      <w:r>
        <w:rPr>
          <w:lang w:val="uk-UA"/>
        </w:rPr>
        <w:t xml:space="preserve">та земельних відносин                                                                         Тетяна БАРИШЕВА </w:t>
      </w:r>
    </w:p>
    <w:p w14:paraId="62E35B8E" w14:textId="77777777" w:rsidR="00396DE3" w:rsidRPr="00536719" w:rsidRDefault="00396DE3">
      <w:pPr>
        <w:rPr>
          <w:lang w:val="uk-UA"/>
        </w:rPr>
      </w:pPr>
    </w:p>
    <w:sectPr w:rsidR="00396DE3" w:rsidRPr="00536719" w:rsidSect="00D14263">
      <w:headerReference w:type="first" r:id="rId7"/>
      <w:pgSz w:w="11906" w:h="16838"/>
      <w:pgMar w:top="1134" w:right="849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86FFB" w14:textId="77777777" w:rsidR="00274E2B" w:rsidRDefault="00400BF0">
      <w:r>
        <w:separator/>
      </w:r>
    </w:p>
  </w:endnote>
  <w:endnote w:type="continuationSeparator" w:id="0">
    <w:p w14:paraId="362700B2" w14:textId="77777777" w:rsidR="00274E2B" w:rsidRDefault="0040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C4FF7" w14:textId="77777777" w:rsidR="00274E2B" w:rsidRDefault="00400BF0">
      <w:r>
        <w:separator/>
      </w:r>
    </w:p>
  </w:footnote>
  <w:footnote w:type="continuationSeparator" w:id="0">
    <w:p w14:paraId="3BA6B364" w14:textId="77777777" w:rsidR="00274E2B" w:rsidRDefault="00400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898CD" w14:textId="77777777" w:rsidR="00D14263" w:rsidRDefault="007238E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2</w:t>
    </w:r>
    <w:r>
      <w:fldChar w:fldCharType="end"/>
    </w:r>
  </w:p>
  <w:p w14:paraId="6F1AAA17" w14:textId="77777777" w:rsidR="00D14263" w:rsidRDefault="00C067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95042"/>
    <w:multiLevelType w:val="hybridMultilevel"/>
    <w:tmpl w:val="C4384D48"/>
    <w:lvl w:ilvl="0" w:tplc="AECEC4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9D"/>
    <w:rsid w:val="00274E2B"/>
    <w:rsid w:val="00396DE3"/>
    <w:rsid w:val="003B6D9D"/>
    <w:rsid w:val="00400BF0"/>
    <w:rsid w:val="00536719"/>
    <w:rsid w:val="007238E1"/>
    <w:rsid w:val="00C0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8C67"/>
  <w15:chartTrackingRefBased/>
  <w15:docId w15:val="{3D7E6F16-B980-4B15-A3AB-D135087E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71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71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36719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5">
    <w:name w:val="List Paragraph"/>
    <w:basedOn w:val="a"/>
    <w:uiPriority w:val="34"/>
    <w:qFormat/>
    <w:rsid w:val="00536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Admin</cp:lastModifiedBy>
  <cp:revision>4</cp:revision>
  <dcterms:created xsi:type="dcterms:W3CDTF">2025-03-17T12:37:00Z</dcterms:created>
  <dcterms:modified xsi:type="dcterms:W3CDTF">2025-04-14T06:04:00Z</dcterms:modified>
</cp:coreProperties>
</file>