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6441" w14:textId="77777777" w:rsidR="00D24FBC" w:rsidRPr="00616487" w:rsidRDefault="00447A30">
      <w:pPr>
        <w:pStyle w:val="FR1"/>
        <w:spacing w:before="0"/>
        <w:ind w:left="0"/>
        <w:jc w:val="center"/>
        <w:rPr>
          <w:rFonts w:ascii="Times New Roman" w:hAnsi="Times New Roman"/>
        </w:rPr>
      </w:pPr>
      <w:r w:rsidRPr="00616487">
        <w:rPr>
          <w:rFonts w:ascii="Times New Roman" w:hAnsi="Times New Roman"/>
          <w:noProof/>
        </w:rPr>
        <w:drawing>
          <wp:inline distT="0" distB="0" distL="0" distR="0" wp14:anchorId="5F85D425" wp14:editId="2C286A68">
            <wp:extent cx="499745"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99745" cy="690880"/>
                    </a:xfrm>
                    <a:prstGeom prst="rect">
                      <a:avLst/>
                    </a:prstGeom>
                  </pic:spPr>
                </pic:pic>
              </a:graphicData>
            </a:graphic>
          </wp:inline>
        </w:drawing>
      </w:r>
    </w:p>
    <w:p w14:paraId="74D200E1"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УКРАЇНА</w:t>
      </w:r>
    </w:p>
    <w:p w14:paraId="3778ADE7"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ВИКОНАВЧИЙ КОМІТЕТ</w:t>
      </w:r>
    </w:p>
    <w:p w14:paraId="2BB43BA1"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sz w:val="24"/>
          <w:szCs w:val="24"/>
        </w:rPr>
        <w:t>ЧОРНОМОРСЬКА МІСЬКА РАДА</w:t>
      </w:r>
    </w:p>
    <w:p w14:paraId="3C60589E"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sz w:val="24"/>
          <w:szCs w:val="24"/>
        </w:rPr>
        <w:t xml:space="preserve">ОДЕСЬКОГО РАЙОНУ </w:t>
      </w:r>
    </w:p>
    <w:p w14:paraId="57348A07"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sz w:val="24"/>
          <w:szCs w:val="24"/>
        </w:rPr>
        <w:t>ОДЕСЬКОЇ ОБЛАСТІ</w:t>
      </w:r>
    </w:p>
    <w:p w14:paraId="15A00636"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 xml:space="preserve">  КОМІСІЯ</w:t>
      </w:r>
    </w:p>
    <w:p w14:paraId="371B0D06"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 xml:space="preserve">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w:t>
      </w:r>
    </w:p>
    <w:p w14:paraId="23CF7CFE"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диверсій, спричинених збройною агресією Російської Федерації</w:t>
      </w:r>
    </w:p>
    <w:p w14:paraId="69FADFA2" w14:textId="77777777" w:rsidR="00D24FBC" w:rsidRPr="00616487" w:rsidRDefault="00447A30">
      <w:pPr>
        <w:spacing w:line="240" w:lineRule="auto"/>
        <w:jc w:val="center"/>
        <w:rPr>
          <w:rFonts w:ascii="Times New Roman" w:hAnsi="Times New Roman"/>
        </w:rPr>
      </w:pPr>
      <w:r w:rsidRPr="00616487">
        <w:rPr>
          <w:rFonts w:ascii="Times New Roman" w:hAnsi="Times New Roman" w:cs="Times New Roman"/>
          <w:b/>
          <w:bCs/>
          <w:sz w:val="24"/>
          <w:szCs w:val="24"/>
        </w:rPr>
        <w:t>РІШЕННЯ</w:t>
      </w:r>
    </w:p>
    <w:p w14:paraId="58622F01" w14:textId="17BA52D0" w:rsidR="00D24FBC" w:rsidRPr="00616487" w:rsidRDefault="00447A30">
      <w:pPr>
        <w:spacing w:line="240" w:lineRule="auto"/>
        <w:rPr>
          <w:rFonts w:ascii="Times New Roman" w:hAnsi="Times New Roman"/>
        </w:rPr>
      </w:pPr>
      <w:r w:rsidRPr="00616487">
        <w:rPr>
          <w:rFonts w:ascii="Times New Roman" w:hAnsi="Times New Roman" w:cs="Times New Roman"/>
          <w:b/>
          <w:bCs/>
          <w:sz w:val="24"/>
          <w:szCs w:val="24"/>
          <w:u w:val="single"/>
        </w:rPr>
        <w:t xml:space="preserve">від </w:t>
      </w:r>
      <w:r w:rsidR="00887DD2">
        <w:rPr>
          <w:rFonts w:ascii="Times New Roman" w:hAnsi="Times New Roman" w:cs="Times New Roman"/>
          <w:b/>
          <w:bCs/>
          <w:sz w:val="24"/>
          <w:szCs w:val="24"/>
          <w:u w:val="single"/>
        </w:rPr>
        <w:t>09</w:t>
      </w:r>
      <w:r w:rsidRPr="00616487">
        <w:rPr>
          <w:rFonts w:ascii="Times New Roman" w:hAnsi="Times New Roman" w:cs="Times New Roman"/>
          <w:b/>
          <w:bCs/>
          <w:sz w:val="24"/>
          <w:szCs w:val="24"/>
          <w:u w:val="single"/>
        </w:rPr>
        <w:t>.</w:t>
      </w:r>
      <w:r w:rsidR="00887DD2">
        <w:rPr>
          <w:rFonts w:ascii="Times New Roman" w:hAnsi="Times New Roman" w:cs="Times New Roman"/>
          <w:b/>
          <w:bCs/>
          <w:sz w:val="24"/>
          <w:szCs w:val="24"/>
          <w:u w:val="single"/>
        </w:rPr>
        <w:t>05</w:t>
      </w:r>
      <w:r w:rsidRPr="00616487">
        <w:rPr>
          <w:rFonts w:ascii="Times New Roman" w:hAnsi="Times New Roman" w:cs="Times New Roman"/>
          <w:b/>
          <w:bCs/>
          <w:sz w:val="24"/>
          <w:szCs w:val="24"/>
          <w:u w:val="single"/>
        </w:rPr>
        <w:t>.202</w:t>
      </w:r>
      <w:r w:rsidR="00910AB8" w:rsidRPr="00616487">
        <w:rPr>
          <w:rFonts w:ascii="Times New Roman" w:hAnsi="Times New Roman" w:cs="Times New Roman"/>
          <w:b/>
          <w:bCs/>
          <w:sz w:val="24"/>
          <w:szCs w:val="24"/>
          <w:u w:val="single"/>
        </w:rPr>
        <w:t>5</w:t>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t xml:space="preserve">     </w:t>
      </w:r>
      <w:r w:rsidRPr="00616487">
        <w:rPr>
          <w:rFonts w:ascii="Times New Roman" w:hAnsi="Times New Roman" w:cs="Times New Roman"/>
          <w:b/>
          <w:bCs/>
          <w:sz w:val="24"/>
          <w:szCs w:val="24"/>
          <w:u w:val="single"/>
        </w:rPr>
        <w:t xml:space="preserve">№ </w:t>
      </w:r>
      <w:r w:rsidR="00887DD2">
        <w:rPr>
          <w:rFonts w:ascii="Times New Roman" w:hAnsi="Times New Roman" w:cs="Times New Roman"/>
          <w:b/>
          <w:bCs/>
          <w:sz w:val="24"/>
          <w:szCs w:val="24"/>
          <w:u w:val="single"/>
        </w:rPr>
        <w:t>3</w:t>
      </w:r>
    </w:p>
    <w:p w14:paraId="50D3B556" w14:textId="4E0D6D86" w:rsidR="00D24FBC" w:rsidRPr="00616487" w:rsidRDefault="00447A30" w:rsidP="005361E6">
      <w:pPr>
        <w:tabs>
          <w:tab w:val="left" w:pos="2552"/>
          <w:tab w:val="left" w:pos="2694"/>
          <w:tab w:val="left" w:pos="2977"/>
        </w:tabs>
        <w:spacing w:after="0" w:line="240" w:lineRule="auto"/>
        <w:ind w:right="5527"/>
        <w:rPr>
          <w:rFonts w:ascii="Times New Roman" w:hAnsi="Times New Roman"/>
        </w:rPr>
      </w:pPr>
      <w:r w:rsidRPr="00616487">
        <w:rPr>
          <w:rFonts w:ascii="Times New Roman" w:hAnsi="Times New Roman" w:cs="Times New Roman"/>
          <w:sz w:val="24"/>
          <w:szCs w:val="24"/>
        </w:rPr>
        <w:t>Про надання компенсації</w:t>
      </w:r>
      <w:r w:rsidR="005361E6" w:rsidRPr="00616487">
        <w:rPr>
          <w:rFonts w:ascii="Times New Roman" w:hAnsi="Times New Roman" w:cs="Times New Roman"/>
          <w:sz w:val="24"/>
          <w:szCs w:val="24"/>
        </w:rPr>
        <w:t xml:space="preserve">                 </w:t>
      </w:r>
      <w:r w:rsidRPr="00616487">
        <w:rPr>
          <w:rFonts w:ascii="Times New Roman" w:hAnsi="Times New Roman" w:cs="Times New Roman"/>
          <w:sz w:val="24"/>
          <w:szCs w:val="24"/>
        </w:rPr>
        <w:t xml:space="preserve"> </w:t>
      </w:r>
      <w:r w:rsidR="005361E6" w:rsidRPr="00616487">
        <w:rPr>
          <w:rFonts w:ascii="Times New Roman" w:hAnsi="Times New Roman" w:cs="Times New Roman"/>
          <w:sz w:val="24"/>
          <w:szCs w:val="24"/>
        </w:rPr>
        <w:t>(житловий сертифікат) за</w:t>
      </w:r>
      <w:r w:rsidRPr="00616487">
        <w:rPr>
          <w:rFonts w:ascii="Times New Roman" w:hAnsi="Times New Roman" w:cs="Times New Roman"/>
          <w:sz w:val="24"/>
          <w:szCs w:val="24"/>
        </w:rPr>
        <w:t xml:space="preserve"> </w:t>
      </w:r>
      <w:r w:rsidR="005361E6" w:rsidRPr="00616487">
        <w:rPr>
          <w:rFonts w:ascii="Times New Roman" w:hAnsi="Times New Roman" w:cs="Times New Roman"/>
          <w:sz w:val="24"/>
          <w:szCs w:val="24"/>
        </w:rPr>
        <w:t xml:space="preserve">знищений </w:t>
      </w:r>
      <w:r w:rsidRPr="00616487">
        <w:rPr>
          <w:rFonts w:ascii="Times New Roman" w:hAnsi="Times New Roman" w:cs="Times New Roman"/>
          <w:sz w:val="24"/>
          <w:szCs w:val="24"/>
        </w:rPr>
        <w:t>об’єкт</w:t>
      </w:r>
      <w:r w:rsidR="005361E6" w:rsidRPr="00616487">
        <w:rPr>
          <w:rFonts w:ascii="Times New Roman" w:hAnsi="Times New Roman" w:cs="Times New Roman"/>
          <w:sz w:val="24"/>
          <w:szCs w:val="24"/>
        </w:rPr>
        <w:t xml:space="preserve"> </w:t>
      </w:r>
      <w:r w:rsidRPr="00616487">
        <w:rPr>
          <w:rFonts w:ascii="Times New Roman" w:hAnsi="Times New Roman" w:cs="Times New Roman"/>
          <w:sz w:val="24"/>
          <w:szCs w:val="24"/>
        </w:rPr>
        <w:t xml:space="preserve">нерухомого майна                          </w:t>
      </w:r>
    </w:p>
    <w:p w14:paraId="64E084AC" w14:textId="77777777" w:rsidR="00D24FBC" w:rsidRPr="00616487" w:rsidRDefault="00D24FBC">
      <w:pPr>
        <w:spacing w:after="0" w:line="240" w:lineRule="auto"/>
        <w:jc w:val="both"/>
        <w:rPr>
          <w:rFonts w:ascii="Times New Roman" w:hAnsi="Times New Roman" w:cs="Times New Roman"/>
          <w:sz w:val="24"/>
          <w:szCs w:val="24"/>
        </w:rPr>
      </w:pPr>
    </w:p>
    <w:p w14:paraId="144EB1EC" w14:textId="4BD6DAE8" w:rsidR="00D24FBC" w:rsidRPr="00616487" w:rsidRDefault="00447A30" w:rsidP="00E90E52">
      <w:pPr>
        <w:spacing w:after="0" w:line="240" w:lineRule="auto"/>
        <w:ind w:firstLine="709"/>
        <w:jc w:val="both"/>
        <w:rPr>
          <w:rFonts w:ascii="Times New Roman" w:hAnsi="Times New Roman" w:cs="Times New Roman"/>
          <w:sz w:val="24"/>
          <w:szCs w:val="24"/>
        </w:rPr>
      </w:pPr>
      <w:r w:rsidRPr="00616487">
        <w:rPr>
          <w:rFonts w:ascii="Times New Roman" w:hAnsi="Times New Roman" w:cs="Times New Roman"/>
          <w:sz w:val="24"/>
          <w:szCs w:val="24"/>
        </w:rPr>
        <w:t xml:space="preserve">Відповідно до </w:t>
      </w:r>
      <w:r w:rsidR="005361E6" w:rsidRPr="00616487">
        <w:rPr>
          <w:rFonts w:ascii="Times New Roman" w:hAnsi="Times New Roman" w:cs="Times New Roman"/>
          <w:sz w:val="24"/>
          <w:szCs w:val="24"/>
        </w:rPr>
        <w:t xml:space="preserve">пункту 15 та підпункту 2 пункту 16 </w:t>
      </w:r>
      <w:r w:rsidRPr="00616487">
        <w:rPr>
          <w:rFonts w:ascii="Times New Roman" w:hAnsi="Times New Roman" w:cs="Times New Roman"/>
          <w:sz w:val="24"/>
          <w:szCs w:val="24"/>
        </w:rPr>
        <w:t xml:space="preserve"> Порядку </w:t>
      </w:r>
      <w:r w:rsidR="005361E6" w:rsidRPr="00616487">
        <w:rPr>
          <w:rFonts w:ascii="Times New Roman" w:hAnsi="Times New Roman" w:cs="Times New Roman"/>
          <w:sz w:val="24"/>
          <w:szCs w:val="24"/>
        </w:rPr>
        <w:t>н</w:t>
      </w:r>
      <w:r w:rsidR="005361E6" w:rsidRPr="00616487">
        <w:rPr>
          <w:rFonts w:ascii="Times New Roman" w:hAnsi="Times New Roman" w:cs="Times New Roman"/>
          <w:sz w:val="24"/>
          <w:szCs w:val="24"/>
          <w:shd w:val="clear" w:color="auto" w:fill="FFFFFF"/>
        </w:rPr>
        <w:t>адання компенсації за знищені об’єкти нерухомого майна</w:t>
      </w:r>
      <w:r w:rsidRPr="00616487">
        <w:rPr>
          <w:rFonts w:ascii="Times New Roman" w:hAnsi="Times New Roman" w:cs="Times New Roman"/>
          <w:sz w:val="24"/>
          <w:szCs w:val="24"/>
        </w:rPr>
        <w:t xml:space="preserve">, затвердженого постановою Кабінету Міністрів України від </w:t>
      </w:r>
      <w:r w:rsidR="005361E6" w:rsidRPr="00616487">
        <w:rPr>
          <w:rFonts w:ascii="Times New Roman" w:hAnsi="Times New Roman" w:cs="Times New Roman"/>
          <w:sz w:val="24"/>
          <w:szCs w:val="24"/>
        </w:rPr>
        <w:t>30</w:t>
      </w:r>
      <w:r w:rsidRPr="00616487">
        <w:rPr>
          <w:rFonts w:ascii="Times New Roman" w:hAnsi="Times New Roman" w:cs="Times New Roman"/>
          <w:sz w:val="24"/>
          <w:szCs w:val="24"/>
        </w:rPr>
        <w:t>.0</w:t>
      </w:r>
      <w:r w:rsidR="005361E6" w:rsidRPr="00616487">
        <w:rPr>
          <w:rFonts w:ascii="Times New Roman" w:hAnsi="Times New Roman" w:cs="Times New Roman"/>
          <w:sz w:val="24"/>
          <w:szCs w:val="24"/>
        </w:rPr>
        <w:t>5</w:t>
      </w:r>
      <w:r w:rsidRPr="00616487">
        <w:rPr>
          <w:rFonts w:ascii="Times New Roman" w:hAnsi="Times New Roman" w:cs="Times New Roman"/>
          <w:sz w:val="24"/>
          <w:szCs w:val="24"/>
        </w:rPr>
        <w:t xml:space="preserve">.2023 № </w:t>
      </w:r>
      <w:r w:rsidR="005361E6" w:rsidRPr="00616487">
        <w:rPr>
          <w:rFonts w:ascii="Times New Roman" w:hAnsi="Times New Roman" w:cs="Times New Roman"/>
          <w:sz w:val="24"/>
          <w:szCs w:val="24"/>
        </w:rPr>
        <w:t>600</w:t>
      </w:r>
      <w:r w:rsidR="00E90E52" w:rsidRPr="00616487">
        <w:rPr>
          <w:rFonts w:ascii="Times New Roman" w:hAnsi="Times New Roman" w:cs="Times New Roman"/>
          <w:sz w:val="24"/>
          <w:szCs w:val="24"/>
        </w:rPr>
        <w:t xml:space="preserve"> та статей 6, 7</w:t>
      </w:r>
      <w:r w:rsidRPr="00616487">
        <w:rPr>
          <w:rFonts w:ascii="Times New Roman" w:hAnsi="Times New Roman" w:cs="Times New Roman"/>
          <w:sz w:val="24"/>
          <w:szCs w:val="24"/>
        </w:rPr>
        <w:t>,</w:t>
      </w:r>
      <w:r w:rsidR="00E90E52" w:rsidRPr="00616487">
        <w:rPr>
          <w:rFonts w:ascii="Times New Roman" w:hAnsi="Times New Roman" w:cs="Times New Roman"/>
          <w:sz w:val="24"/>
          <w:szCs w:val="24"/>
        </w:rPr>
        <w:t xml:space="preserve"> частини четвертої – шостої статті  8 Закону України «</w:t>
      </w:r>
      <w:r w:rsidR="005C4B3F" w:rsidRPr="00616487">
        <w:rPr>
          <w:rFonts w:ascii="Times New Roman" w:hAnsi="Times New Roman" w:cs="Times New Roman"/>
          <w:sz w:val="24"/>
          <w:szCs w:val="24"/>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E90E52" w:rsidRPr="00616487">
        <w:rPr>
          <w:rFonts w:ascii="Times New Roman" w:hAnsi="Times New Roman" w:cs="Times New Roman"/>
          <w:sz w:val="24"/>
          <w:szCs w:val="24"/>
        </w:rPr>
        <w:t xml:space="preserve">» </w:t>
      </w:r>
      <w:r w:rsidR="005C4B3F" w:rsidRPr="00616487">
        <w:rPr>
          <w:rFonts w:ascii="Times New Roman" w:hAnsi="Times New Roman" w:cs="Times New Roman"/>
          <w:sz w:val="24"/>
          <w:szCs w:val="24"/>
        </w:rPr>
        <w:t xml:space="preserve"> від 23.02.2023 № </w:t>
      </w:r>
      <w:r w:rsidR="003C6AAB" w:rsidRPr="00616487">
        <w:rPr>
          <w:rFonts w:ascii="Times New Roman" w:hAnsi="Times New Roman" w:cs="Times New Roman"/>
          <w:sz w:val="24"/>
          <w:szCs w:val="24"/>
        </w:rPr>
        <w:t>2923-</w:t>
      </w:r>
      <w:r w:rsidR="003C6AAB" w:rsidRPr="00616487">
        <w:rPr>
          <w:rFonts w:ascii="Times New Roman" w:hAnsi="Times New Roman" w:cs="Times New Roman"/>
          <w:sz w:val="24"/>
          <w:szCs w:val="24"/>
          <w:lang w:val="en-US"/>
        </w:rPr>
        <w:t>IX</w:t>
      </w:r>
      <w:r w:rsidR="003C6AAB" w:rsidRPr="00616487">
        <w:rPr>
          <w:rFonts w:ascii="Times New Roman" w:hAnsi="Times New Roman" w:cs="Times New Roman"/>
          <w:sz w:val="24"/>
          <w:szCs w:val="24"/>
        </w:rPr>
        <w:t xml:space="preserve">, </w:t>
      </w:r>
      <w:r w:rsidRPr="00616487">
        <w:rPr>
          <w:rFonts w:ascii="Times New Roman" w:hAnsi="Times New Roman" w:cs="Times New Roman"/>
          <w:sz w:val="24"/>
          <w:szCs w:val="24"/>
        </w:rPr>
        <w:t>Комісія</w:t>
      </w:r>
    </w:p>
    <w:p w14:paraId="2A0C72BE" w14:textId="5BB27F5B" w:rsidR="00D24FBC" w:rsidRPr="00616487" w:rsidRDefault="00447A30">
      <w:pPr>
        <w:spacing w:before="240" w:line="240" w:lineRule="auto"/>
        <w:jc w:val="center"/>
        <w:rPr>
          <w:rFonts w:ascii="Times New Roman" w:hAnsi="Times New Roman" w:cs="Times New Roman"/>
          <w:b/>
          <w:bCs/>
          <w:sz w:val="24"/>
          <w:szCs w:val="24"/>
        </w:rPr>
      </w:pPr>
      <w:r w:rsidRPr="00616487">
        <w:rPr>
          <w:rFonts w:ascii="Times New Roman" w:hAnsi="Times New Roman" w:cs="Times New Roman"/>
          <w:b/>
          <w:bCs/>
          <w:sz w:val="24"/>
          <w:szCs w:val="24"/>
        </w:rPr>
        <w:t>ВИРІШИЛА</w:t>
      </w:r>
    </w:p>
    <w:p w14:paraId="15AC13B7" w14:textId="1DD1D582" w:rsidR="00694EAB" w:rsidRPr="00616487" w:rsidRDefault="00447A30" w:rsidP="00694EAB">
      <w:pPr>
        <w:pStyle w:val="ac"/>
        <w:numPr>
          <w:ilvl w:val="0"/>
          <w:numId w:val="2"/>
        </w:numPr>
        <w:spacing w:after="0" w:line="240" w:lineRule="auto"/>
        <w:ind w:left="0" w:right="-1" w:firstLine="709"/>
        <w:jc w:val="both"/>
        <w:rPr>
          <w:rFonts w:ascii="Times New Roman" w:hAnsi="Times New Roman" w:cs="Times New Roman"/>
          <w:sz w:val="28"/>
          <w:szCs w:val="28"/>
        </w:rPr>
      </w:pPr>
      <w:r w:rsidRPr="00616487">
        <w:rPr>
          <w:rFonts w:ascii="Times New Roman" w:hAnsi="Times New Roman" w:cs="Times New Roman"/>
          <w:sz w:val="24"/>
          <w:szCs w:val="24"/>
        </w:rPr>
        <w:t xml:space="preserve">Надати компенсацію </w:t>
      </w:r>
      <w:r w:rsidR="003C6AAB" w:rsidRPr="00616487">
        <w:rPr>
          <w:rFonts w:ascii="Times New Roman" w:hAnsi="Times New Roman" w:cs="Times New Roman"/>
          <w:sz w:val="24"/>
          <w:szCs w:val="24"/>
        </w:rPr>
        <w:t>за повністю знищений об’єкт нерухомого майна, знищених внаслідок бойових дій, терористичних актів, диверсій, спричинени</w:t>
      </w:r>
      <w:r w:rsidR="00694EAB" w:rsidRPr="00616487">
        <w:rPr>
          <w:rFonts w:ascii="Times New Roman" w:hAnsi="Times New Roman" w:cs="Times New Roman"/>
          <w:sz w:val="24"/>
          <w:szCs w:val="24"/>
        </w:rPr>
        <w:t xml:space="preserve">х </w:t>
      </w:r>
      <w:r w:rsidR="003C6AAB" w:rsidRPr="00616487">
        <w:rPr>
          <w:rFonts w:ascii="Times New Roman" w:hAnsi="Times New Roman" w:cs="Times New Roman"/>
          <w:sz w:val="24"/>
          <w:szCs w:val="24"/>
        </w:rPr>
        <w:t>збройною</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агресією російської федерації, з використанням електронної</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публічної послуги “єВідновлення” з використанням розрахунку та</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коефіцієнтів затверджених Порядком про надання компенсації за знищені</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об’єкти нерухомого майна, затвердженого постановою Кабінету Міністрів</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 xml:space="preserve">України від 30 травня 2023 р. № 600, </w:t>
      </w:r>
      <w:r w:rsidR="00694EAB" w:rsidRPr="00616487">
        <w:rPr>
          <w:rFonts w:ascii="Times New Roman" w:hAnsi="Times New Roman" w:cs="Times New Roman"/>
          <w:sz w:val="24"/>
          <w:szCs w:val="24"/>
        </w:rPr>
        <w:t>для будинку, будинку садибного типу, садового або дачного будинку (далі - індивідуальний житловий будинок):</w:t>
      </w:r>
    </w:p>
    <w:p w14:paraId="057D2083" w14:textId="77777777" w:rsidR="00694EAB" w:rsidRPr="00616487" w:rsidRDefault="00694EAB" w:rsidP="00FA75D0">
      <w:pPr>
        <w:pStyle w:val="rvps3"/>
        <w:shd w:val="clear" w:color="auto" w:fill="FFFFFF"/>
        <w:spacing w:before="0" w:beforeAutospacing="0" w:after="150" w:afterAutospacing="0"/>
        <w:ind w:right="450"/>
        <w:jc w:val="center"/>
      </w:pPr>
      <w:bookmarkStart w:id="0" w:name="n65"/>
      <w:bookmarkEnd w:id="0"/>
      <w:r w:rsidRPr="00616487">
        <w:t>В</w:t>
      </w:r>
      <w:r w:rsidRPr="00616487">
        <w:rPr>
          <w:rStyle w:val="rvts40"/>
          <w:rFonts w:eastAsia="Book Antiqua"/>
          <w:b/>
          <w:bCs/>
          <w:vertAlign w:val="subscript"/>
        </w:rPr>
        <w:t>і=</w:t>
      </w:r>
      <w:r w:rsidRPr="00616487">
        <w:t>В</w:t>
      </w:r>
      <w:r w:rsidRPr="00616487">
        <w:rPr>
          <w:rStyle w:val="rvts40"/>
          <w:rFonts w:eastAsia="Book Antiqua"/>
          <w:b/>
          <w:bCs/>
          <w:vertAlign w:val="subscript"/>
        </w:rPr>
        <w:t>ср</w:t>
      </w:r>
      <w:r w:rsidRPr="00616487">
        <w:t> х К</w:t>
      </w:r>
      <w:r w:rsidRPr="00616487">
        <w:rPr>
          <w:rStyle w:val="rvts40"/>
          <w:rFonts w:eastAsia="Book Antiqua"/>
          <w:b/>
          <w:bCs/>
          <w:vertAlign w:val="subscript"/>
        </w:rPr>
        <w:t>р</w:t>
      </w:r>
      <w:r w:rsidRPr="00616487">
        <w:t> х S</w:t>
      </w:r>
      <w:r w:rsidRPr="00616487">
        <w:rPr>
          <w:rStyle w:val="rvts40"/>
          <w:rFonts w:eastAsia="Book Antiqua"/>
          <w:b/>
          <w:bCs/>
          <w:vertAlign w:val="subscript"/>
        </w:rPr>
        <w:t>зн</w:t>
      </w:r>
      <w:r w:rsidRPr="00616487">
        <w:t> </w:t>
      </w:r>
      <w:r w:rsidRPr="00616487">
        <w:rPr>
          <w:rStyle w:val="rvts80"/>
          <w:rFonts w:eastAsia="Book Antiqua"/>
          <w:b/>
          <w:bCs/>
        </w:rPr>
        <w:t>≥</w:t>
      </w:r>
      <w:r w:rsidRPr="00616487">
        <w:t> В</w:t>
      </w:r>
      <w:r w:rsidRPr="00616487">
        <w:rPr>
          <w:rStyle w:val="rvts40"/>
          <w:rFonts w:eastAsia="Book Antiqua"/>
          <w:b/>
          <w:bCs/>
          <w:vertAlign w:val="subscript"/>
        </w:rPr>
        <w:t>іпов</w:t>
      </w:r>
      <w:r w:rsidRPr="00616487">
        <w:t>,</w:t>
      </w:r>
    </w:p>
    <w:p w14:paraId="2C54EA94" w14:textId="109CAE6C" w:rsidR="00694EAB" w:rsidRPr="00616487" w:rsidRDefault="00694EAB" w:rsidP="00FA75D0">
      <w:pPr>
        <w:pStyle w:val="rvps8"/>
        <w:shd w:val="clear" w:color="auto" w:fill="FFFFFF"/>
        <w:spacing w:before="0" w:beforeAutospacing="0" w:after="150" w:afterAutospacing="0"/>
        <w:jc w:val="both"/>
      </w:pPr>
      <w:bookmarkStart w:id="1" w:name="n66"/>
      <w:bookmarkEnd w:id="1"/>
      <w:r w:rsidRPr="00616487">
        <w:t>де   В</w:t>
      </w:r>
      <w:r w:rsidRPr="00616487">
        <w:rPr>
          <w:rStyle w:val="rvts40"/>
          <w:rFonts w:eastAsia="Book Antiqua"/>
          <w:b/>
          <w:bCs/>
          <w:vertAlign w:val="subscript"/>
        </w:rPr>
        <w:t>і</w:t>
      </w:r>
      <w:r w:rsidRPr="00616487">
        <w:t xml:space="preserve"> - розмір компенсації за знищений об’єкт нерухомого майна (індивідуальний </w:t>
      </w:r>
      <w:r w:rsidR="00887DD2">
        <w:t xml:space="preserve">                           </w:t>
      </w:r>
      <w:r w:rsidRPr="00616487">
        <w:t>житловий будинок), гривень;</w:t>
      </w:r>
    </w:p>
    <w:p w14:paraId="50B7F0F4" w14:textId="1777E49F" w:rsidR="00694EAB" w:rsidRPr="00616487" w:rsidRDefault="00694EAB" w:rsidP="00FA75D0">
      <w:pPr>
        <w:pStyle w:val="rvps2"/>
        <w:shd w:val="clear" w:color="auto" w:fill="FFFFFF"/>
        <w:spacing w:before="0" w:beforeAutospacing="0" w:after="150" w:afterAutospacing="0"/>
        <w:jc w:val="both"/>
      </w:pPr>
      <w:bookmarkStart w:id="2" w:name="n67"/>
      <w:bookmarkEnd w:id="2"/>
      <w:r w:rsidRPr="00616487">
        <w:t>В</w:t>
      </w:r>
      <w:r w:rsidRPr="00616487">
        <w:rPr>
          <w:rStyle w:val="rvts40"/>
          <w:rFonts w:eastAsia="Book Antiqua"/>
          <w:b/>
          <w:bCs/>
          <w:vertAlign w:val="subscript"/>
        </w:rPr>
        <w:t>ср</w:t>
      </w:r>
      <w:r w:rsidRPr="00616487">
        <w:t> - показник вартості 1 кв. метра індивідуальних житлових будинків на вторинному ринку в цілому по Україні, що становить 22</w:t>
      </w:r>
      <w:r w:rsidR="00FC286B" w:rsidRPr="00616487">
        <w:t xml:space="preserve"> </w:t>
      </w:r>
      <w:r w:rsidRPr="00616487">
        <w:t>197,14 гривні</w:t>
      </w:r>
      <w:r w:rsidR="00FC286B" w:rsidRPr="00616487">
        <w:t xml:space="preserve"> (двадцять дві тисячі гривень сто  дев’яносто сім гривень14 коп.)</w:t>
      </w:r>
      <w:r w:rsidRPr="00616487">
        <w:t>;</w:t>
      </w:r>
    </w:p>
    <w:p w14:paraId="3BA39B87" w14:textId="0E1597C6" w:rsidR="00694EAB" w:rsidRPr="00616487" w:rsidRDefault="00694EAB" w:rsidP="00FA75D0">
      <w:pPr>
        <w:pStyle w:val="rvps2"/>
        <w:shd w:val="clear" w:color="auto" w:fill="FFFFFF"/>
        <w:spacing w:before="0" w:beforeAutospacing="0" w:after="150" w:afterAutospacing="0"/>
        <w:jc w:val="both"/>
      </w:pPr>
      <w:bookmarkStart w:id="3" w:name="n68"/>
      <w:bookmarkEnd w:id="3"/>
      <w:r w:rsidRPr="00616487">
        <w:t>К</w:t>
      </w:r>
      <w:r w:rsidRPr="00616487">
        <w:rPr>
          <w:rStyle w:val="rvts40"/>
          <w:rFonts w:eastAsia="Book Antiqua"/>
          <w:b/>
          <w:bCs/>
          <w:vertAlign w:val="subscript"/>
        </w:rPr>
        <w:t>р </w:t>
      </w:r>
      <w:r w:rsidRPr="00616487">
        <w:t xml:space="preserve">- регіональний коефіцієнт, який враховує відмінність ціни за 1 кв. метр залежно від </w:t>
      </w:r>
      <w:r w:rsidR="00887DD2">
        <w:t xml:space="preserve">                </w:t>
      </w:r>
      <w:r w:rsidRPr="00616487">
        <w:t>розташування знищеного об’єкта нерухомого майна (індивідуального житлового будинку), для Одеської області регіональний коефіцієнт</w:t>
      </w:r>
      <w:r w:rsidRPr="00616487">
        <w:rPr>
          <w:shd w:val="clear" w:color="auto" w:fill="FFFFFF"/>
        </w:rPr>
        <w:t xml:space="preserve"> </w:t>
      </w:r>
      <w:r w:rsidR="00FA75D0" w:rsidRPr="00616487">
        <w:rPr>
          <w:shd w:val="clear" w:color="auto" w:fill="FFFFFF"/>
        </w:rPr>
        <w:t xml:space="preserve">складає </w:t>
      </w:r>
      <w:r w:rsidRPr="00616487">
        <w:rPr>
          <w:shd w:val="clear" w:color="auto" w:fill="FFFFFF"/>
        </w:rPr>
        <w:t>1,415</w:t>
      </w:r>
      <w:r w:rsidR="00FC286B" w:rsidRPr="00616487">
        <w:t>;</w:t>
      </w:r>
    </w:p>
    <w:p w14:paraId="14DC503C" w14:textId="7A89D877" w:rsidR="00846E8C" w:rsidRPr="00616487" w:rsidRDefault="00846E8C" w:rsidP="00FA75D0">
      <w:pPr>
        <w:pStyle w:val="rvps2"/>
        <w:shd w:val="clear" w:color="auto" w:fill="FFFFFF"/>
        <w:spacing w:before="0" w:beforeAutospacing="0" w:after="150" w:afterAutospacing="0"/>
        <w:jc w:val="both"/>
      </w:pPr>
      <w:r w:rsidRPr="00616487">
        <w:rPr>
          <w:shd w:val="clear" w:color="auto" w:fill="FFFFFF"/>
        </w:rPr>
        <w:t>S</w:t>
      </w:r>
      <w:r w:rsidRPr="00616487">
        <w:rPr>
          <w:rStyle w:val="rvts40"/>
          <w:b/>
          <w:bCs/>
          <w:sz w:val="16"/>
          <w:szCs w:val="16"/>
          <w:shd w:val="clear" w:color="auto" w:fill="FFFFFF"/>
          <w:vertAlign w:val="subscript"/>
        </w:rPr>
        <w:t>зн</w:t>
      </w:r>
      <w:r w:rsidRPr="00616487">
        <w:rPr>
          <w:shd w:val="clear" w:color="auto" w:fill="FFFFFF"/>
        </w:rPr>
        <w:t> - площа знищеного об’єкта нерухомого майна, кв. метрів, але не більше 150 кв. метрів для квартири та не більше 200 кв. метрів для будинку садибного типу, садового або дачного будинку;</w:t>
      </w:r>
    </w:p>
    <w:p w14:paraId="0E92708C" w14:textId="16907AC8" w:rsidR="00694EAB" w:rsidRPr="00616487" w:rsidRDefault="00694EAB" w:rsidP="00FA75D0">
      <w:pPr>
        <w:pStyle w:val="rvps2"/>
        <w:shd w:val="clear" w:color="auto" w:fill="FFFFFF"/>
        <w:spacing w:before="0" w:beforeAutospacing="0" w:after="150" w:afterAutospacing="0"/>
        <w:jc w:val="both"/>
      </w:pPr>
      <w:bookmarkStart w:id="4" w:name="n69"/>
      <w:bookmarkEnd w:id="4"/>
      <w:r w:rsidRPr="00616487">
        <w:lastRenderedPageBreak/>
        <w:t xml:space="preserve">Розмір компенсації встановлюється на рівні не нижче вартості спорудження житла </w:t>
      </w:r>
      <w:r w:rsidR="00887DD2">
        <w:t xml:space="preserve">                    </w:t>
      </w:r>
      <w:r w:rsidRPr="00616487">
        <w:t xml:space="preserve">відповідної площі, розрахованої за показником опосередкованої вартості у регіонах </w:t>
      </w:r>
      <w:r w:rsidR="00887DD2">
        <w:t xml:space="preserve">                       </w:t>
      </w:r>
      <w:r w:rsidRPr="00616487">
        <w:t>України відповідно до місцезнаходження такого майна (В</w:t>
      </w:r>
      <w:r w:rsidRPr="00616487">
        <w:rPr>
          <w:rStyle w:val="rvts40"/>
          <w:rFonts w:eastAsia="Book Antiqua"/>
          <w:b/>
          <w:bCs/>
          <w:vertAlign w:val="subscript"/>
        </w:rPr>
        <w:t>іпов</w:t>
      </w:r>
      <w:r w:rsidRPr="00616487">
        <w:t>).</w:t>
      </w:r>
    </w:p>
    <w:p w14:paraId="11AF3332" w14:textId="1F99BDEF" w:rsidR="00811A45" w:rsidRPr="00811A45" w:rsidRDefault="00616487" w:rsidP="00811A45">
      <w:pPr>
        <w:pStyle w:val="ac"/>
        <w:tabs>
          <w:tab w:val="left" w:pos="2552"/>
          <w:tab w:val="left" w:pos="2694"/>
        </w:tabs>
        <w:spacing w:after="0" w:line="240" w:lineRule="auto"/>
        <w:ind w:left="0" w:right="-1" w:firstLine="709"/>
        <w:jc w:val="center"/>
        <w:rPr>
          <w:rFonts w:ascii="Times New Roman" w:hAnsi="Times New Roman" w:cs="Times New Roman"/>
          <w:sz w:val="24"/>
          <w:szCs w:val="24"/>
        </w:rPr>
      </w:pPr>
      <w:r w:rsidRPr="00616487">
        <w:rPr>
          <w:rFonts w:ascii="Times New Roman" w:hAnsi="Times New Roman" w:cs="Times New Roman"/>
          <w:sz w:val="24"/>
          <w:szCs w:val="24"/>
        </w:rPr>
        <w:t>22</w:t>
      </w:r>
      <w:r w:rsidRPr="00616487">
        <w:rPr>
          <w:rFonts w:ascii="Times New Roman" w:hAnsi="Times New Roman" w:cs="Times New Roman"/>
        </w:rPr>
        <w:t xml:space="preserve"> </w:t>
      </w:r>
      <w:r w:rsidRPr="00616487">
        <w:rPr>
          <w:rFonts w:ascii="Times New Roman" w:hAnsi="Times New Roman" w:cs="Times New Roman"/>
          <w:sz w:val="24"/>
          <w:szCs w:val="24"/>
        </w:rPr>
        <w:t xml:space="preserve">197,14 х 1,415 х </w:t>
      </w:r>
      <w:r w:rsidR="00124BA7">
        <w:rPr>
          <w:rFonts w:ascii="Times New Roman" w:hAnsi="Times New Roman" w:cs="Times New Roman"/>
          <w:sz w:val="24"/>
          <w:szCs w:val="24"/>
        </w:rPr>
        <w:t>112</w:t>
      </w:r>
      <w:r w:rsidRPr="00616487">
        <w:rPr>
          <w:rFonts w:ascii="Times New Roman" w:hAnsi="Times New Roman" w:cs="Times New Roman"/>
          <w:sz w:val="24"/>
          <w:szCs w:val="24"/>
        </w:rPr>
        <w:t>,</w:t>
      </w:r>
      <w:r w:rsidR="00124BA7">
        <w:rPr>
          <w:rFonts w:ascii="Times New Roman" w:hAnsi="Times New Roman" w:cs="Times New Roman"/>
          <w:sz w:val="24"/>
          <w:szCs w:val="24"/>
        </w:rPr>
        <w:t>4</w:t>
      </w:r>
      <w:r>
        <w:rPr>
          <w:rFonts w:ascii="Times New Roman" w:hAnsi="Times New Roman" w:cs="Times New Roman"/>
          <w:sz w:val="24"/>
          <w:szCs w:val="24"/>
        </w:rPr>
        <w:t xml:space="preserve"> </w:t>
      </w:r>
      <w:r w:rsidRPr="00616487">
        <w:rPr>
          <w:rFonts w:ascii="Times New Roman" w:hAnsi="Times New Roman" w:cs="Times New Roman"/>
          <w:sz w:val="24"/>
          <w:szCs w:val="24"/>
        </w:rPr>
        <w:t>=</w:t>
      </w:r>
      <w:r>
        <w:rPr>
          <w:rFonts w:ascii="Times New Roman" w:hAnsi="Times New Roman" w:cs="Times New Roman"/>
          <w:sz w:val="24"/>
          <w:szCs w:val="24"/>
        </w:rPr>
        <w:t xml:space="preserve"> </w:t>
      </w:r>
      <w:bookmarkStart w:id="5" w:name="_Hlk197617179"/>
      <w:r w:rsidR="00124BA7">
        <w:rPr>
          <w:rFonts w:ascii="Times New Roman" w:hAnsi="Times New Roman" w:cs="Times New Roman"/>
          <w:sz w:val="24"/>
          <w:szCs w:val="24"/>
        </w:rPr>
        <w:t>3</w:t>
      </w:r>
      <w:r w:rsidRPr="00616487">
        <w:rPr>
          <w:rFonts w:ascii="Times New Roman" w:hAnsi="Times New Roman" w:cs="Times New Roman"/>
          <w:sz w:val="24"/>
          <w:szCs w:val="24"/>
        </w:rPr>
        <w:t> </w:t>
      </w:r>
      <w:r w:rsidR="00124BA7">
        <w:rPr>
          <w:rFonts w:ascii="Times New Roman" w:hAnsi="Times New Roman" w:cs="Times New Roman"/>
          <w:sz w:val="24"/>
          <w:szCs w:val="24"/>
        </w:rPr>
        <w:t>530</w:t>
      </w:r>
      <w:r w:rsidRPr="00616487">
        <w:rPr>
          <w:rFonts w:ascii="Times New Roman" w:hAnsi="Times New Roman" w:cs="Times New Roman"/>
          <w:sz w:val="24"/>
          <w:szCs w:val="24"/>
        </w:rPr>
        <w:t> </w:t>
      </w:r>
      <w:r w:rsidR="00124BA7">
        <w:rPr>
          <w:rFonts w:ascii="Times New Roman" w:hAnsi="Times New Roman" w:cs="Times New Roman"/>
          <w:sz w:val="24"/>
          <w:szCs w:val="24"/>
        </w:rPr>
        <w:t>366</w:t>
      </w:r>
      <w:r w:rsidRPr="00616487">
        <w:rPr>
          <w:rFonts w:ascii="Times New Roman" w:hAnsi="Times New Roman" w:cs="Times New Roman"/>
          <w:sz w:val="24"/>
          <w:szCs w:val="24"/>
        </w:rPr>
        <w:t>,</w:t>
      </w:r>
      <w:r w:rsidR="00124BA7">
        <w:rPr>
          <w:rFonts w:ascii="Times New Roman" w:hAnsi="Times New Roman" w:cs="Times New Roman"/>
          <w:sz w:val="24"/>
          <w:szCs w:val="24"/>
        </w:rPr>
        <w:t>33</w:t>
      </w:r>
      <w:bookmarkEnd w:id="5"/>
      <w:r w:rsidRPr="00616487">
        <w:rPr>
          <w:rFonts w:ascii="Times New Roman" w:hAnsi="Times New Roman" w:cs="Times New Roman"/>
          <w:sz w:val="24"/>
          <w:szCs w:val="24"/>
        </w:rPr>
        <w:t xml:space="preserve"> грн.</w:t>
      </w:r>
    </w:p>
    <w:p w14:paraId="0913DAB4" w14:textId="53F297F1" w:rsidR="0004270C" w:rsidRPr="00616487" w:rsidRDefault="00447A30" w:rsidP="00811A45">
      <w:pPr>
        <w:tabs>
          <w:tab w:val="left" w:pos="2552"/>
          <w:tab w:val="left" w:pos="3686"/>
        </w:tabs>
        <w:spacing w:after="0" w:line="240" w:lineRule="auto"/>
        <w:ind w:right="-1" w:firstLine="709"/>
        <w:jc w:val="both"/>
        <w:rPr>
          <w:rFonts w:ascii="Times New Roman" w:hAnsi="Times New Roman" w:cs="Times New Roman"/>
          <w:sz w:val="24"/>
          <w:szCs w:val="24"/>
        </w:rPr>
      </w:pPr>
      <w:r w:rsidRPr="00616487">
        <w:rPr>
          <w:rFonts w:ascii="Times New Roman" w:hAnsi="Times New Roman" w:cs="Times New Roman"/>
          <w:sz w:val="24"/>
          <w:szCs w:val="24"/>
        </w:rPr>
        <w:t xml:space="preserve">1.1. </w:t>
      </w:r>
      <w:r w:rsidR="00811A45">
        <w:rPr>
          <w:rFonts w:ascii="Times New Roman" w:hAnsi="Times New Roman" w:cs="Times New Roman"/>
          <w:sz w:val="24"/>
          <w:szCs w:val="24"/>
        </w:rPr>
        <w:t>Петровій Тетяні Гарріївні</w:t>
      </w:r>
      <w:r w:rsidR="00FA75D0" w:rsidRPr="00616487">
        <w:rPr>
          <w:rFonts w:ascii="Times New Roman" w:hAnsi="Times New Roman" w:cs="Times New Roman"/>
          <w:sz w:val="24"/>
          <w:szCs w:val="24"/>
        </w:rPr>
        <w:t xml:space="preserve"> </w:t>
      </w:r>
      <w:r w:rsidRPr="00616487">
        <w:rPr>
          <w:rFonts w:ascii="Times New Roman" w:hAnsi="Times New Roman" w:cs="Times New Roman"/>
          <w:sz w:val="24"/>
          <w:szCs w:val="24"/>
        </w:rPr>
        <w:t>за заявою №</w:t>
      </w:r>
      <w:r w:rsidR="00FA75D0" w:rsidRPr="00616487">
        <w:rPr>
          <w:rFonts w:ascii="Times New Roman" w:hAnsi="Times New Roman" w:cs="Times New Roman"/>
          <w:sz w:val="24"/>
          <w:szCs w:val="24"/>
        </w:rPr>
        <w:t xml:space="preserve"> ЗВ-</w:t>
      </w:r>
      <w:r w:rsidR="00887DD2">
        <w:rPr>
          <w:rFonts w:ascii="Times New Roman" w:hAnsi="Times New Roman" w:cs="Times New Roman"/>
          <w:sz w:val="24"/>
          <w:szCs w:val="24"/>
        </w:rPr>
        <w:t>24</w:t>
      </w:r>
      <w:r w:rsidR="00FA75D0" w:rsidRPr="00616487">
        <w:rPr>
          <w:rFonts w:ascii="Times New Roman" w:hAnsi="Times New Roman" w:cs="Times New Roman"/>
          <w:sz w:val="24"/>
          <w:szCs w:val="24"/>
        </w:rPr>
        <w:t>.03.2025-18</w:t>
      </w:r>
      <w:r w:rsidR="00811A45">
        <w:rPr>
          <w:rFonts w:ascii="Times New Roman" w:hAnsi="Times New Roman" w:cs="Times New Roman"/>
          <w:sz w:val="24"/>
          <w:szCs w:val="24"/>
        </w:rPr>
        <w:t>0379 з</w:t>
      </w:r>
      <w:r w:rsidR="0004270C" w:rsidRPr="00616487">
        <w:rPr>
          <w:rFonts w:ascii="Times New Roman" w:hAnsi="Times New Roman" w:cs="Times New Roman"/>
          <w:sz w:val="24"/>
          <w:szCs w:val="24"/>
        </w:rPr>
        <w:t xml:space="preserve">а знищений об’єкт нерухомого майна, що розташований за адресою: </w:t>
      </w:r>
      <w:r w:rsidR="00FC286B" w:rsidRPr="00616487">
        <w:rPr>
          <w:rFonts w:ascii="Times New Roman" w:hAnsi="Times New Roman" w:cs="Times New Roman"/>
          <w:sz w:val="24"/>
          <w:szCs w:val="24"/>
        </w:rPr>
        <w:t xml:space="preserve">Одеська обл., Одеський р-н, </w:t>
      </w:r>
      <w:r w:rsidR="00811A45">
        <w:rPr>
          <w:rFonts w:ascii="Times New Roman" w:hAnsi="Times New Roman" w:cs="Times New Roman"/>
          <w:sz w:val="24"/>
          <w:szCs w:val="24"/>
        </w:rPr>
        <w:t xml:space="preserve">                                       </w:t>
      </w:r>
      <w:r w:rsidR="00FC286B" w:rsidRPr="00616487">
        <w:rPr>
          <w:rFonts w:ascii="Times New Roman" w:hAnsi="Times New Roman" w:cs="Times New Roman"/>
          <w:sz w:val="24"/>
          <w:szCs w:val="24"/>
        </w:rPr>
        <w:t xml:space="preserve">с. Малодолинське, вул. Миру, буд. </w:t>
      </w:r>
      <w:r w:rsidR="0052144E">
        <w:rPr>
          <w:rFonts w:ascii="Times New Roman" w:hAnsi="Times New Roman" w:cs="Times New Roman"/>
          <w:sz w:val="24"/>
          <w:szCs w:val="24"/>
        </w:rPr>
        <w:t>---</w:t>
      </w:r>
      <w:r w:rsidR="00FC286B" w:rsidRPr="00616487">
        <w:rPr>
          <w:rFonts w:ascii="Times New Roman" w:hAnsi="Times New Roman" w:cs="Times New Roman"/>
          <w:sz w:val="24"/>
          <w:szCs w:val="24"/>
        </w:rPr>
        <w:t xml:space="preserve"> у сумі </w:t>
      </w:r>
      <w:r w:rsidR="00811A45">
        <w:rPr>
          <w:rFonts w:ascii="Times New Roman" w:hAnsi="Times New Roman" w:cs="Times New Roman"/>
          <w:sz w:val="24"/>
          <w:szCs w:val="24"/>
        </w:rPr>
        <w:t>3</w:t>
      </w:r>
      <w:r w:rsidR="00811A45" w:rsidRPr="00616487">
        <w:rPr>
          <w:rFonts w:ascii="Times New Roman" w:hAnsi="Times New Roman" w:cs="Times New Roman"/>
          <w:sz w:val="24"/>
          <w:szCs w:val="24"/>
        </w:rPr>
        <w:t> </w:t>
      </w:r>
      <w:r w:rsidR="00811A45">
        <w:rPr>
          <w:rFonts w:ascii="Times New Roman" w:hAnsi="Times New Roman" w:cs="Times New Roman"/>
          <w:sz w:val="24"/>
          <w:szCs w:val="24"/>
        </w:rPr>
        <w:t>530</w:t>
      </w:r>
      <w:r w:rsidR="00811A45" w:rsidRPr="00616487">
        <w:rPr>
          <w:rFonts w:ascii="Times New Roman" w:hAnsi="Times New Roman" w:cs="Times New Roman"/>
          <w:sz w:val="24"/>
          <w:szCs w:val="24"/>
        </w:rPr>
        <w:t> </w:t>
      </w:r>
      <w:r w:rsidR="00811A45">
        <w:rPr>
          <w:rFonts w:ascii="Times New Roman" w:hAnsi="Times New Roman" w:cs="Times New Roman"/>
          <w:sz w:val="24"/>
          <w:szCs w:val="24"/>
        </w:rPr>
        <w:t>366</w:t>
      </w:r>
      <w:r w:rsidR="00811A45" w:rsidRPr="00616487">
        <w:rPr>
          <w:rFonts w:ascii="Times New Roman" w:hAnsi="Times New Roman" w:cs="Times New Roman"/>
          <w:sz w:val="24"/>
          <w:szCs w:val="24"/>
        </w:rPr>
        <w:t>,</w:t>
      </w:r>
      <w:r w:rsidR="00811A45">
        <w:rPr>
          <w:rFonts w:ascii="Times New Roman" w:hAnsi="Times New Roman" w:cs="Times New Roman"/>
          <w:sz w:val="24"/>
          <w:szCs w:val="24"/>
        </w:rPr>
        <w:t>33</w:t>
      </w:r>
      <w:r w:rsidR="00811A45" w:rsidRPr="00616487">
        <w:rPr>
          <w:rFonts w:ascii="Times New Roman" w:hAnsi="Times New Roman" w:cs="Times New Roman"/>
          <w:sz w:val="24"/>
          <w:szCs w:val="24"/>
        </w:rPr>
        <w:t xml:space="preserve"> (</w:t>
      </w:r>
      <w:r w:rsidR="00811A45">
        <w:rPr>
          <w:rFonts w:ascii="Times New Roman" w:hAnsi="Times New Roman" w:cs="Times New Roman"/>
          <w:sz w:val="24"/>
          <w:szCs w:val="24"/>
        </w:rPr>
        <w:t>три</w:t>
      </w:r>
      <w:r w:rsidR="00811A45" w:rsidRPr="00616487">
        <w:rPr>
          <w:rFonts w:ascii="Times New Roman" w:hAnsi="Times New Roman" w:cs="Times New Roman"/>
          <w:sz w:val="24"/>
          <w:szCs w:val="24"/>
        </w:rPr>
        <w:t xml:space="preserve"> мільйони </w:t>
      </w:r>
      <w:r w:rsidR="00811A45">
        <w:rPr>
          <w:rFonts w:ascii="Times New Roman" w:hAnsi="Times New Roman" w:cs="Times New Roman"/>
          <w:sz w:val="24"/>
          <w:szCs w:val="24"/>
        </w:rPr>
        <w:t>п’ятсот</w:t>
      </w:r>
      <w:r w:rsidR="00811A45" w:rsidRPr="00616487">
        <w:rPr>
          <w:rFonts w:ascii="Times New Roman" w:hAnsi="Times New Roman" w:cs="Times New Roman"/>
          <w:sz w:val="24"/>
          <w:szCs w:val="24"/>
        </w:rPr>
        <w:t xml:space="preserve"> </w:t>
      </w:r>
      <w:r w:rsidR="00811A45">
        <w:rPr>
          <w:rFonts w:ascii="Times New Roman" w:hAnsi="Times New Roman" w:cs="Times New Roman"/>
          <w:sz w:val="24"/>
          <w:szCs w:val="24"/>
        </w:rPr>
        <w:t>тридцять</w:t>
      </w:r>
      <w:r w:rsidR="00811A45" w:rsidRPr="00616487">
        <w:rPr>
          <w:rFonts w:ascii="Times New Roman" w:hAnsi="Times New Roman" w:cs="Times New Roman"/>
          <w:sz w:val="24"/>
          <w:szCs w:val="24"/>
        </w:rPr>
        <w:t xml:space="preserve"> тисяч </w:t>
      </w:r>
      <w:r w:rsidR="00811A45">
        <w:rPr>
          <w:rFonts w:ascii="Times New Roman" w:hAnsi="Times New Roman" w:cs="Times New Roman"/>
          <w:sz w:val="24"/>
          <w:szCs w:val="24"/>
        </w:rPr>
        <w:t>триста</w:t>
      </w:r>
      <w:r w:rsidR="00811A45" w:rsidRPr="00616487">
        <w:rPr>
          <w:rFonts w:ascii="Times New Roman" w:hAnsi="Times New Roman" w:cs="Times New Roman"/>
          <w:sz w:val="24"/>
          <w:szCs w:val="24"/>
        </w:rPr>
        <w:t xml:space="preserve"> </w:t>
      </w:r>
      <w:r w:rsidR="00811A45">
        <w:rPr>
          <w:rFonts w:ascii="Times New Roman" w:hAnsi="Times New Roman" w:cs="Times New Roman"/>
          <w:sz w:val="24"/>
          <w:szCs w:val="24"/>
        </w:rPr>
        <w:t>шістдесят шість</w:t>
      </w:r>
      <w:r w:rsidR="00811A45" w:rsidRPr="00616487">
        <w:rPr>
          <w:rFonts w:ascii="Times New Roman" w:hAnsi="Times New Roman" w:cs="Times New Roman"/>
          <w:sz w:val="24"/>
          <w:szCs w:val="24"/>
        </w:rPr>
        <w:t xml:space="preserve"> гривень </w:t>
      </w:r>
      <w:r w:rsidR="00811A45">
        <w:rPr>
          <w:rFonts w:ascii="Times New Roman" w:hAnsi="Times New Roman" w:cs="Times New Roman"/>
          <w:sz w:val="24"/>
          <w:szCs w:val="24"/>
        </w:rPr>
        <w:t>33</w:t>
      </w:r>
      <w:r w:rsidR="00811A45" w:rsidRPr="00616487">
        <w:rPr>
          <w:rFonts w:ascii="Times New Roman" w:hAnsi="Times New Roman" w:cs="Times New Roman"/>
          <w:sz w:val="24"/>
          <w:szCs w:val="24"/>
        </w:rPr>
        <w:t xml:space="preserve"> коп.)</w:t>
      </w:r>
      <w:r w:rsidR="00846E8C" w:rsidRPr="00616487">
        <w:rPr>
          <w:rFonts w:ascii="Times New Roman" w:hAnsi="Times New Roman" w:cs="Times New Roman"/>
          <w:sz w:val="24"/>
          <w:szCs w:val="24"/>
        </w:rPr>
        <w:t xml:space="preserve">. </w:t>
      </w:r>
    </w:p>
    <w:p w14:paraId="7583A75F" w14:textId="77777777" w:rsidR="00616487" w:rsidRDefault="00616487">
      <w:pPr>
        <w:pStyle w:val="ac"/>
        <w:tabs>
          <w:tab w:val="left" w:pos="2552"/>
          <w:tab w:val="left" w:pos="2694"/>
        </w:tabs>
        <w:spacing w:after="0" w:line="240" w:lineRule="auto"/>
        <w:ind w:left="0" w:firstLine="737"/>
        <w:jc w:val="both"/>
        <w:rPr>
          <w:rFonts w:ascii="Times New Roman" w:hAnsi="Times New Roman" w:cs="Times New Roman"/>
          <w:sz w:val="24"/>
          <w:szCs w:val="24"/>
        </w:rPr>
      </w:pPr>
    </w:p>
    <w:p w14:paraId="36E5C21C" w14:textId="569D8EFF" w:rsidR="00D24FBC" w:rsidRPr="00616487" w:rsidRDefault="00447A30">
      <w:pPr>
        <w:pStyle w:val="ac"/>
        <w:tabs>
          <w:tab w:val="left" w:pos="2552"/>
          <w:tab w:val="left" w:pos="2694"/>
        </w:tabs>
        <w:spacing w:after="0" w:line="240" w:lineRule="auto"/>
        <w:ind w:left="0" w:firstLine="737"/>
        <w:jc w:val="both"/>
      </w:pPr>
      <w:r w:rsidRPr="00616487">
        <w:rPr>
          <w:rFonts w:ascii="Times New Roman" w:hAnsi="Times New Roman" w:cs="Times New Roman"/>
          <w:sz w:val="24"/>
          <w:szCs w:val="24"/>
        </w:rPr>
        <w:t xml:space="preserve">2. Євгену Сологубу, відповідальному за розгляд заяв, забезпечити невідкладно: </w:t>
      </w:r>
    </w:p>
    <w:p w14:paraId="275475E7" w14:textId="77777777" w:rsidR="00D24FBC" w:rsidRPr="00616487" w:rsidRDefault="00447A30">
      <w:pPr>
        <w:pStyle w:val="ac"/>
        <w:tabs>
          <w:tab w:val="left" w:pos="2552"/>
          <w:tab w:val="left" w:pos="2694"/>
        </w:tabs>
        <w:spacing w:after="0" w:line="240" w:lineRule="auto"/>
        <w:ind w:left="0" w:firstLine="737"/>
        <w:jc w:val="both"/>
      </w:pPr>
      <w:r w:rsidRPr="00616487">
        <w:rPr>
          <w:rFonts w:ascii="Times New Roman" w:hAnsi="Times New Roman" w:cs="Times New Roman"/>
          <w:sz w:val="24"/>
          <w:szCs w:val="24"/>
        </w:rPr>
        <w:t>2.1.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 відомостей про це рішення та його скан-копії;</w:t>
      </w:r>
    </w:p>
    <w:p w14:paraId="6E3BEE90" w14:textId="4AD532CD" w:rsidR="00D24FBC" w:rsidRPr="00616487" w:rsidRDefault="00447A30">
      <w:pPr>
        <w:pStyle w:val="ac"/>
        <w:tabs>
          <w:tab w:val="left" w:pos="2552"/>
          <w:tab w:val="left" w:pos="2694"/>
        </w:tabs>
        <w:spacing w:after="0" w:line="240" w:lineRule="auto"/>
        <w:ind w:left="0" w:firstLine="737"/>
        <w:jc w:val="both"/>
      </w:pPr>
      <w:r w:rsidRPr="00616487">
        <w:rPr>
          <w:rFonts w:ascii="Times New Roman" w:hAnsi="Times New Roman" w:cs="Times New Roman"/>
          <w:sz w:val="24"/>
          <w:szCs w:val="24"/>
        </w:rPr>
        <w:t xml:space="preserve">2.2. передачу </w:t>
      </w:r>
      <w:r w:rsidR="00811A45">
        <w:rPr>
          <w:rFonts w:ascii="Times New Roman" w:hAnsi="Times New Roman" w:cs="Times New Roman"/>
          <w:sz w:val="24"/>
          <w:szCs w:val="24"/>
        </w:rPr>
        <w:t>даного</w:t>
      </w:r>
      <w:r w:rsidRPr="00616487">
        <w:rPr>
          <w:rFonts w:ascii="Times New Roman" w:hAnsi="Times New Roman" w:cs="Times New Roman"/>
          <w:sz w:val="24"/>
          <w:szCs w:val="24"/>
        </w:rPr>
        <w:t xml:space="preserve"> рішен</w:t>
      </w:r>
      <w:r w:rsidR="00811A45">
        <w:rPr>
          <w:rFonts w:ascii="Times New Roman" w:hAnsi="Times New Roman" w:cs="Times New Roman"/>
          <w:sz w:val="24"/>
          <w:szCs w:val="24"/>
        </w:rPr>
        <w:t>ня</w:t>
      </w:r>
      <w:r w:rsidRPr="00616487">
        <w:rPr>
          <w:rFonts w:ascii="Times New Roman" w:hAnsi="Times New Roman" w:cs="Times New Roman"/>
          <w:sz w:val="24"/>
          <w:szCs w:val="24"/>
        </w:rPr>
        <w:t xml:space="preserve"> до виконавчого комітету Чорноморської міської ради Одеського району Одеської області для затвердження.</w:t>
      </w:r>
    </w:p>
    <w:p w14:paraId="49F73C37" w14:textId="77777777" w:rsidR="00F76716" w:rsidRPr="00616487" w:rsidRDefault="00F76716">
      <w:pPr>
        <w:spacing w:line="240" w:lineRule="auto"/>
        <w:ind w:firstLine="709"/>
        <w:jc w:val="both"/>
        <w:rPr>
          <w:rFonts w:ascii="Times New Roman" w:hAnsi="Times New Roman" w:cs="Times New Roman"/>
          <w:sz w:val="24"/>
          <w:szCs w:val="24"/>
        </w:rPr>
      </w:pPr>
    </w:p>
    <w:p w14:paraId="76E7D636" w14:textId="77777777" w:rsidR="00D24FBC" w:rsidRPr="00616487" w:rsidRDefault="00447A30">
      <w:pPr>
        <w:spacing w:line="240" w:lineRule="auto"/>
        <w:ind w:left="709"/>
        <w:jc w:val="both"/>
        <w:rPr>
          <w:rFonts w:ascii="Times New Roman" w:hAnsi="Times New Roman"/>
        </w:rPr>
      </w:pPr>
      <w:r w:rsidRPr="00616487">
        <w:rPr>
          <w:rFonts w:ascii="Times New Roman" w:hAnsi="Times New Roman" w:cs="Times New Roman"/>
          <w:sz w:val="24"/>
          <w:szCs w:val="24"/>
        </w:rPr>
        <w:t>Голова</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Ігор СУРНІН</w:t>
      </w:r>
    </w:p>
    <w:p w14:paraId="3711CB8E" w14:textId="77777777" w:rsidR="00D24FBC" w:rsidRPr="00616487" w:rsidRDefault="00D24FBC">
      <w:pPr>
        <w:spacing w:line="240" w:lineRule="auto"/>
        <w:ind w:left="709"/>
        <w:jc w:val="both"/>
        <w:rPr>
          <w:rFonts w:ascii="Times New Roman" w:hAnsi="Times New Roman" w:cs="Times New Roman"/>
          <w:sz w:val="24"/>
          <w:szCs w:val="24"/>
        </w:rPr>
      </w:pPr>
    </w:p>
    <w:p w14:paraId="40BADCD4" w14:textId="77777777" w:rsidR="00D24FBC" w:rsidRPr="00616487" w:rsidRDefault="00447A30">
      <w:pPr>
        <w:spacing w:line="240" w:lineRule="auto"/>
        <w:ind w:left="709"/>
        <w:jc w:val="both"/>
        <w:rPr>
          <w:rFonts w:ascii="Times New Roman" w:hAnsi="Times New Roman"/>
        </w:rPr>
      </w:pPr>
      <w:r w:rsidRPr="00616487">
        <w:rPr>
          <w:rFonts w:ascii="Times New Roman" w:hAnsi="Times New Roman" w:cs="Times New Roman"/>
          <w:sz w:val="24"/>
          <w:szCs w:val="24"/>
        </w:rPr>
        <w:t>Секретар</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Євген СОЛОГУБ</w:t>
      </w:r>
    </w:p>
    <w:p w14:paraId="131BD941" w14:textId="77777777" w:rsidR="003A61CE" w:rsidRPr="00616487" w:rsidRDefault="003A61CE">
      <w:pPr>
        <w:spacing w:line="240" w:lineRule="auto"/>
        <w:ind w:firstLine="708"/>
        <w:jc w:val="both"/>
        <w:rPr>
          <w:rFonts w:ascii="Times New Roman" w:hAnsi="Times New Roman" w:cs="Times New Roman"/>
          <w:sz w:val="24"/>
          <w:szCs w:val="24"/>
        </w:rPr>
      </w:pPr>
    </w:p>
    <w:p w14:paraId="055E60B5" w14:textId="0C9012C3" w:rsidR="00D24FBC" w:rsidRPr="00616487" w:rsidRDefault="00447A30">
      <w:pPr>
        <w:spacing w:line="240" w:lineRule="auto"/>
        <w:ind w:firstLine="708"/>
        <w:jc w:val="both"/>
        <w:rPr>
          <w:rFonts w:ascii="Times New Roman" w:hAnsi="Times New Roman" w:cs="Times New Roman"/>
          <w:sz w:val="24"/>
          <w:szCs w:val="24"/>
        </w:rPr>
      </w:pPr>
      <w:r w:rsidRPr="00616487">
        <w:rPr>
          <w:rFonts w:ascii="Times New Roman" w:hAnsi="Times New Roman" w:cs="Times New Roman"/>
          <w:sz w:val="24"/>
          <w:szCs w:val="24"/>
        </w:rPr>
        <w:t xml:space="preserve">Члени комісії:       </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Ольга СУББОТКІНА</w:t>
      </w:r>
    </w:p>
    <w:p w14:paraId="10B0BC00" w14:textId="77777777" w:rsidR="00D24FBC" w:rsidRPr="00616487" w:rsidRDefault="00447A30">
      <w:pPr>
        <w:spacing w:line="240" w:lineRule="auto"/>
        <w:ind w:firstLine="708"/>
        <w:jc w:val="both"/>
        <w:rPr>
          <w:rFonts w:ascii="Times New Roman" w:hAnsi="Times New Roman" w:cs="Times New Roman"/>
          <w:sz w:val="24"/>
          <w:szCs w:val="24"/>
        </w:rPr>
      </w:pPr>
      <w:r w:rsidRPr="00616487">
        <w:rPr>
          <w:rFonts w:ascii="Times New Roman" w:hAnsi="Times New Roman" w:cs="Times New Roman"/>
          <w:sz w:val="24"/>
          <w:szCs w:val="24"/>
        </w:rPr>
        <w:tab/>
        <w:t xml:space="preserve"> </w:t>
      </w:r>
    </w:p>
    <w:p w14:paraId="672900F9" w14:textId="77777777" w:rsidR="00D24FBC" w:rsidRPr="00616487" w:rsidRDefault="00447A30">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Олена ЛИПАЧ</w:t>
      </w:r>
    </w:p>
    <w:p w14:paraId="2B173A68" w14:textId="77777777" w:rsidR="00D24FBC" w:rsidRPr="00616487" w:rsidRDefault="00D24FBC">
      <w:pPr>
        <w:spacing w:line="240" w:lineRule="auto"/>
        <w:ind w:left="6946"/>
        <w:jc w:val="both"/>
        <w:rPr>
          <w:rFonts w:ascii="Times New Roman" w:hAnsi="Times New Roman" w:cs="Times New Roman"/>
          <w:sz w:val="24"/>
          <w:szCs w:val="24"/>
        </w:rPr>
      </w:pPr>
    </w:p>
    <w:p w14:paraId="35287B7A" w14:textId="77777777" w:rsidR="00D24FBC" w:rsidRPr="00616487" w:rsidRDefault="00447A30">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Ольга ЯКОВЕНКО</w:t>
      </w:r>
    </w:p>
    <w:p w14:paraId="40D74B27" w14:textId="77777777" w:rsidR="00D24FBC" w:rsidRPr="00616487" w:rsidRDefault="00D24FBC" w:rsidP="00811A45">
      <w:pPr>
        <w:spacing w:line="240" w:lineRule="auto"/>
        <w:jc w:val="both"/>
        <w:rPr>
          <w:rFonts w:ascii="Times New Roman" w:hAnsi="Times New Roman" w:cs="Times New Roman"/>
          <w:sz w:val="24"/>
          <w:szCs w:val="24"/>
        </w:rPr>
      </w:pPr>
    </w:p>
    <w:p w14:paraId="1E6AFE32" w14:textId="77777777" w:rsidR="00D24FBC" w:rsidRPr="00616487" w:rsidRDefault="00447A30">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Оксана КОЛАЧ</w:t>
      </w:r>
    </w:p>
    <w:p w14:paraId="7BAAA453" w14:textId="77777777" w:rsidR="00D24FBC" w:rsidRPr="00616487" w:rsidRDefault="00D24FBC" w:rsidP="003A61CE">
      <w:pPr>
        <w:spacing w:line="240" w:lineRule="auto"/>
        <w:ind w:right="-710"/>
        <w:jc w:val="both"/>
        <w:rPr>
          <w:rFonts w:ascii="Times New Roman" w:hAnsi="Times New Roman" w:cs="Times New Roman"/>
          <w:sz w:val="24"/>
          <w:szCs w:val="24"/>
        </w:rPr>
      </w:pPr>
    </w:p>
    <w:p w14:paraId="5C6EF046" w14:textId="77777777" w:rsidR="00D24FBC" w:rsidRPr="00616487" w:rsidRDefault="00447A30">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Микола МАЛИЙ</w:t>
      </w:r>
    </w:p>
    <w:p w14:paraId="27048B77" w14:textId="77777777" w:rsidR="00D24FBC" w:rsidRPr="00616487" w:rsidRDefault="00D24FBC">
      <w:pPr>
        <w:spacing w:line="240" w:lineRule="auto"/>
        <w:ind w:left="6946" w:right="-710"/>
        <w:jc w:val="both"/>
        <w:rPr>
          <w:rFonts w:ascii="Times New Roman" w:hAnsi="Times New Roman" w:cs="Times New Roman"/>
          <w:sz w:val="24"/>
          <w:szCs w:val="24"/>
        </w:rPr>
      </w:pPr>
    </w:p>
    <w:p w14:paraId="74672C7E" w14:textId="77777777" w:rsidR="00D24FBC" w:rsidRPr="00616487" w:rsidRDefault="00447A30">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Лілія БІЛА</w:t>
      </w:r>
    </w:p>
    <w:p w14:paraId="3522DCEE" w14:textId="77777777" w:rsidR="00D24FBC" w:rsidRPr="00616487" w:rsidRDefault="00D24FBC">
      <w:pPr>
        <w:spacing w:line="240" w:lineRule="auto"/>
        <w:ind w:left="6946" w:right="-710"/>
        <w:jc w:val="both"/>
        <w:rPr>
          <w:rFonts w:ascii="Times New Roman" w:hAnsi="Times New Roman" w:cs="Times New Roman"/>
          <w:sz w:val="24"/>
          <w:szCs w:val="24"/>
        </w:rPr>
      </w:pPr>
    </w:p>
    <w:p w14:paraId="48BB9667" w14:textId="2CCDE026" w:rsidR="00D24FBC" w:rsidRPr="00616487" w:rsidRDefault="00447A30" w:rsidP="003A61CE">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Валентина РЯБЕЦЬ</w:t>
      </w:r>
    </w:p>
    <w:p w14:paraId="711CE74C" w14:textId="7CE2321C" w:rsidR="00F76716" w:rsidRPr="00616487" w:rsidRDefault="00F76716" w:rsidP="003A61CE">
      <w:pPr>
        <w:spacing w:line="240" w:lineRule="auto"/>
        <w:ind w:left="6946" w:right="-710"/>
        <w:jc w:val="both"/>
        <w:rPr>
          <w:rFonts w:ascii="Times New Roman" w:hAnsi="Times New Roman" w:cs="Times New Roman"/>
          <w:sz w:val="24"/>
          <w:szCs w:val="24"/>
        </w:rPr>
      </w:pPr>
    </w:p>
    <w:p w14:paraId="0CA964C5" w14:textId="0925148A" w:rsidR="00F76716" w:rsidRPr="00616487" w:rsidRDefault="00F76716" w:rsidP="003A61CE">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Сергій ЖОВНОВАТИЙ</w:t>
      </w:r>
    </w:p>
    <w:p w14:paraId="6E9195A5" w14:textId="6226DEE3" w:rsidR="006565C5" w:rsidRPr="00616487" w:rsidRDefault="006565C5" w:rsidP="003A61CE">
      <w:pPr>
        <w:spacing w:line="240" w:lineRule="auto"/>
        <w:ind w:left="6946" w:right="-710"/>
        <w:jc w:val="both"/>
        <w:rPr>
          <w:rFonts w:ascii="Times New Roman" w:hAnsi="Times New Roman" w:cs="Times New Roman"/>
          <w:sz w:val="24"/>
          <w:szCs w:val="24"/>
        </w:rPr>
      </w:pPr>
    </w:p>
    <w:p w14:paraId="0841A5BA" w14:textId="53F19E61" w:rsidR="006565C5" w:rsidRDefault="006565C5" w:rsidP="003A61CE">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Тетяна РЯБОВА</w:t>
      </w:r>
    </w:p>
    <w:p w14:paraId="7755E1BA" w14:textId="34C18B64" w:rsidR="00811A45" w:rsidRDefault="00811A45" w:rsidP="003A61CE">
      <w:pPr>
        <w:spacing w:line="240" w:lineRule="auto"/>
        <w:ind w:left="6946" w:right="-710"/>
        <w:jc w:val="both"/>
        <w:rPr>
          <w:rFonts w:ascii="Times New Roman" w:hAnsi="Times New Roman" w:cs="Times New Roman"/>
          <w:sz w:val="24"/>
          <w:szCs w:val="24"/>
        </w:rPr>
      </w:pPr>
    </w:p>
    <w:p w14:paraId="000D47AF" w14:textId="08812276" w:rsidR="00811A45" w:rsidRPr="00616487" w:rsidRDefault="00811A45" w:rsidP="003A61CE">
      <w:pPr>
        <w:spacing w:line="240" w:lineRule="auto"/>
        <w:ind w:left="6946" w:right="-710"/>
        <w:jc w:val="both"/>
        <w:rPr>
          <w:rFonts w:ascii="Times New Roman" w:hAnsi="Times New Roman" w:cs="Times New Roman"/>
          <w:sz w:val="24"/>
          <w:szCs w:val="24"/>
        </w:rPr>
      </w:pPr>
      <w:r>
        <w:rPr>
          <w:rFonts w:ascii="Times New Roman" w:hAnsi="Times New Roman" w:cs="Times New Roman"/>
          <w:sz w:val="24"/>
          <w:szCs w:val="24"/>
        </w:rPr>
        <w:t>Оксана МАСЛЕЙ</w:t>
      </w:r>
    </w:p>
    <w:sectPr w:rsidR="00811A45" w:rsidRPr="00616487" w:rsidSect="00616487">
      <w:headerReference w:type="even" r:id="rId8"/>
      <w:headerReference w:type="default" r:id="rId9"/>
      <w:headerReference w:type="first" r:id="rId10"/>
      <w:pgSz w:w="11906" w:h="16838"/>
      <w:pgMar w:top="1134" w:right="850" w:bottom="426"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1A72" w14:textId="77777777" w:rsidR="001C056B" w:rsidRDefault="001C056B">
      <w:pPr>
        <w:spacing w:after="0" w:line="240" w:lineRule="auto"/>
      </w:pPr>
      <w:r>
        <w:separator/>
      </w:r>
    </w:p>
  </w:endnote>
  <w:endnote w:type="continuationSeparator" w:id="0">
    <w:p w14:paraId="2B42902B" w14:textId="77777777" w:rsidR="001C056B" w:rsidRDefault="001C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D4B8" w14:textId="77777777" w:rsidR="001C056B" w:rsidRDefault="001C056B">
      <w:pPr>
        <w:spacing w:after="0" w:line="240" w:lineRule="auto"/>
      </w:pPr>
      <w:r>
        <w:separator/>
      </w:r>
    </w:p>
  </w:footnote>
  <w:footnote w:type="continuationSeparator" w:id="0">
    <w:p w14:paraId="64CA94BD" w14:textId="77777777" w:rsidR="001C056B" w:rsidRDefault="001C0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B41C" w14:textId="77777777" w:rsidR="00D24FBC" w:rsidRDefault="00D24F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7D9A" w14:textId="77777777" w:rsidR="00D24FBC" w:rsidRDefault="00D24FB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540D" w14:textId="77777777" w:rsidR="00D24FBC" w:rsidRDefault="00D24F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8394E"/>
    <w:multiLevelType w:val="hybridMultilevel"/>
    <w:tmpl w:val="D0A850AC"/>
    <w:lvl w:ilvl="0" w:tplc="A3DCBA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81952BA"/>
    <w:multiLevelType w:val="hybridMultilevel"/>
    <w:tmpl w:val="EE802D52"/>
    <w:lvl w:ilvl="0" w:tplc="A3DCBAE0">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BC"/>
    <w:rsid w:val="0002452D"/>
    <w:rsid w:val="0004270C"/>
    <w:rsid w:val="000A0903"/>
    <w:rsid w:val="00124BA7"/>
    <w:rsid w:val="001C056B"/>
    <w:rsid w:val="001C4648"/>
    <w:rsid w:val="00301B68"/>
    <w:rsid w:val="003A61CE"/>
    <w:rsid w:val="003C6AAB"/>
    <w:rsid w:val="00432F97"/>
    <w:rsid w:val="00447A30"/>
    <w:rsid w:val="00453CD1"/>
    <w:rsid w:val="0052144E"/>
    <w:rsid w:val="005361E6"/>
    <w:rsid w:val="00586613"/>
    <w:rsid w:val="005C4B3F"/>
    <w:rsid w:val="00616487"/>
    <w:rsid w:val="006565C5"/>
    <w:rsid w:val="00694EAB"/>
    <w:rsid w:val="0069778E"/>
    <w:rsid w:val="006D63DA"/>
    <w:rsid w:val="00776250"/>
    <w:rsid w:val="00811A45"/>
    <w:rsid w:val="00846E8C"/>
    <w:rsid w:val="00852F4F"/>
    <w:rsid w:val="00887DD2"/>
    <w:rsid w:val="008F1676"/>
    <w:rsid w:val="00910AB8"/>
    <w:rsid w:val="00A87C42"/>
    <w:rsid w:val="00AB08F7"/>
    <w:rsid w:val="00B978EC"/>
    <w:rsid w:val="00BB2944"/>
    <w:rsid w:val="00D24FBC"/>
    <w:rsid w:val="00E90E52"/>
    <w:rsid w:val="00F32D3D"/>
    <w:rsid w:val="00F76716"/>
    <w:rsid w:val="00FA75D0"/>
    <w:rsid w:val="00FC28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BFD0"/>
  <w15:docId w15:val="{664EE70A-7046-4879-AC54-6131EA61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4">
    <w:name w:val="heading 4"/>
    <w:basedOn w:val="a"/>
    <w:link w:val="40"/>
    <w:uiPriority w:val="9"/>
    <w:qFormat/>
    <w:rsid w:val="008A0A29"/>
    <w:pPr>
      <w:spacing w:beforeAutospacing="1"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semiHidden/>
    <w:unhideWhenUsed/>
    <w:qFormat/>
    <w:rsid w:val="008A0A29"/>
    <w:rPr>
      <w:color w:val="0000FF"/>
      <w:u w:val="single"/>
    </w:rPr>
  </w:style>
  <w:style w:type="character" w:customStyle="1" w:styleId="HTML">
    <w:name w:val="Стандартний HTML Знак"/>
    <w:basedOn w:val="a0"/>
    <w:link w:val="HTML0"/>
    <w:uiPriority w:val="99"/>
    <w:semiHidden/>
    <w:qFormat/>
    <w:rsid w:val="008A0A29"/>
    <w:rPr>
      <w:rFonts w:ascii="Courier New" w:eastAsia="Times New Roman" w:hAnsi="Courier New" w:cs="Courier New"/>
      <w:sz w:val="20"/>
      <w:szCs w:val="20"/>
      <w:lang w:eastAsia="uk-UA"/>
    </w:rPr>
  </w:style>
  <w:style w:type="character" w:customStyle="1" w:styleId="2">
    <w:name w:val="Основной текст (2)_"/>
    <w:link w:val="20"/>
    <w:qFormat/>
    <w:locked/>
    <w:rsid w:val="008A0A29"/>
    <w:rPr>
      <w:rFonts w:ascii="Tahoma" w:eastAsia="Tahoma" w:hAnsi="Tahoma" w:cs="Tahoma"/>
      <w:shd w:val="clear" w:color="auto" w:fill="FFFFFF"/>
    </w:rPr>
  </w:style>
  <w:style w:type="character" w:customStyle="1" w:styleId="1">
    <w:name w:val="Заголовок №1"/>
    <w:qFormat/>
    <w:rsid w:val="008A0A29"/>
    <w:rPr>
      <w:rFonts w:ascii="Book Antiqua" w:eastAsia="Book Antiqua" w:hAnsi="Book Antiqua" w:cs="Book Antiqua"/>
      <w:b/>
      <w:bCs/>
      <w:i w:val="0"/>
      <w:iCs w:val="0"/>
      <w:caps w:val="0"/>
      <w:smallCaps w:val="0"/>
      <w:strike w:val="0"/>
      <w:dstrike w:val="0"/>
      <w:color w:val="000000"/>
      <w:spacing w:val="0"/>
      <w:w w:val="100"/>
      <w:sz w:val="34"/>
      <w:szCs w:val="34"/>
      <w:u w:val="none"/>
      <w:effect w:val="none"/>
      <w:lang w:val="uk-UA" w:eastAsia="uk-UA" w:bidi="uk-UA"/>
    </w:rPr>
  </w:style>
  <w:style w:type="character" w:customStyle="1" w:styleId="21">
    <w:name w:val="Заголовок №2"/>
    <w:qFormat/>
    <w:rsid w:val="008A0A29"/>
    <w:rPr>
      <w:rFonts w:ascii="Book Antiqua" w:eastAsia="Book Antiqua" w:hAnsi="Book Antiqua" w:cs="Book Antiqua"/>
      <w:b/>
      <w:bCs/>
      <w:i w:val="0"/>
      <w:iCs w:val="0"/>
      <w:caps w:val="0"/>
      <w:smallCaps w:val="0"/>
      <w:strike w:val="0"/>
      <w:dstrike w:val="0"/>
      <w:color w:val="000000"/>
      <w:spacing w:val="0"/>
      <w:w w:val="100"/>
      <w:sz w:val="34"/>
      <w:szCs w:val="34"/>
      <w:u w:val="none"/>
      <w:effect w:val="none"/>
      <w:lang w:val="uk-UA" w:eastAsia="uk-UA" w:bidi="uk-UA"/>
    </w:rPr>
  </w:style>
  <w:style w:type="character" w:customStyle="1" w:styleId="22">
    <w:name w:val="Основной текст (2) + Полужирный"/>
    <w:qFormat/>
    <w:rsid w:val="008A0A29"/>
    <w:rPr>
      <w:rFonts w:ascii="Tahoma" w:eastAsia="Tahoma" w:hAnsi="Tahoma" w:cs="Tahoma"/>
      <w:b/>
      <w:bCs/>
      <w:i w:val="0"/>
      <w:iCs w:val="0"/>
      <w:caps w:val="0"/>
      <w:smallCaps w:val="0"/>
      <w:strike w:val="0"/>
      <w:dstrike w:val="0"/>
      <w:color w:val="000000"/>
      <w:spacing w:val="0"/>
      <w:w w:val="100"/>
      <w:sz w:val="20"/>
      <w:szCs w:val="20"/>
      <w:u w:val="none"/>
      <w:effect w:val="none"/>
      <w:lang w:val="uk-UA" w:eastAsia="uk-UA" w:bidi="uk-UA"/>
    </w:rPr>
  </w:style>
  <w:style w:type="character" w:customStyle="1" w:styleId="40">
    <w:name w:val="Заголовок 4 Знак"/>
    <w:basedOn w:val="a0"/>
    <w:link w:val="4"/>
    <w:uiPriority w:val="9"/>
    <w:qFormat/>
    <w:rsid w:val="008A0A29"/>
    <w:rPr>
      <w:rFonts w:ascii="Times New Roman" w:eastAsia="Times New Roman" w:hAnsi="Times New Roman" w:cs="Times New Roman"/>
      <w:b/>
      <w:bCs/>
      <w:sz w:val="24"/>
      <w:szCs w:val="24"/>
      <w:lang w:eastAsia="uk-UA"/>
    </w:rPr>
  </w:style>
  <w:style w:type="character" w:customStyle="1" w:styleId="a3">
    <w:name w:val="Верхній колонтитул Знак"/>
    <w:basedOn w:val="a0"/>
    <w:link w:val="a4"/>
    <w:uiPriority w:val="99"/>
    <w:qFormat/>
    <w:rsid w:val="00A10085"/>
  </w:style>
  <w:style w:type="character" w:customStyle="1" w:styleId="a5">
    <w:name w:val="Нижній колонтитул Знак"/>
    <w:basedOn w:val="a0"/>
    <w:link w:val="a6"/>
    <w:uiPriority w:val="99"/>
    <w:qFormat/>
    <w:rsid w:val="00A10085"/>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HTML0">
    <w:name w:val="HTML Preformatted"/>
    <w:basedOn w:val="a"/>
    <w:link w:val="HTML"/>
    <w:uiPriority w:val="99"/>
    <w:semiHidden/>
    <w:unhideWhenUsed/>
    <w:qFormat/>
    <w:rsid w:val="008A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customStyle="1" w:styleId="20">
    <w:name w:val="Основной текст (2)"/>
    <w:basedOn w:val="a"/>
    <w:link w:val="2"/>
    <w:qFormat/>
    <w:rsid w:val="008A0A29"/>
    <w:pPr>
      <w:widowControl w:val="0"/>
      <w:shd w:val="clear" w:color="auto" w:fill="FFFFFF"/>
      <w:spacing w:after="0" w:line="245" w:lineRule="exact"/>
      <w:ind w:hanging="520"/>
    </w:pPr>
    <w:rPr>
      <w:rFonts w:ascii="Tahoma" w:eastAsia="Tahoma" w:hAnsi="Tahoma" w:cs="Tahoma"/>
    </w:rPr>
  </w:style>
  <w:style w:type="paragraph" w:customStyle="1" w:styleId="FR1">
    <w:name w:val="FR1"/>
    <w:qFormat/>
    <w:rsid w:val="000F34A6"/>
    <w:pPr>
      <w:widowControl w:val="0"/>
      <w:spacing w:before="420"/>
      <w:ind w:left="1160"/>
    </w:pPr>
    <w:rPr>
      <w:rFonts w:ascii="Arial" w:eastAsia="Times New Roman" w:hAnsi="Arial"/>
      <w:sz w:val="32"/>
      <w:szCs w:val="32"/>
      <w:lang w:eastAsia="ru-RU"/>
    </w:rPr>
  </w:style>
  <w:style w:type="paragraph" w:customStyle="1" w:styleId="HeaderandFooter">
    <w:name w:val="Header and Footer"/>
    <w:basedOn w:val="a"/>
    <w:qFormat/>
  </w:style>
  <w:style w:type="paragraph" w:styleId="a4">
    <w:name w:val="header"/>
    <w:basedOn w:val="a"/>
    <w:link w:val="a3"/>
    <w:uiPriority w:val="99"/>
    <w:unhideWhenUsed/>
    <w:rsid w:val="00A10085"/>
    <w:pPr>
      <w:tabs>
        <w:tab w:val="center" w:pos="4677"/>
        <w:tab w:val="right" w:pos="9355"/>
      </w:tabs>
      <w:spacing w:after="0" w:line="240" w:lineRule="auto"/>
    </w:pPr>
  </w:style>
  <w:style w:type="paragraph" w:styleId="a6">
    <w:name w:val="footer"/>
    <w:basedOn w:val="a"/>
    <w:link w:val="a5"/>
    <w:uiPriority w:val="99"/>
    <w:unhideWhenUsed/>
    <w:rsid w:val="00A10085"/>
    <w:pPr>
      <w:tabs>
        <w:tab w:val="center" w:pos="4677"/>
        <w:tab w:val="right" w:pos="9355"/>
      </w:tabs>
      <w:spacing w:after="0" w:line="240" w:lineRule="auto"/>
    </w:pPr>
  </w:style>
  <w:style w:type="paragraph" w:styleId="ac">
    <w:name w:val="List Paragraph"/>
    <w:basedOn w:val="a"/>
    <w:uiPriority w:val="34"/>
    <w:qFormat/>
    <w:rsid w:val="009C301B"/>
    <w:pPr>
      <w:ind w:left="720"/>
      <w:contextualSpacing/>
    </w:pPr>
  </w:style>
  <w:style w:type="paragraph" w:customStyle="1" w:styleId="ad">
    <w:name w:val="Вміст таблиці"/>
    <w:basedOn w:val="a"/>
    <w:qFormat/>
    <w:pPr>
      <w:widowControl w:val="0"/>
      <w:suppressLineNumbers/>
    </w:pPr>
  </w:style>
  <w:style w:type="paragraph" w:customStyle="1" w:styleId="ae">
    <w:name w:val="Заголовок таблиці"/>
    <w:basedOn w:val="ad"/>
    <w:qFormat/>
    <w:pPr>
      <w:jc w:val="center"/>
    </w:pPr>
    <w:rPr>
      <w:b/>
      <w:bCs/>
    </w:rPr>
  </w:style>
  <w:style w:type="numbering" w:customStyle="1" w:styleId="af">
    <w:name w:val="Без маркерів"/>
    <w:uiPriority w:val="99"/>
    <w:semiHidden/>
    <w:unhideWhenUsed/>
    <w:qFormat/>
  </w:style>
  <w:style w:type="paragraph" w:customStyle="1" w:styleId="rvps2">
    <w:name w:val="rvps2"/>
    <w:basedOn w:val="a"/>
    <w:rsid w:val="00694EAB"/>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694EAB"/>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694EAB"/>
  </w:style>
  <w:style w:type="character" w:customStyle="1" w:styleId="rvts80">
    <w:name w:val="rvts80"/>
    <w:basedOn w:val="a0"/>
    <w:rsid w:val="00694EAB"/>
  </w:style>
  <w:style w:type="paragraph" w:customStyle="1" w:styleId="rvps8">
    <w:name w:val="rvps8"/>
    <w:basedOn w:val="a"/>
    <w:rsid w:val="00694EAB"/>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Hyperlink"/>
    <w:basedOn w:val="a0"/>
    <w:uiPriority w:val="99"/>
    <w:semiHidden/>
    <w:unhideWhenUsed/>
    <w:rsid w:val="00694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4001">
      <w:bodyDiv w:val="1"/>
      <w:marLeft w:val="0"/>
      <w:marRight w:val="0"/>
      <w:marTop w:val="0"/>
      <w:marBottom w:val="0"/>
      <w:divBdr>
        <w:top w:val="none" w:sz="0" w:space="0" w:color="auto"/>
        <w:left w:val="none" w:sz="0" w:space="0" w:color="auto"/>
        <w:bottom w:val="none" w:sz="0" w:space="0" w:color="auto"/>
        <w:right w:val="none" w:sz="0" w:space="0" w:color="auto"/>
      </w:divBdr>
      <w:divsChild>
        <w:div w:id="1383599490">
          <w:marLeft w:val="0"/>
          <w:marRight w:val="0"/>
          <w:marTop w:val="0"/>
          <w:marBottom w:val="0"/>
          <w:divBdr>
            <w:top w:val="none" w:sz="0" w:space="0" w:color="auto"/>
            <w:left w:val="none" w:sz="0" w:space="0" w:color="auto"/>
            <w:bottom w:val="none" w:sz="0" w:space="0" w:color="auto"/>
            <w:right w:val="none" w:sz="0" w:space="0" w:color="auto"/>
          </w:divBdr>
        </w:div>
      </w:divsChild>
    </w:div>
    <w:div w:id="483015433">
      <w:bodyDiv w:val="1"/>
      <w:marLeft w:val="0"/>
      <w:marRight w:val="0"/>
      <w:marTop w:val="0"/>
      <w:marBottom w:val="0"/>
      <w:divBdr>
        <w:top w:val="none" w:sz="0" w:space="0" w:color="auto"/>
        <w:left w:val="none" w:sz="0" w:space="0" w:color="auto"/>
        <w:bottom w:val="none" w:sz="0" w:space="0" w:color="auto"/>
        <w:right w:val="none" w:sz="0" w:space="0" w:color="auto"/>
      </w:divBdr>
    </w:div>
    <w:div w:id="636960838">
      <w:bodyDiv w:val="1"/>
      <w:marLeft w:val="0"/>
      <w:marRight w:val="0"/>
      <w:marTop w:val="0"/>
      <w:marBottom w:val="0"/>
      <w:divBdr>
        <w:top w:val="none" w:sz="0" w:space="0" w:color="auto"/>
        <w:left w:val="none" w:sz="0" w:space="0" w:color="auto"/>
        <w:bottom w:val="none" w:sz="0" w:space="0" w:color="auto"/>
        <w:right w:val="none" w:sz="0" w:space="0" w:color="auto"/>
      </w:divBdr>
      <w:divsChild>
        <w:div w:id="1333340260">
          <w:marLeft w:val="0"/>
          <w:marRight w:val="0"/>
          <w:marTop w:val="0"/>
          <w:marBottom w:val="0"/>
          <w:divBdr>
            <w:top w:val="none" w:sz="0" w:space="0" w:color="auto"/>
            <w:left w:val="none" w:sz="0" w:space="0" w:color="auto"/>
            <w:bottom w:val="none" w:sz="0" w:space="0" w:color="auto"/>
            <w:right w:val="none" w:sz="0" w:space="0" w:color="auto"/>
          </w:divBdr>
        </w:div>
      </w:divsChild>
    </w:div>
    <w:div w:id="1280838026">
      <w:bodyDiv w:val="1"/>
      <w:marLeft w:val="0"/>
      <w:marRight w:val="0"/>
      <w:marTop w:val="0"/>
      <w:marBottom w:val="0"/>
      <w:divBdr>
        <w:top w:val="none" w:sz="0" w:space="0" w:color="auto"/>
        <w:left w:val="none" w:sz="0" w:space="0" w:color="auto"/>
        <w:bottom w:val="none" w:sz="0" w:space="0" w:color="auto"/>
        <w:right w:val="none" w:sz="0" w:space="0" w:color="auto"/>
      </w:divBdr>
      <w:divsChild>
        <w:div w:id="15563569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2538</Words>
  <Characters>1447</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Irina</cp:lastModifiedBy>
  <cp:revision>4</cp:revision>
  <cp:lastPrinted>2025-05-08T14:29:00Z</cp:lastPrinted>
  <dcterms:created xsi:type="dcterms:W3CDTF">2025-05-08T14:29:00Z</dcterms:created>
  <dcterms:modified xsi:type="dcterms:W3CDTF">2025-05-15T07:14:00Z</dcterms:modified>
  <dc:language>uk-UA</dc:language>
</cp:coreProperties>
</file>