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6EA9" w14:textId="77777777" w:rsidR="00DC3954" w:rsidRPr="00B028DC" w:rsidRDefault="00DC3954" w:rsidP="00DC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p w14:paraId="326A19F2" w14:textId="77777777" w:rsidR="00DC3954" w:rsidRPr="00BC6E19" w:rsidRDefault="007B68AC" w:rsidP="007B68AC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Додаток до рішення </w:t>
      </w:r>
      <w:r w:rsidR="004D18DB"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</w:t>
      </w: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>Чорноморської міської ради</w:t>
      </w:r>
    </w:p>
    <w:p w14:paraId="2B721682" w14:textId="1B892E1D" w:rsidR="000D5DCB" w:rsidRPr="0006740F" w:rsidRDefault="00BE2817" w:rsidP="000D5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D5D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 _______.2025</w:t>
      </w:r>
      <w:r w:rsidRPr="00BE281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№ </w:t>
      </w:r>
      <w:r w:rsidR="000D5DC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</w:t>
      </w:r>
      <w:r w:rsidR="0006740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-VIII</w:t>
      </w:r>
    </w:p>
    <w:p w14:paraId="52D6388A" w14:textId="77777777" w:rsidR="007B68AC" w:rsidRPr="00BC6E19" w:rsidRDefault="007B68AC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F43F2A0" w14:textId="77777777" w:rsidR="00DC3954" w:rsidRDefault="00DC3954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Зміни до напрямів діяльності та заходів Міської цільової програми розвитку освіти  м</w:t>
      </w:r>
      <w:r w:rsidR="00CC2C34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іста</w:t>
      </w: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Чорноморська  на 2021-2025 роки, затвердженої рішенням Чорноморської міської ради Одеського району Одеської</w:t>
      </w:r>
      <w:r w:rsidR="00AD2EA0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області</w:t>
      </w:r>
    </w:p>
    <w:p w14:paraId="6CBFE4ED" w14:textId="77777777" w:rsidR="00BC6E19" w:rsidRPr="00BC6E19" w:rsidRDefault="00BC6E19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18BE3B3B" w14:textId="69894C62" w:rsidR="00DC3954" w:rsidRPr="001D5210" w:rsidRDefault="00DC3954" w:rsidP="00D67F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>Розділ 4 доповнити пунктом 4.</w:t>
      </w:r>
      <w:r w:rsidR="00F730D7">
        <w:rPr>
          <w:rFonts w:ascii="Times New Roman" w:eastAsia="Times New Roman" w:hAnsi="Times New Roman" w:cs="Times New Roman"/>
          <w:color w:val="000000"/>
          <w:lang w:val="uk-UA" w:eastAsia="ru-RU"/>
        </w:rPr>
        <w:t>10</w:t>
      </w: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наступного змісту</w:t>
      </w:r>
      <w:r w:rsidRPr="00AD2EA0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tbl>
      <w:tblPr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134"/>
        <w:gridCol w:w="1276"/>
        <w:gridCol w:w="1417"/>
        <w:gridCol w:w="1134"/>
        <w:gridCol w:w="1134"/>
        <w:gridCol w:w="1134"/>
        <w:gridCol w:w="1134"/>
        <w:gridCol w:w="1134"/>
        <w:gridCol w:w="1140"/>
        <w:gridCol w:w="1701"/>
      </w:tblGrid>
      <w:tr w:rsidR="00D67F32" w:rsidRPr="00B028DC" w14:paraId="7C4F67F4" w14:textId="77777777" w:rsidTr="007B68AC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05E6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№      з/п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1CA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F852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4598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AFF5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  <w:tc>
          <w:tcPr>
            <w:tcW w:w="68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3EBE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Орієнтовні обсяги фінансування (вартість),  тис.</w:t>
            </w:r>
            <w:r w:rsidR="00A8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грн, у тому числі: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D8DD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Очікуваний результат</w:t>
            </w:r>
          </w:p>
        </w:tc>
      </w:tr>
      <w:tr w:rsidR="00761774" w:rsidRPr="00B028DC" w14:paraId="194230BE" w14:textId="77777777" w:rsidTr="007B68AC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FB6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1FFD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25F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66F7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160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8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01E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E252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05053" w:rsidRPr="00B028DC" w14:paraId="69FBB429" w14:textId="77777777" w:rsidTr="007B68AC">
        <w:trPr>
          <w:trHeight w:val="2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4B16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6A81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B54DF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C3B2AD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A4B27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C268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BBD8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F974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A284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97D0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FC2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73150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3D3239" w:rsidRPr="00B028DC" w14:paraId="1A728A85" w14:textId="77777777" w:rsidTr="001D5210">
        <w:trPr>
          <w:trHeight w:val="5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A86" w14:textId="77777777" w:rsidR="003D3239" w:rsidRPr="00B028DC" w:rsidRDefault="003D3239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…</w:t>
            </w:r>
          </w:p>
        </w:tc>
      </w:tr>
      <w:tr w:rsidR="00B028DC" w:rsidRPr="003500FA" w14:paraId="53D03254" w14:textId="77777777" w:rsidTr="007B68AC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343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</w:t>
            </w:r>
            <w:r w:rsidR="00BE1C62"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5E1B" w14:textId="77777777" w:rsidR="003D3239" w:rsidRPr="003500FA" w:rsidRDefault="00AD52AE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bookmarkStart w:id="0" w:name="_Hlk183085404"/>
            <w:r w:rsidRPr="0035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навчанні»</w:t>
            </w:r>
            <w:r w:rsidR="003D3239" w:rsidRPr="0035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058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2021-2025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BBB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Управління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B68" w14:textId="77777777" w:rsidR="00E541BD" w:rsidRPr="003500FA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Усього, у т.ч.:</w:t>
            </w:r>
          </w:p>
          <w:p w14:paraId="137210A5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57F2" w14:textId="0B718338" w:rsidR="003D3239" w:rsidRPr="003500FA" w:rsidRDefault="00CB4EF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95C2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22F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E8C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308D" w14:textId="3965AD65" w:rsidR="003D3239" w:rsidRPr="003500FA" w:rsidRDefault="00CB4EF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53D5" w14:textId="77777777" w:rsidR="003D3239" w:rsidRPr="003500FA" w:rsidRDefault="000D4172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FE93" w14:textId="77777777" w:rsidR="003D3239" w:rsidRPr="003500FA" w:rsidRDefault="00BE1C62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Стимулювання кращих школярів</w:t>
            </w:r>
          </w:p>
        </w:tc>
      </w:tr>
      <w:tr w:rsidR="00B028DC" w:rsidRPr="003500FA" w14:paraId="6435AA4F" w14:textId="77777777" w:rsidTr="007B68AC">
        <w:trPr>
          <w:trHeight w:val="1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40D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A60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DE5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CCB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E973" w14:textId="77777777" w:rsidR="003D3239" w:rsidRPr="003500FA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A46F" w14:textId="2FD5C96B" w:rsidR="003D3239" w:rsidRPr="003500FA" w:rsidRDefault="00410BAB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3759" w14:textId="4AF42EE4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971" w14:textId="59C08D28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547B" w14:textId="1860EF14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A1E" w14:textId="379CE098" w:rsidR="003D3239" w:rsidRPr="003500FA" w:rsidRDefault="003D3239" w:rsidP="00AD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F45" w14:textId="77777777" w:rsidR="003D3239" w:rsidRPr="003500FA" w:rsidRDefault="000D4172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2E6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14:paraId="43137400" w14:textId="77777777" w:rsidR="00CB4EF0" w:rsidRDefault="00C05053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</w:p>
    <w:p w14:paraId="6BC6BDF4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315E9999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0360C0C5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12F0C867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339AD189" w14:textId="797A3F6E" w:rsidR="00761774" w:rsidRPr="00B028DC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 w:rsidR="00C05053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C05053" w:rsidRPr="007B68AC">
        <w:rPr>
          <w:rFonts w:ascii="Times New Roman" w:hAnsi="Times New Roman" w:cs="Times New Roman"/>
          <w:lang w:val="uk-UA"/>
        </w:rPr>
        <w:t xml:space="preserve">В.о. начальника управління освіти </w:t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  <w:t xml:space="preserve">                 </w:t>
      </w:r>
      <w:r w:rsidR="00BE1C62">
        <w:rPr>
          <w:rFonts w:ascii="Times New Roman" w:hAnsi="Times New Roman" w:cs="Times New Roman"/>
          <w:lang w:val="uk-UA"/>
        </w:rPr>
        <w:t>Максим КУТОВИЙ</w:t>
      </w:r>
      <w:r w:rsidR="00C05053" w:rsidRPr="007B68AC">
        <w:rPr>
          <w:rFonts w:ascii="Times New Roman" w:hAnsi="Times New Roman" w:cs="Times New Roman"/>
          <w:lang w:val="uk-UA"/>
        </w:rPr>
        <w:t xml:space="preserve"> </w:t>
      </w:r>
    </w:p>
    <w:sectPr w:rsidR="00761774" w:rsidRPr="00B028DC" w:rsidSect="007B68AC">
      <w:pgSz w:w="16838" w:h="11906" w:orient="landscape"/>
      <w:pgMar w:top="568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54"/>
    <w:rsid w:val="00054EB1"/>
    <w:rsid w:val="0006740F"/>
    <w:rsid w:val="000D4172"/>
    <w:rsid w:val="000D5DCB"/>
    <w:rsid w:val="001D5210"/>
    <w:rsid w:val="00245785"/>
    <w:rsid w:val="003500FA"/>
    <w:rsid w:val="003B74AD"/>
    <w:rsid w:val="003D3239"/>
    <w:rsid w:val="00402300"/>
    <w:rsid w:val="00410BAB"/>
    <w:rsid w:val="004D18DB"/>
    <w:rsid w:val="004D32E9"/>
    <w:rsid w:val="005E4EEE"/>
    <w:rsid w:val="00684FD6"/>
    <w:rsid w:val="007275E2"/>
    <w:rsid w:val="00761774"/>
    <w:rsid w:val="007B68AC"/>
    <w:rsid w:val="008C7850"/>
    <w:rsid w:val="00942850"/>
    <w:rsid w:val="00A7063F"/>
    <w:rsid w:val="00A848B2"/>
    <w:rsid w:val="00AD2EA0"/>
    <w:rsid w:val="00AD52AE"/>
    <w:rsid w:val="00B028DC"/>
    <w:rsid w:val="00B71CE9"/>
    <w:rsid w:val="00BC6E19"/>
    <w:rsid w:val="00BE1C62"/>
    <w:rsid w:val="00BE2817"/>
    <w:rsid w:val="00C05053"/>
    <w:rsid w:val="00C91565"/>
    <w:rsid w:val="00CB4EF0"/>
    <w:rsid w:val="00CC2C34"/>
    <w:rsid w:val="00D67F32"/>
    <w:rsid w:val="00DC3954"/>
    <w:rsid w:val="00E541BD"/>
    <w:rsid w:val="00F70A29"/>
    <w:rsid w:val="00F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40D8"/>
  <w15:docId w15:val="{62D12FB7-1453-4A6C-8BAC-6734C79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Ilya-408</cp:lastModifiedBy>
  <cp:revision>5</cp:revision>
  <cp:lastPrinted>2025-05-14T11:07:00Z</cp:lastPrinted>
  <dcterms:created xsi:type="dcterms:W3CDTF">2025-05-14T07:35:00Z</dcterms:created>
  <dcterms:modified xsi:type="dcterms:W3CDTF">2025-05-14T13:05:00Z</dcterms:modified>
</cp:coreProperties>
</file>