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E8EC" w14:textId="6E32EB54" w:rsidR="00A70693" w:rsidRDefault="00A70693" w:rsidP="00A70693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E1B712E" wp14:editId="2D4293F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7F46" w14:textId="77777777" w:rsidR="00A70693" w:rsidRDefault="00A70693" w:rsidP="00A70693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DDC7C98" w14:textId="77777777" w:rsidR="00A70693" w:rsidRDefault="00A70693" w:rsidP="00A70693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7EA496BA" w14:textId="77777777" w:rsidR="00A70693" w:rsidRDefault="00A70693" w:rsidP="00A70693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B3750AA" w14:textId="77777777" w:rsidR="00A70693" w:rsidRDefault="00A70693" w:rsidP="00A7069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641E3D3B" w14:textId="77777777" w:rsidR="00A70693" w:rsidRDefault="00A70693" w:rsidP="00A706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71FF877" w14:textId="77777777" w:rsidR="00A70693" w:rsidRDefault="00A70693" w:rsidP="00A706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208BECFC" w14:textId="2F0C89CE" w:rsidR="00A70693" w:rsidRDefault="00A70693" w:rsidP="00A706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04.06.2025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87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330F4DD9" w14:textId="77777777" w:rsidR="00A70693" w:rsidRDefault="00A70693" w:rsidP="00A70693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0"/>
          <w:lang w:eastAsia="ru-RU"/>
        </w:rPr>
      </w:pPr>
    </w:p>
    <w:p w14:paraId="73EA37B8" w14:textId="64F3AD14" w:rsidR="00C172E2" w:rsidRPr="00B9435B" w:rsidRDefault="00A70693" w:rsidP="00A7069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FFFF"/>
          <w:lang w:val="ru-RU"/>
        </w:rPr>
        <w:t xml:space="preserve"> </w:t>
      </w:r>
    </w:p>
    <w:p w14:paraId="7B6888CC" w14:textId="38200B0E" w:rsidR="00D36398" w:rsidRPr="00CA4E97" w:rsidRDefault="00CE328F" w:rsidP="00C81C04">
      <w:pPr>
        <w:tabs>
          <w:tab w:val="left" w:pos="4253"/>
        </w:tabs>
        <w:spacing w:after="0" w:line="240" w:lineRule="auto"/>
        <w:ind w:right="4533"/>
        <w:jc w:val="both"/>
        <w:rPr>
          <w:rFonts w:ascii="Times New Roman" w:hAnsi="Times New Roman" w:cs="Times New Roman"/>
          <w:sz w:val="24"/>
          <w:szCs w:val="24"/>
        </w:rPr>
      </w:pPr>
      <w:r w:rsidRPr="00B9435B">
        <w:rPr>
          <w:rFonts w:ascii="Times New Roman" w:hAnsi="Times New Roman" w:cs="Times New Roman"/>
          <w:sz w:val="24"/>
          <w:szCs w:val="24"/>
        </w:rPr>
        <w:t>Про</w:t>
      </w:r>
      <w:r w:rsidR="00FE0B99" w:rsidRPr="00B9435B">
        <w:rPr>
          <w:rFonts w:ascii="Verdana" w:hAnsi="Verdana"/>
          <w:color w:val="222222"/>
          <w:shd w:val="clear" w:color="auto" w:fill="FFFFFF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внесення змін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FE0B99" w:rsidRPr="00B9435B">
        <w:rPr>
          <w:rFonts w:ascii="Times New Roman" w:hAnsi="Times New Roman" w:cs="Times New Roman"/>
          <w:sz w:val="24"/>
          <w:szCs w:val="24"/>
        </w:rPr>
        <w:t>до рішення Чорноморської міської ради Одеського району Одеської області від 2</w:t>
      </w:r>
      <w:r w:rsidR="00B9435B" w:rsidRPr="00B9435B">
        <w:rPr>
          <w:rFonts w:ascii="Times New Roman" w:hAnsi="Times New Roman" w:cs="Times New Roman"/>
          <w:sz w:val="24"/>
          <w:szCs w:val="24"/>
        </w:rPr>
        <w:t>7</w:t>
      </w:r>
      <w:r w:rsidR="00FE0B99" w:rsidRPr="00B9435B">
        <w:rPr>
          <w:rFonts w:ascii="Times New Roman" w:hAnsi="Times New Roman" w:cs="Times New Roman"/>
          <w:sz w:val="24"/>
          <w:szCs w:val="24"/>
        </w:rPr>
        <w:t>.11.202</w:t>
      </w:r>
      <w:r w:rsidR="00B9435B" w:rsidRPr="00B9435B">
        <w:rPr>
          <w:rFonts w:ascii="Times New Roman" w:hAnsi="Times New Roman" w:cs="Times New Roman"/>
          <w:sz w:val="24"/>
          <w:szCs w:val="24"/>
        </w:rPr>
        <w:t>4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№</w:t>
      </w:r>
      <w:r w:rsidR="00C81C04" w:rsidRPr="00B9435B">
        <w:rPr>
          <w:rFonts w:ascii="Times New Roman" w:hAnsi="Times New Roman" w:cs="Times New Roman"/>
          <w:sz w:val="24"/>
          <w:szCs w:val="24"/>
        </w:rPr>
        <w:t xml:space="preserve"> </w:t>
      </w:r>
      <w:r w:rsidR="00B9435B" w:rsidRPr="00B9435B">
        <w:rPr>
          <w:rFonts w:ascii="Times New Roman" w:hAnsi="Times New Roman" w:cs="Times New Roman"/>
          <w:sz w:val="24"/>
          <w:szCs w:val="24"/>
        </w:rPr>
        <w:t>728</w:t>
      </w:r>
      <w:r w:rsidR="00FE0B99" w:rsidRPr="00B9435B">
        <w:rPr>
          <w:rFonts w:ascii="Times New Roman" w:hAnsi="Times New Roman" w:cs="Times New Roman"/>
          <w:sz w:val="24"/>
          <w:szCs w:val="24"/>
        </w:rPr>
        <w:t>-V</w:t>
      </w:r>
      <w:r w:rsidR="00C81C04" w:rsidRPr="00B9435B">
        <w:rPr>
          <w:rFonts w:ascii="Times New Roman" w:hAnsi="Times New Roman" w:cs="Times New Roman"/>
          <w:sz w:val="24"/>
          <w:szCs w:val="24"/>
        </w:rPr>
        <w:t>І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II </w:t>
      </w:r>
      <w:r w:rsidR="009A7465" w:rsidRPr="00B9435B">
        <w:rPr>
          <w:rFonts w:ascii="Times New Roman" w:hAnsi="Times New Roman" w:cs="Times New Roman"/>
          <w:sz w:val="24"/>
          <w:szCs w:val="24"/>
        </w:rPr>
        <w:t>«</w:t>
      </w:r>
      <w:r w:rsidR="00FE0B99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FE0B99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D345AA" w:rsidRPr="00B9435B">
        <w:rPr>
          <w:rFonts w:ascii="Times New Roman" w:hAnsi="Times New Roman" w:cs="Times New Roman"/>
          <w:sz w:val="24"/>
          <w:szCs w:val="24"/>
        </w:rPr>
        <w:t>»</w:t>
      </w:r>
      <w:r w:rsidR="00CA4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8953" w14:textId="77777777" w:rsidR="00055FAB" w:rsidRDefault="00055FAB" w:rsidP="00C65D6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80BD7B" w14:textId="3DE5F73B" w:rsidR="00C562A5" w:rsidRPr="00C65D67" w:rsidRDefault="00B9435B" w:rsidP="00C65D6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435B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="002B3DEF" w:rsidRPr="00B9435B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="00CA4E97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C65D67">
        <w:rPr>
          <w:rFonts w:ascii="Times New Roman" w:hAnsi="Times New Roman"/>
          <w:sz w:val="24"/>
          <w:szCs w:val="24"/>
          <w:lang w:val="uk-UA"/>
        </w:rPr>
        <w:t>к</w:t>
      </w:r>
      <w:r w:rsidR="00CA4E97">
        <w:rPr>
          <w:rFonts w:ascii="Times New Roman" w:hAnsi="Times New Roman"/>
          <w:sz w:val="24"/>
          <w:szCs w:val="24"/>
          <w:lang w:val="uk-UA"/>
        </w:rPr>
        <w:t>омунального підприємства «Чорноморськводоканал»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A4E97">
        <w:rPr>
          <w:rFonts w:ascii="Times New Roman" w:hAnsi="Times New Roman"/>
          <w:sz w:val="24"/>
          <w:szCs w:val="24"/>
          <w:lang w:val="uk-UA"/>
        </w:rPr>
        <w:t>30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.0</w:t>
      </w:r>
      <w:r w:rsidR="00CA4E97">
        <w:rPr>
          <w:rFonts w:ascii="Times New Roman" w:hAnsi="Times New Roman"/>
          <w:sz w:val="24"/>
          <w:szCs w:val="24"/>
          <w:lang w:val="uk-UA"/>
        </w:rPr>
        <w:t>5</w:t>
      </w:r>
      <w:r w:rsidR="000B32CE" w:rsidRPr="00B9435B">
        <w:rPr>
          <w:rFonts w:ascii="Times New Roman" w:hAnsi="Times New Roman"/>
          <w:sz w:val="24"/>
          <w:szCs w:val="24"/>
          <w:lang w:val="uk-UA"/>
        </w:rPr>
        <w:t>.202</w:t>
      </w:r>
      <w:r w:rsidRPr="00B9435B">
        <w:rPr>
          <w:rFonts w:ascii="Times New Roman" w:hAnsi="Times New Roman"/>
          <w:sz w:val="24"/>
          <w:szCs w:val="24"/>
          <w:lang w:val="uk-UA"/>
        </w:rPr>
        <w:t>5</w:t>
      </w:r>
      <w:r w:rsidR="001871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5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A4E97">
        <w:rPr>
          <w:rFonts w:ascii="Times New Roman" w:hAnsi="Times New Roman" w:cs="Times New Roman"/>
          <w:sz w:val="24"/>
          <w:szCs w:val="24"/>
          <w:lang w:val="uk-UA"/>
        </w:rPr>
        <w:t>6459-</w:t>
      </w:r>
      <w:r w:rsidR="000B32CE" w:rsidRPr="00B9435B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45AA" w:rsidRPr="00B9435B">
        <w:rPr>
          <w:rFonts w:ascii="Times New Roman" w:hAnsi="Times New Roman"/>
          <w:sz w:val="24"/>
          <w:szCs w:val="24"/>
          <w:lang w:val="uk-UA"/>
        </w:rPr>
        <w:t>,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21C7" w:rsidRPr="00B9435B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C65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статей </w:t>
      </w:r>
      <w:r w:rsidR="002B3DE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63FE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562A5" w:rsidRPr="00B9435B">
        <w:rPr>
          <w:sz w:val="24"/>
          <w:szCs w:val="24"/>
          <w:lang w:val="uk-UA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</w:t>
      </w:r>
      <w:r w:rsidR="00C65D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атті</w:t>
      </w:r>
      <w:r w:rsidR="009A746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B9435B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B9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B9435B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6EB7B" w14:textId="490EB363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4B1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до рішення 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B9435B" w:rsidRPr="00B9435B">
        <w:rPr>
          <w:rFonts w:ascii="Times New Roman" w:hAnsi="Times New Roman" w:cs="Times New Roman"/>
          <w:sz w:val="24"/>
          <w:szCs w:val="24"/>
        </w:rPr>
        <w:t xml:space="preserve">від 27.11.2024 № 728-VІII </w:t>
      </w:r>
      <w:r w:rsidR="00C81C04" w:rsidRPr="00B9435B">
        <w:rPr>
          <w:rFonts w:ascii="Times New Roman" w:hAnsi="Times New Roman" w:cs="Times New Roman"/>
          <w:sz w:val="24"/>
          <w:szCs w:val="24"/>
        </w:rPr>
        <w:t>«</w:t>
      </w:r>
      <w:r w:rsidR="00794B1F" w:rsidRPr="00B9435B">
        <w:rPr>
          <w:rFonts w:ascii="Times New Roman" w:hAnsi="Times New Roman" w:cs="Times New Roman"/>
          <w:sz w:val="24"/>
          <w:szCs w:val="24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B9435B">
        <w:rPr>
          <w:rFonts w:ascii="Times New Roman" w:hAnsi="Times New Roman" w:cs="Times New Roman"/>
          <w:sz w:val="24"/>
          <w:szCs w:val="24"/>
        </w:rPr>
        <w:t>5</w:t>
      </w:r>
      <w:r w:rsidR="00794B1F" w:rsidRPr="00B9435B">
        <w:rPr>
          <w:rFonts w:ascii="Times New Roman" w:hAnsi="Times New Roman" w:cs="Times New Roman"/>
          <w:sz w:val="24"/>
          <w:szCs w:val="24"/>
        </w:rPr>
        <w:t xml:space="preserve"> рік</w:t>
      </w:r>
      <w:r w:rsidR="00C81C04" w:rsidRPr="00B9435B">
        <w:rPr>
          <w:rFonts w:ascii="Times New Roman" w:hAnsi="Times New Roman" w:cs="Times New Roman"/>
          <w:sz w:val="24"/>
          <w:szCs w:val="24"/>
        </w:rPr>
        <w:t>»</w:t>
      </w:r>
      <w:r w:rsidR="00794B1F" w:rsidRPr="00B9435B">
        <w:rPr>
          <w:rFonts w:ascii="Times New Roman" w:hAnsi="Times New Roman" w:cs="Times New Roman"/>
          <w:sz w:val="24"/>
          <w:szCs w:val="24"/>
        </w:rPr>
        <w:t>, виклавши додаток до рішення</w:t>
      </w:r>
      <w:r w:rsidR="0026692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C7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новій редакції 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(додається).</w:t>
      </w:r>
    </w:p>
    <w:p w14:paraId="6ED09A8C" w14:textId="05504EA5" w:rsidR="0054178C" w:rsidRPr="00B9435B" w:rsidRDefault="00C562A5" w:rsidP="00C81C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</w:t>
      </w:r>
      <w:r w:rsidR="00BB6F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на офіційному </w:t>
      </w:r>
      <w:r w:rsidR="002A4C4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5E4F8" w14:textId="3895E8FE" w:rsidR="00C562A5" w:rsidRPr="00B9435B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BB6FA7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B9435B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B9435B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9A7465" w:rsidRPr="00B943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A3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B9435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B9435B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B9435B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 w:rsidRPr="00B9435B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B943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2F721C1D" w:rsidR="00C562A5" w:rsidRPr="00B9435B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AD3E74" w14:textId="5C41D1A3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50D3" w14:textId="77777777" w:rsidR="00C81C04" w:rsidRPr="00B9435B" w:rsidRDefault="00C81C04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01E5F" w14:textId="797C38F3" w:rsidR="00266924" w:rsidRPr="00B9435B" w:rsidRDefault="00C81C04" w:rsidP="00D34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C562A5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B9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sectPr w:rsidR="00266924" w:rsidRPr="00B9435B" w:rsidSect="00C81C04">
      <w:pgSz w:w="11906" w:h="16838"/>
      <w:pgMar w:top="1245" w:right="851" w:bottom="1701" w:left="17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55FAB"/>
    <w:rsid w:val="00057070"/>
    <w:rsid w:val="00060E56"/>
    <w:rsid w:val="00066675"/>
    <w:rsid w:val="00074906"/>
    <w:rsid w:val="00092C8C"/>
    <w:rsid w:val="0009613A"/>
    <w:rsid w:val="000978E9"/>
    <w:rsid w:val="000A36D6"/>
    <w:rsid w:val="000B32CE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871E4"/>
    <w:rsid w:val="0019356C"/>
    <w:rsid w:val="00195F48"/>
    <w:rsid w:val="001B135D"/>
    <w:rsid w:val="001C1A0A"/>
    <w:rsid w:val="001D21C3"/>
    <w:rsid w:val="00216B69"/>
    <w:rsid w:val="002330B0"/>
    <w:rsid w:val="0023753B"/>
    <w:rsid w:val="00242F4A"/>
    <w:rsid w:val="002438EB"/>
    <w:rsid w:val="00252E5A"/>
    <w:rsid w:val="0025642F"/>
    <w:rsid w:val="00257C0E"/>
    <w:rsid w:val="0026388C"/>
    <w:rsid w:val="00266924"/>
    <w:rsid w:val="00285C00"/>
    <w:rsid w:val="002A301D"/>
    <w:rsid w:val="002A4C42"/>
    <w:rsid w:val="002B0C88"/>
    <w:rsid w:val="002B3DEF"/>
    <w:rsid w:val="002C02DE"/>
    <w:rsid w:val="002C4C06"/>
    <w:rsid w:val="002E1212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21C7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6F6DBC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0606"/>
    <w:rsid w:val="007945B1"/>
    <w:rsid w:val="00794B1F"/>
    <w:rsid w:val="007A09E0"/>
    <w:rsid w:val="007B1AA6"/>
    <w:rsid w:val="007E4F7D"/>
    <w:rsid w:val="007F0BA8"/>
    <w:rsid w:val="007F75A5"/>
    <w:rsid w:val="007F7E44"/>
    <w:rsid w:val="00806A36"/>
    <w:rsid w:val="008113EA"/>
    <w:rsid w:val="00812574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D16F7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A7465"/>
    <w:rsid w:val="009B0CD3"/>
    <w:rsid w:val="009B639D"/>
    <w:rsid w:val="009C17DD"/>
    <w:rsid w:val="009D01A0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70693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9435B"/>
    <w:rsid w:val="00BA3B98"/>
    <w:rsid w:val="00BB6FA7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5BFC"/>
    <w:rsid w:val="00C562A5"/>
    <w:rsid w:val="00C636A4"/>
    <w:rsid w:val="00C65D67"/>
    <w:rsid w:val="00C734BE"/>
    <w:rsid w:val="00C81C04"/>
    <w:rsid w:val="00C8766E"/>
    <w:rsid w:val="00C92071"/>
    <w:rsid w:val="00C93CA4"/>
    <w:rsid w:val="00CA4E97"/>
    <w:rsid w:val="00CA52C7"/>
    <w:rsid w:val="00CC75DA"/>
    <w:rsid w:val="00CE13FB"/>
    <w:rsid w:val="00CE328F"/>
    <w:rsid w:val="00D013D5"/>
    <w:rsid w:val="00D17FA5"/>
    <w:rsid w:val="00D345AA"/>
    <w:rsid w:val="00D356BA"/>
    <w:rsid w:val="00D36398"/>
    <w:rsid w:val="00D551E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138B8"/>
    <w:rsid w:val="00E249D1"/>
    <w:rsid w:val="00E3578D"/>
    <w:rsid w:val="00E36138"/>
    <w:rsid w:val="00E3727B"/>
    <w:rsid w:val="00E47F6D"/>
    <w:rsid w:val="00E53CDF"/>
    <w:rsid w:val="00E75D9B"/>
    <w:rsid w:val="00E860A1"/>
    <w:rsid w:val="00E8707B"/>
    <w:rsid w:val="00E91E77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E0B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057070"/>
  </w:style>
  <w:style w:type="character" w:customStyle="1" w:styleId="rvts46">
    <w:name w:val="rvts46"/>
    <w:rsid w:val="0005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Admin</cp:lastModifiedBy>
  <cp:revision>18</cp:revision>
  <cp:lastPrinted>2025-05-30T07:58:00Z</cp:lastPrinted>
  <dcterms:created xsi:type="dcterms:W3CDTF">2024-04-02T05:17:00Z</dcterms:created>
  <dcterms:modified xsi:type="dcterms:W3CDTF">2025-06-04T07:54:00Z</dcterms:modified>
</cp:coreProperties>
</file>