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18AD" w14:textId="465B247C" w:rsidR="005C6C7F" w:rsidRDefault="00C26D65" w:rsidP="00F5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 записка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 «Про затвердження звіт</w:t>
      </w:r>
      <w:r w:rsidR="00A531FE">
        <w:rPr>
          <w:rFonts w:ascii="Times New Roman" w:hAnsi="Times New Roman" w:cs="Times New Roman"/>
          <w:b/>
          <w:sz w:val="28"/>
          <w:szCs w:val="28"/>
        </w:rPr>
        <w:t>у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про виконання фінансового плану </w:t>
      </w:r>
      <w:r w:rsidR="003C2D5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7C16">
        <w:rPr>
          <w:rFonts w:ascii="Times New Roman" w:hAnsi="Times New Roman" w:cs="Times New Roman"/>
          <w:b/>
          <w:sz w:val="28"/>
          <w:szCs w:val="28"/>
        </w:rPr>
        <w:t xml:space="preserve"> 1 квартал 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>202</w:t>
      </w:r>
      <w:r w:rsidR="00587C16">
        <w:rPr>
          <w:rFonts w:ascii="Times New Roman" w:hAnsi="Times New Roman" w:cs="Times New Roman"/>
          <w:b/>
          <w:sz w:val="28"/>
          <w:szCs w:val="28"/>
        </w:rPr>
        <w:t>5</w:t>
      </w:r>
      <w:r w:rsidR="00C43655" w:rsidRPr="00F5240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87C16">
        <w:rPr>
          <w:rFonts w:ascii="Times New Roman" w:hAnsi="Times New Roman" w:cs="Times New Roman"/>
          <w:b/>
          <w:sz w:val="28"/>
          <w:szCs w:val="28"/>
        </w:rPr>
        <w:t>о</w:t>
      </w:r>
      <w:r w:rsidR="002F43C8">
        <w:rPr>
          <w:rFonts w:ascii="Times New Roman" w:hAnsi="Times New Roman" w:cs="Times New Roman"/>
          <w:b/>
          <w:sz w:val="28"/>
          <w:szCs w:val="28"/>
        </w:rPr>
        <w:t>к</w:t>
      </w:r>
      <w:r w:rsidR="00587C16">
        <w:rPr>
          <w:rFonts w:ascii="Times New Roman" w:hAnsi="Times New Roman" w:cs="Times New Roman"/>
          <w:b/>
          <w:sz w:val="28"/>
          <w:szCs w:val="28"/>
        </w:rPr>
        <w:t>у</w:t>
      </w:r>
      <w:r w:rsidR="00FA7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 "</w:t>
      </w:r>
      <w:r w:rsidR="00611D4B" w:rsidRPr="00611D4B">
        <w:rPr>
          <w:rFonts w:ascii="Times New Roman" w:hAnsi="Times New Roman"/>
          <w:b/>
          <w:color w:val="000000"/>
          <w:sz w:val="28"/>
          <w:szCs w:val="28"/>
        </w:rPr>
        <w:t>Стоматологічна поліклініка міста Чорноморська</w:t>
      </w:r>
      <w:r w:rsidR="00F5240C" w:rsidRPr="00F5240C">
        <w:rPr>
          <w:rFonts w:ascii="Times New Roman" w:hAnsi="Times New Roman" w:cs="Times New Roman"/>
          <w:b/>
          <w:sz w:val="28"/>
          <w:szCs w:val="28"/>
        </w:rPr>
        <w:t xml:space="preserve">" Чорноморської міської ради Одеського району Одеської </w:t>
      </w:r>
      <w:r w:rsidR="00F5240C" w:rsidRPr="00C35524">
        <w:rPr>
          <w:rFonts w:ascii="Times New Roman" w:hAnsi="Times New Roman" w:cs="Times New Roman"/>
          <w:b/>
          <w:sz w:val="28"/>
          <w:szCs w:val="28"/>
        </w:rPr>
        <w:t>області</w:t>
      </w:r>
      <w:r w:rsidR="00C35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B5A" w:rsidRPr="0076533A">
        <w:rPr>
          <w:rFonts w:ascii="Times New Roman" w:hAnsi="Times New Roman" w:cs="Times New Roman"/>
          <w:b/>
          <w:sz w:val="28"/>
          <w:szCs w:val="28"/>
        </w:rPr>
        <w:t>(далі – Підприємство)</w:t>
      </w:r>
    </w:p>
    <w:p w14:paraId="5A08A7D3" w14:textId="0A00F21F" w:rsidR="007A3D48" w:rsidRPr="007A3D48" w:rsidRDefault="007A3D48" w:rsidP="007A3D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розгляд та затвердження </w:t>
      </w:r>
      <w:r w:rsidRPr="008366A8">
        <w:rPr>
          <w:rFonts w:ascii="Times New Roman" w:hAnsi="Times New Roman"/>
          <w:color w:val="000000"/>
          <w:sz w:val="28"/>
          <w:szCs w:val="28"/>
        </w:rPr>
        <w:t>виконав</w:t>
      </w:r>
      <w:r>
        <w:rPr>
          <w:rFonts w:ascii="Times New Roman" w:hAnsi="Times New Roman"/>
          <w:color w:val="000000"/>
          <w:sz w:val="28"/>
          <w:szCs w:val="28"/>
        </w:rPr>
        <w:t>чим</w:t>
      </w:r>
      <w:r w:rsidRPr="008366A8">
        <w:rPr>
          <w:rFonts w:ascii="Times New Roman" w:hAnsi="Times New Roman"/>
          <w:color w:val="000000"/>
          <w:sz w:val="28"/>
          <w:szCs w:val="28"/>
        </w:rPr>
        <w:t xml:space="preserve"> комітет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366A8">
        <w:rPr>
          <w:rFonts w:ascii="Times New Roman" w:hAnsi="Times New Roman"/>
          <w:color w:val="000000"/>
          <w:sz w:val="28"/>
          <w:szCs w:val="28"/>
        </w:rPr>
        <w:t>Чорноморської міської ради Одеського району Одеської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виноситься звіт 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про виконання фінансового плану КНП «Стоматологічна поліклініка міста Чорноморська» за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1 квартал </w:t>
      </w:r>
      <w:r w:rsidR="00F92321">
        <w:rPr>
          <w:rFonts w:ascii="Times New Roman" w:hAnsi="Times New Roman"/>
          <w:color w:val="000000"/>
          <w:sz w:val="28"/>
          <w:szCs w:val="28"/>
        </w:rPr>
        <w:t>202</w:t>
      </w:r>
      <w:r w:rsidR="00587C16">
        <w:rPr>
          <w:rFonts w:ascii="Times New Roman" w:hAnsi="Times New Roman"/>
          <w:color w:val="000000"/>
          <w:sz w:val="28"/>
          <w:szCs w:val="28"/>
        </w:rPr>
        <w:t>5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87C16">
        <w:rPr>
          <w:rFonts w:ascii="Times New Roman" w:hAnsi="Times New Roman"/>
          <w:color w:val="000000"/>
          <w:sz w:val="28"/>
          <w:szCs w:val="28"/>
        </w:rPr>
        <w:t>о</w:t>
      </w:r>
      <w:r w:rsidR="00A531FE">
        <w:rPr>
          <w:rFonts w:ascii="Times New Roman" w:hAnsi="Times New Roman"/>
          <w:color w:val="000000"/>
          <w:sz w:val="28"/>
          <w:szCs w:val="28"/>
        </w:rPr>
        <w:t>к</w:t>
      </w:r>
      <w:r w:rsidR="00587C16">
        <w:rPr>
          <w:rFonts w:ascii="Times New Roman" w:hAnsi="Times New Roman"/>
          <w:color w:val="000000"/>
          <w:sz w:val="28"/>
          <w:szCs w:val="28"/>
        </w:rPr>
        <w:t>у</w:t>
      </w:r>
      <w:r w:rsidR="00F923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4D1EDED" w14:textId="107040F8" w:rsidR="00F92321" w:rsidRDefault="00F92321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Основні показники роботи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 стоматологічної </w:t>
      </w:r>
      <w:r>
        <w:rPr>
          <w:rFonts w:ascii="Times New Roman" w:hAnsi="Times New Roman"/>
          <w:color w:val="000000"/>
          <w:sz w:val="28"/>
          <w:szCs w:val="28"/>
        </w:rPr>
        <w:t xml:space="preserve">поліклініки </w:t>
      </w:r>
      <w:r w:rsidR="00587C16">
        <w:rPr>
          <w:rFonts w:ascii="Times New Roman" w:hAnsi="Times New Roman"/>
          <w:color w:val="000000"/>
          <w:sz w:val="28"/>
          <w:szCs w:val="28"/>
        </w:rPr>
        <w:t xml:space="preserve">за 1 квартал 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587C1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87C1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ку наступні: </w:t>
      </w:r>
    </w:p>
    <w:p w14:paraId="3AD5F9BC" w14:textId="5DEC33BB" w:rsidR="006D33B5" w:rsidRPr="00C229A2" w:rsidRDefault="00F92321" w:rsidP="00BC4D56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D33B5" w:rsidRPr="002C5B5A">
        <w:rPr>
          <w:rFonts w:ascii="Times New Roman" w:hAnsi="Times New Roman" w:cs="Times New Roman"/>
          <w:sz w:val="28"/>
          <w:szCs w:val="28"/>
        </w:rPr>
        <w:t>актичне надходження (дохід)</w:t>
      </w:r>
      <w:r w:rsidR="00C229A2">
        <w:rPr>
          <w:rFonts w:ascii="Times New Roman" w:hAnsi="Times New Roman" w:cs="Times New Roman"/>
          <w:sz w:val="28"/>
          <w:szCs w:val="28"/>
        </w:rPr>
        <w:t xml:space="preserve"> від реалізації продукції (товарів робіт послуг) складає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587C16">
        <w:rPr>
          <w:rFonts w:ascii="Times New Roman" w:hAnsi="Times New Roman" w:cs="Times New Roman"/>
          <w:sz w:val="28"/>
          <w:szCs w:val="28"/>
        </w:rPr>
        <w:t>6</w:t>
      </w:r>
      <w:r w:rsidR="00203514">
        <w:rPr>
          <w:rFonts w:ascii="Times New Roman" w:hAnsi="Times New Roman" w:cs="Times New Roman"/>
          <w:sz w:val="28"/>
          <w:szCs w:val="28"/>
        </w:rPr>
        <w:t>,2 млн</w:t>
      </w:r>
      <w:r w:rsidR="002C5B5A" w:rsidRP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6D33B5" w:rsidRPr="002C5B5A">
        <w:rPr>
          <w:rFonts w:ascii="Times New Roman" w:hAnsi="Times New Roman" w:cs="Times New Roman"/>
          <w:sz w:val="28"/>
          <w:szCs w:val="28"/>
        </w:rPr>
        <w:t>грн</w:t>
      </w:r>
      <w:r w:rsidR="00CA260F">
        <w:rPr>
          <w:rFonts w:ascii="Times New Roman" w:hAnsi="Times New Roman" w:cs="Times New Roman"/>
          <w:sz w:val="28"/>
          <w:szCs w:val="28"/>
        </w:rPr>
        <w:t>.</w:t>
      </w:r>
      <w:r w:rsidR="00C229A2">
        <w:rPr>
          <w:rFonts w:ascii="Times New Roman" w:hAnsi="Times New Roman" w:cs="Times New Roman"/>
          <w:sz w:val="28"/>
          <w:szCs w:val="28"/>
        </w:rPr>
        <w:t xml:space="preserve"> </w:t>
      </w:r>
      <w:r w:rsidR="00CA260F">
        <w:rPr>
          <w:rFonts w:ascii="Times New Roman" w:hAnsi="Times New Roman" w:cs="Times New Roman"/>
          <w:sz w:val="28"/>
          <w:szCs w:val="28"/>
        </w:rPr>
        <w:t>Ц</w:t>
      </w:r>
      <w:r w:rsidR="006D33B5" w:rsidRPr="002C5B5A">
        <w:rPr>
          <w:rFonts w:ascii="Times New Roman" w:hAnsi="Times New Roman" w:cs="Times New Roman"/>
          <w:sz w:val="28"/>
          <w:szCs w:val="28"/>
        </w:rPr>
        <w:t xml:space="preserve">е </w:t>
      </w:r>
      <w:r w:rsidR="00587C16">
        <w:rPr>
          <w:rFonts w:ascii="Times New Roman" w:hAnsi="Times New Roman" w:cs="Times New Roman"/>
          <w:sz w:val="28"/>
          <w:szCs w:val="28"/>
        </w:rPr>
        <w:t xml:space="preserve">92 </w:t>
      </w:r>
      <w:r w:rsidR="006D33B5" w:rsidRPr="002C5B5A">
        <w:rPr>
          <w:rFonts w:ascii="Times New Roman" w:hAnsi="Times New Roman" w:cs="Times New Roman"/>
          <w:sz w:val="28"/>
          <w:szCs w:val="28"/>
        </w:rPr>
        <w:t>% виконання плану.</w:t>
      </w:r>
    </w:p>
    <w:p w14:paraId="244A7149" w14:textId="7E0C9636" w:rsidR="00C5789E" w:rsidRDefault="00CA260F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Фактичні</w:t>
      </w:r>
      <w:r w:rsidR="009F63A7">
        <w:rPr>
          <w:rFonts w:ascii="Times New Roman" w:hAnsi="Times New Roman" w:cs="Times New Roman"/>
          <w:sz w:val="28"/>
          <w:szCs w:val="28"/>
        </w:rPr>
        <w:t xml:space="preserve"> витрати </w:t>
      </w:r>
      <w:r w:rsidR="00EA5B71">
        <w:rPr>
          <w:rFonts w:ascii="Times New Roman" w:hAnsi="Times New Roman" w:cs="Times New Roman"/>
          <w:sz w:val="28"/>
          <w:szCs w:val="28"/>
        </w:rPr>
        <w:t>п</w:t>
      </w:r>
      <w:r w:rsidR="002C5B5A">
        <w:rPr>
          <w:rFonts w:ascii="Times New Roman" w:hAnsi="Times New Roman" w:cs="Times New Roman"/>
          <w:sz w:val="28"/>
          <w:szCs w:val="28"/>
        </w:rPr>
        <w:t>ідприємства зменшились</w:t>
      </w:r>
      <w:r w:rsidR="00EA5B71">
        <w:rPr>
          <w:rFonts w:ascii="Times New Roman" w:hAnsi="Times New Roman" w:cs="Times New Roman"/>
          <w:sz w:val="28"/>
          <w:szCs w:val="28"/>
        </w:rPr>
        <w:t>.</w:t>
      </w:r>
      <w:r w:rsidR="005C5FBD">
        <w:rPr>
          <w:rFonts w:ascii="Times New Roman" w:hAnsi="Times New Roman" w:cs="Times New Roman"/>
          <w:sz w:val="28"/>
          <w:szCs w:val="28"/>
        </w:rPr>
        <w:t xml:space="preserve"> </w:t>
      </w:r>
      <w:r w:rsidR="00203514">
        <w:rPr>
          <w:rFonts w:ascii="Times New Roman" w:hAnsi="Times New Roman" w:cs="Times New Roman"/>
          <w:sz w:val="28"/>
          <w:szCs w:val="28"/>
        </w:rPr>
        <w:t>На ц</w:t>
      </w:r>
      <w:r w:rsidR="00EA5B71">
        <w:rPr>
          <w:rFonts w:ascii="Times New Roman" w:hAnsi="Times New Roman" w:cs="Times New Roman"/>
          <w:sz w:val="28"/>
          <w:szCs w:val="28"/>
        </w:rPr>
        <w:t xml:space="preserve">е </w:t>
      </w:r>
      <w:r w:rsidR="00203514">
        <w:rPr>
          <w:rFonts w:ascii="Times New Roman" w:hAnsi="Times New Roman" w:cs="Times New Roman"/>
          <w:sz w:val="28"/>
          <w:szCs w:val="28"/>
        </w:rPr>
        <w:t>вплинула</w:t>
      </w:r>
      <w:r w:rsidR="00EA5B71">
        <w:rPr>
          <w:rFonts w:ascii="Times New Roman" w:hAnsi="Times New Roman" w:cs="Times New Roman"/>
          <w:sz w:val="28"/>
          <w:szCs w:val="28"/>
        </w:rPr>
        <w:t xml:space="preserve"> </w:t>
      </w:r>
      <w:r w:rsidR="00F7549C">
        <w:rPr>
          <w:rFonts w:ascii="Times New Roman" w:hAnsi="Times New Roman" w:cs="Times New Roman"/>
          <w:sz w:val="28"/>
          <w:szCs w:val="28"/>
        </w:rPr>
        <w:t xml:space="preserve">в першу чергу </w:t>
      </w:r>
      <w:r>
        <w:rPr>
          <w:rFonts w:ascii="Times New Roman" w:hAnsi="Times New Roman" w:cs="Times New Roman"/>
          <w:sz w:val="28"/>
          <w:szCs w:val="28"/>
        </w:rPr>
        <w:t>економі</w:t>
      </w:r>
      <w:r w:rsidR="00EA5B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71">
        <w:rPr>
          <w:rFonts w:ascii="Times New Roman" w:hAnsi="Times New Roman" w:cs="Times New Roman"/>
          <w:sz w:val="28"/>
          <w:szCs w:val="28"/>
        </w:rPr>
        <w:t>по</w:t>
      </w:r>
      <w:r w:rsidR="002C5B5A">
        <w:rPr>
          <w:rFonts w:ascii="Times New Roman" w:hAnsi="Times New Roman" w:cs="Times New Roman"/>
          <w:sz w:val="28"/>
          <w:szCs w:val="28"/>
        </w:rPr>
        <w:t xml:space="preserve"> </w:t>
      </w:r>
      <w:r w:rsidR="00252B06">
        <w:rPr>
          <w:rFonts w:ascii="Times New Roman" w:hAnsi="Times New Roman" w:cs="Times New Roman"/>
          <w:sz w:val="28"/>
          <w:szCs w:val="28"/>
        </w:rPr>
        <w:t>оплат</w:t>
      </w:r>
      <w:r w:rsidR="00EA5B71">
        <w:rPr>
          <w:rFonts w:ascii="Times New Roman" w:hAnsi="Times New Roman" w:cs="Times New Roman"/>
          <w:sz w:val="28"/>
          <w:szCs w:val="28"/>
        </w:rPr>
        <w:t>і</w:t>
      </w:r>
      <w:r w:rsidR="00252B06">
        <w:rPr>
          <w:rFonts w:ascii="Times New Roman" w:hAnsi="Times New Roman" w:cs="Times New Roman"/>
          <w:sz w:val="28"/>
          <w:szCs w:val="28"/>
        </w:rPr>
        <w:t xml:space="preserve"> </w:t>
      </w:r>
      <w:r w:rsidR="002C5B5A">
        <w:rPr>
          <w:rFonts w:ascii="Times New Roman" w:hAnsi="Times New Roman" w:cs="Times New Roman"/>
          <w:sz w:val="28"/>
          <w:szCs w:val="28"/>
        </w:rPr>
        <w:t>комунальн</w:t>
      </w:r>
      <w:r w:rsidR="00252B06">
        <w:rPr>
          <w:rFonts w:ascii="Times New Roman" w:hAnsi="Times New Roman" w:cs="Times New Roman"/>
          <w:sz w:val="28"/>
          <w:szCs w:val="28"/>
        </w:rPr>
        <w:t>их</w:t>
      </w:r>
      <w:r w:rsidR="002C5B5A">
        <w:rPr>
          <w:rFonts w:ascii="Times New Roman" w:hAnsi="Times New Roman" w:cs="Times New Roman"/>
          <w:sz w:val="28"/>
          <w:szCs w:val="28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B06">
        <w:rPr>
          <w:rFonts w:ascii="Times New Roman" w:hAnsi="Times New Roman" w:cs="Times New Roman"/>
          <w:sz w:val="28"/>
          <w:szCs w:val="28"/>
        </w:rPr>
        <w:t xml:space="preserve">Крім того, </w:t>
      </w:r>
      <w:proofErr w:type="spellStart"/>
      <w:r w:rsidR="00FF4C47">
        <w:rPr>
          <w:rFonts w:ascii="Times New Roman" w:hAnsi="Times New Roman" w:cs="Times New Roman"/>
          <w:sz w:val="28"/>
          <w:szCs w:val="28"/>
          <w:lang w:val="ru-RU"/>
        </w:rPr>
        <w:t>наявн</w:t>
      </w:r>
      <w:r w:rsidR="00FF4C47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="0088660A">
        <w:rPr>
          <w:rFonts w:ascii="Times New Roman" w:hAnsi="Times New Roman" w:cs="Times New Roman"/>
          <w:sz w:val="28"/>
          <w:szCs w:val="28"/>
        </w:rPr>
        <w:t xml:space="preserve"> залишків </w:t>
      </w:r>
      <w:r w:rsidR="00587C16">
        <w:rPr>
          <w:rFonts w:ascii="Times New Roman" w:hAnsi="Times New Roman" w:cs="Times New Roman"/>
          <w:sz w:val="28"/>
          <w:szCs w:val="28"/>
        </w:rPr>
        <w:t>медикаментів</w:t>
      </w:r>
      <w:r w:rsidR="00CA5005">
        <w:rPr>
          <w:rFonts w:ascii="Times New Roman" w:hAnsi="Times New Roman" w:cs="Times New Roman"/>
          <w:sz w:val="28"/>
          <w:szCs w:val="28"/>
        </w:rPr>
        <w:t xml:space="preserve"> </w:t>
      </w:r>
      <w:r w:rsidR="00FF4C47">
        <w:rPr>
          <w:rFonts w:ascii="Times New Roman" w:hAnsi="Times New Roman" w:cs="Times New Roman"/>
          <w:sz w:val="28"/>
          <w:szCs w:val="28"/>
          <w:lang w:val="ru-RU"/>
        </w:rPr>
        <w:t xml:space="preserve">на початок року </w:t>
      </w:r>
      <w:r>
        <w:rPr>
          <w:rFonts w:ascii="Times New Roman" w:hAnsi="Times New Roman" w:cs="Times New Roman"/>
          <w:sz w:val="28"/>
          <w:szCs w:val="28"/>
        </w:rPr>
        <w:t>зменшил</w:t>
      </w:r>
      <w:r w:rsidR="00D30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витрати на їх закупівлю</w:t>
      </w:r>
      <w:r w:rsidR="00F7549C" w:rsidRPr="00F7549C">
        <w:rPr>
          <w:rFonts w:ascii="Times New Roman" w:hAnsi="Times New Roman" w:cs="Times New Roman"/>
          <w:sz w:val="28"/>
          <w:szCs w:val="28"/>
        </w:rPr>
        <w:t xml:space="preserve"> </w:t>
      </w:r>
      <w:r w:rsidR="00203514">
        <w:rPr>
          <w:rFonts w:ascii="Times New Roman" w:hAnsi="Times New Roman" w:cs="Times New Roman"/>
          <w:sz w:val="28"/>
          <w:szCs w:val="28"/>
        </w:rPr>
        <w:t xml:space="preserve">в поточному році </w:t>
      </w:r>
      <w:r w:rsidR="00CA5005">
        <w:rPr>
          <w:rFonts w:ascii="Times New Roman" w:hAnsi="Times New Roman" w:cs="Times New Roman"/>
          <w:sz w:val="28"/>
          <w:szCs w:val="28"/>
        </w:rPr>
        <w:t xml:space="preserve">на </w:t>
      </w:r>
      <w:r w:rsidR="00587C16">
        <w:rPr>
          <w:rFonts w:ascii="Times New Roman" w:hAnsi="Times New Roman" w:cs="Times New Roman"/>
          <w:sz w:val="28"/>
          <w:szCs w:val="28"/>
        </w:rPr>
        <w:t>49</w:t>
      </w:r>
      <w:r w:rsidR="00CA500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295D7" w14:textId="02C94AE4" w:rsidR="00D610A8" w:rsidRDefault="00D610A8" w:rsidP="00FF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87C1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587C16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587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202</w:t>
      </w:r>
      <w:r w:rsidR="00587C16">
        <w:rPr>
          <w:rFonts w:ascii="Times New Roman" w:hAnsi="Times New Roman" w:cs="Times New Roman"/>
          <w:sz w:val="28"/>
          <w:szCs w:val="28"/>
        </w:rPr>
        <w:t>5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187142">
        <w:rPr>
          <w:rFonts w:ascii="Times New Roman" w:hAnsi="Times New Roman" w:cs="Times New Roman"/>
          <w:sz w:val="28"/>
          <w:szCs w:val="28"/>
        </w:rPr>
        <w:t>р</w:t>
      </w:r>
      <w:r w:rsidR="00A531FE">
        <w:rPr>
          <w:rFonts w:ascii="Times New Roman" w:hAnsi="Times New Roman" w:cs="Times New Roman"/>
          <w:sz w:val="28"/>
          <w:szCs w:val="28"/>
        </w:rPr>
        <w:t>о</w:t>
      </w:r>
      <w:r w:rsidR="00587C16">
        <w:rPr>
          <w:rFonts w:ascii="Times New Roman" w:hAnsi="Times New Roman" w:cs="Times New Roman"/>
          <w:sz w:val="28"/>
          <w:szCs w:val="28"/>
        </w:rPr>
        <w:t>ку</w:t>
      </w:r>
      <w:r w:rsidR="00187142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 xml:space="preserve">надійшла благодійна допомога </w:t>
      </w:r>
      <w:r w:rsidR="00C5789E">
        <w:rPr>
          <w:rFonts w:ascii="Times New Roman" w:hAnsi="Times New Roman" w:cs="Times New Roman"/>
          <w:sz w:val="28"/>
          <w:szCs w:val="28"/>
        </w:rPr>
        <w:t>(лікарські</w:t>
      </w:r>
      <w:r w:rsidR="00F0637F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C5789E">
        <w:rPr>
          <w:rFonts w:ascii="Times New Roman" w:hAnsi="Times New Roman" w:cs="Times New Roman"/>
          <w:sz w:val="28"/>
          <w:szCs w:val="28"/>
        </w:rPr>
        <w:t>и)</w:t>
      </w:r>
      <w:r w:rsidR="00F0637F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3241B1">
        <w:rPr>
          <w:rFonts w:ascii="Times New Roman" w:hAnsi="Times New Roman" w:cs="Times New Roman"/>
          <w:sz w:val="28"/>
          <w:szCs w:val="28"/>
        </w:rPr>
        <w:t>95,5</w:t>
      </w:r>
      <w:r w:rsidR="00F0637F">
        <w:rPr>
          <w:rFonts w:ascii="Times New Roman" w:hAnsi="Times New Roman" w:cs="Times New Roman"/>
          <w:sz w:val="28"/>
          <w:szCs w:val="28"/>
        </w:rPr>
        <w:t xml:space="preserve"> тис.</w:t>
      </w:r>
      <w:r w:rsidR="00C5789E">
        <w:rPr>
          <w:rFonts w:ascii="Times New Roman" w:hAnsi="Times New Roman" w:cs="Times New Roman"/>
          <w:sz w:val="28"/>
          <w:szCs w:val="28"/>
        </w:rPr>
        <w:t xml:space="preserve"> </w:t>
      </w:r>
      <w:r w:rsidR="00F0637F">
        <w:rPr>
          <w:rFonts w:ascii="Times New Roman" w:hAnsi="Times New Roman" w:cs="Times New Roman"/>
          <w:sz w:val="28"/>
          <w:szCs w:val="28"/>
        </w:rPr>
        <w:t>грн</w:t>
      </w:r>
      <w:r w:rsidR="002F43C8">
        <w:rPr>
          <w:rFonts w:ascii="Times New Roman" w:hAnsi="Times New Roman" w:cs="Times New Roman"/>
          <w:sz w:val="28"/>
          <w:szCs w:val="28"/>
        </w:rPr>
        <w:t xml:space="preserve"> та </w:t>
      </w:r>
      <w:r w:rsidR="003241B1">
        <w:rPr>
          <w:rFonts w:ascii="Times New Roman" w:hAnsi="Times New Roman" w:cs="Times New Roman"/>
          <w:sz w:val="28"/>
          <w:szCs w:val="28"/>
        </w:rPr>
        <w:t xml:space="preserve">побутова техніка (бойлер) </w:t>
      </w:r>
      <w:r w:rsidR="002F43C8">
        <w:rPr>
          <w:rFonts w:ascii="Times New Roman" w:hAnsi="Times New Roman" w:cs="Times New Roman"/>
          <w:sz w:val="28"/>
          <w:szCs w:val="28"/>
        </w:rPr>
        <w:t xml:space="preserve">вартістю </w:t>
      </w:r>
      <w:r w:rsidR="003241B1">
        <w:rPr>
          <w:rFonts w:ascii="Times New Roman" w:hAnsi="Times New Roman" w:cs="Times New Roman"/>
          <w:sz w:val="28"/>
          <w:szCs w:val="28"/>
        </w:rPr>
        <w:t>5,7</w:t>
      </w:r>
      <w:r w:rsidR="002F4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3C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2F43C8">
        <w:rPr>
          <w:rFonts w:ascii="Times New Roman" w:hAnsi="Times New Roman" w:cs="Times New Roman"/>
          <w:sz w:val="28"/>
          <w:szCs w:val="28"/>
        </w:rPr>
        <w:t>.</w:t>
      </w:r>
    </w:p>
    <w:p w14:paraId="2F6D6640" w14:textId="77777777" w:rsidR="005C14D4" w:rsidRDefault="005C14D4" w:rsidP="00001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FE2A0" w14:textId="2649B3AD" w:rsidR="00657707" w:rsidRDefault="008163F4" w:rsidP="00001D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Залишки коштів </w:t>
      </w:r>
      <w:r w:rsidR="00F25ACD">
        <w:rPr>
          <w:rFonts w:ascii="Times New Roman" w:hAnsi="Times New Roman" w:cs="Times New Roman"/>
          <w:sz w:val="28"/>
          <w:szCs w:val="28"/>
        </w:rPr>
        <w:t xml:space="preserve">на рахунках </w:t>
      </w:r>
      <w:r w:rsidR="00BC4D56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C5FBD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F25ACD">
        <w:rPr>
          <w:rFonts w:ascii="Times New Roman" w:hAnsi="Times New Roman" w:cs="Times New Roman"/>
          <w:sz w:val="28"/>
          <w:szCs w:val="28"/>
        </w:rPr>
        <w:t>на 01.</w:t>
      </w:r>
      <w:r w:rsidR="00A531FE">
        <w:rPr>
          <w:rFonts w:ascii="Times New Roman" w:hAnsi="Times New Roman" w:cs="Times New Roman"/>
          <w:sz w:val="28"/>
          <w:szCs w:val="28"/>
        </w:rPr>
        <w:t>0</w:t>
      </w:r>
      <w:r w:rsidR="005C14D4">
        <w:rPr>
          <w:rFonts w:ascii="Times New Roman" w:hAnsi="Times New Roman" w:cs="Times New Roman"/>
          <w:sz w:val="28"/>
          <w:szCs w:val="28"/>
        </w:rPr>
        <w:t>4</w:t>
      </w:r>
      <w:r w:rsidR="00F25ACD">
        <w:rPr>
          <w:rFonts w:ascii="Times New Roman" w:hAnsi="Times New Roman" w:cs="Times New Roman"/>
          <w:sz w:val="28"/>
          <w:szCs w:val="28"/>
        </w:rPr>
        <w:t>.202</w:t>
      </w:r>
      <w:r w:rsidR="005C14D4">
        <w:rPr>
          <w:rFonts w:ascii="Times New Roman" w:hAnsi="Times New Roman" w:cs="Times New Roman"/>
          <w:sz w:val="28"/>
          <w:szCs w:val="28"/>
        </w:rPr>
        <w:t>5</w:t>
      </w:r>
      <w:r w:rsidR="002B6513">
        <w:rPr>
          <w:rFonts w:ascii="Times New Roman" w:hAnsi="Times New Roman" w:cs="Times New Roman"/>
          <w:sz w:val="28"/>
          <w:szCs w:val="28"/>
        </w:rPr>
        <w:t xml:space="preserve"> склали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5C14D4">
        <w:rPr>
          <w:rFonts w:ascii="Times New Roman" w:hAnsi="Times New Roman" w:cs="Times New Roman"/>
          <w:sz w:val="28"/>
          <w:szCs w:val="28"/>
        </w:rPr>
        <w:t>1</w:t>
      </w:r>
      <w:r w:rsidR="00203514">
        <w:rPr>
          <w:rFonts w:ascii="Times New Roman" w:hAnsi="Times New Roman" w:cs="Times New Roman"/>
          <w:sz w:val="28"/>
          <w:szCs w:val="28"/>
        </w:rPr>
        <w:t>,4</w:t>
      </w:r>
      <w:r w:rsidR="007C400F">
        <w:rPr>
          <w:rFonts w:ascii="Times New Roman" w:hAnsi="Times New Roman" w:cs="Times New Roman"/>
          <w:sz w:val="28"/>
          <w:szCs w:val="28"/>
        </w:rPr>
        <w:t xml:space="preserve"> </w:t>
      </w:r>
      <w:r w:rsidR="00203514">
        <w:rPr>
          <w:rFonts w:ascii="Times New Roman" w:hAnsi="Times New Roman" w:cs="Times New Roman"/>
          <w:sz w:val="28"/>
          <w:szCs w:val="28"/>
        </w:rPr>
        <w:t>млн</w:t>
      </w:r>
      <w:r w:rsidR="007C400F">
        <w:rPr>
          <w:rFonts w:ascii="Times New Roman" w:hAnsi="Times New Roman" w:cs="Times New Roman"/>
          <w:sz w:val="28"/>
          <w:szCs w:val="28"/>
        </w:rPr>
        <w:t>.</w:t>
      </w:r>
      <w:r w:rsidR="00FA7D98">
        <w:rPr>
          <w:rFonts w:ascii="Times New Roman" w:hAnsi="Times New Roman" w:cs="Times New Roman"/>
          <w:sz w:val="28"/>
          <w:szCs w:val="28"/>
        </w:rPr>
        <w:t xml:space="preserve"> </w:t>
      </w:r>
      <w:r w:rsidR="002B6513">
        <w:rPr>
          <w:rFonts w:ascii="Times New Roman" w:hAnsi="Times New Roman" w:cs="Times New Roman"/>
          <w:sz w:val="28"/>
          <w:szCs w:val="28"/>
        </w:rPr>
        <w:t>грн</w:t>
      </w:r>
      <w:r w:rsidR="00611D4B">
        <w:rPr>
          <w:rFonts w:ascii="Times New Roman" w:hAnsi="Times New Roman" w:cs="Times New Roman"/>
          <w:sz w:val="28"/>
          <w:szCs w:val="28"/>
        </w:rPr>
        <w:t>.</w:t>
      </w:r>
    </w:p>
    <w:p w14:paraId="1C79A000" w14:textId="77777777" w:rsidR="00C229A2" w:rsidRDefault="00C229A2" w:rsidP="00CA26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FA324" w14:textId="49DE04FC" w:rsidR="00D610A8" w:rsidRPr="00FF6D06" w:rsidRDefault="00AB5B0B" w:rsidP="00FF6D06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</w:t>
      </w:r>
      <w:r w:rsidR="00850606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ця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та звітності-головн</w:t>
      </w:r>
      <w:r w:rsidR="00203514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ий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бухгалтер</w:t>
      </w:r>
      <w:r w:rsidR="00FA4B5A"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</w:t>
      </w:r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                     Оксана </w:t>
      </w:r>
      <w:proofErr w:type="spellStart"/>
      <w:r w:rsidRPr="00362B90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sectPr w:rsidR="00D610A8" w:rsidRPr="00FF6D06" w:rsidSect="00A074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431"/>
    <w:multiLevelType w:val="hybridMultilevel"/>
    <w:tmpl w:val="AFBE9AB6"/>
    <w:lvl w:ilvl="0" w:tplc="C370262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9DD"/>
    <w:multiLevelType w:val="hybridMultilevel"/>
    <w:tmpl w:val="739207B4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1F7C"/>
    <w:multiLevelType w:val="hybridMultilevel"/>
    <w:tmpl w:val="C658D5FE"/>
    <w:lvl w:ilvl="0" w:tplc="7250DC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157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6E807D9C"/>
    <w:multiLevelType w:val="hybridMultilevel"/>
    <w:tmpl w:val="9F0AA996"/>
    <w:lvl w:ilvl="0" w:tplc="2E0E51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A"/>
    <w:rsid w:val="000016D6"/>
    <w:rsid w:val="00001DB2"/>
    <w:rsid w:val="00016722"/>
    <w:rsid w:val="00040B48"/>
    <w:rsid w:val="000768C8"/>
    <w:rsid w:val="0008242E"/>
    <w:rsid w:val="000E0076"/>
    <w:rsid w:val="00104AC3"/>
    <w:rsid w:val="001148B5"/>
    <w:rsid w:val="001163A0"/>
    <w:rsid w:val="00116D94"/>
    <w:rsid w:val="0012040A"/>
    <w:rsid w:val="0012279B"/>
    <w:rsid w:val="00187142"/>
    <w:rsid w:val="001B52E5"/>
    <w:rsid w:val="001F6DA2"/>
    <w:rsid w:val="00203514"/>
    <w:rsid w:val="002379EC"/>
    <w:rsid w:val="00252B06"/>
    <w:rsid w:val="002A168A"/>
    <w:rsid w:val="002A2B9D"/>
    <w:rsid w:val="002B6513"/>
    <w:rsid w:val="002C5B5A"/>
    <w:rsid w:val="002F43C8"/>
    <w:rsid w:val="003241B1"/>
    <w:rsid w:val="003320EA"/>
    <w:rsid w:val="00362B90"/>
    <w:rsid w:val="003832E8"/>
    <w:rsid w:val="003A2D4B"/>
    <w:rsid w:val="003C2D5A"/>
    <w:rsid w:val="003D18C5"/>
    <w:rsid w:val="00416448"/>
    <w:rsid w:val="00437548"/>
    <w:rsid w:val="00456778"/>
    <w:rsid w:val="00475D40"/>
    <w:rsid w:val="004A53C6"/>
    <w:rsid w:val="00530D7D"/>
    <w:rsid w:val="00555AFA"/>
    <w:rsid w:val="00557E5D"/>
    <w:rsid w:val="00587000"/>
    <w:rsid w:val="00587C16"/>
    <w:rsid w:val="005935CD"/>
    <w:rsid w:val="005A01E3"/>
    <w:rsid w:val="005C14D4"/>
    <w:rsid w:val="005C5FBD"/>
    <w:rsid w:val="005C6C7F"/>
    <w:rsid w:val="005D36F6"/>
    <w:rsid w:val="005E1D2E"/>
    <w:rsid w:val="00607926"/>
    <w:rsid w:val="00611D4B"/>
    <w:rsid w:val="00621DB6"/>
    <w:rsid w:val="006323CF"/>
    <w:rsid w:val="006344DE"/>
    <w:rsid w:val="00637104"/>
    <w:rsid w:val="00657707"/>
    <w:rsid w:val="00667DBE"/>
    <w:rsid w:val="006726B2"/>
    <w:rsid w:val="006A6265"/>
    <w:rsid w:val="006D33B5"/>
    <w:rsid w:val="00702025"/>
    <w:rsid w:val="007050A3"/>
    <w:rsid w:val="00737E74"/>
    <w:rsid w:val="00754006"/>
    <w:rsid w:val="0076533A"/>
    <w:rsid w:val="00790ED4"/>
    <w:rsid w:val="007A0D54"/>
    <w:rsid w:val="007A3D48"/>
    <w:rsid w:val="007C04E7"/>
    <w:rsid w:val="007C400F"/>
    <w:rsid w:val="007D34FD"/>
    <w:rsid w:val="007E0D7B"/>
    <w:rsid w:val="007E144E"/>
    <w:rsid w:val="00811062"/>
    <w:rsid w:val="008163F4"/>
    <w:rsid w:val="00827499"/>
    <w:rsid w:val="008366A8"/>
    <w:rsid w:val="008475E2"/>
    <w:rsid w:val="00850606"/>
    <w:rsid w:val="00883179"/>
    <w:rsid w:val="0088660A"/>
    <w:rsid w:val="0089196F"/>
    <w:rsid w:val="00891A3D"/>
    <w:rsid w:val="008A6A1C"/>
    <w:rsid w:val="00915159"/>
    <w:rsid w:val="00921AAE"/>
    <w:rsid w:val="00960D1C"/>
    <w:rsid w:val="009D5786"/>
    <w:rsid w:val="009F63A7"/>
    <w:rsid w:val="00A038EA"/>
    <w:rsid w:val="00A07484"/>
    <w:rsid w:val="00A10A1E"/>
    <w:rsid w:val="00A17A5C"/>
    <w:rsid w:val="00A273C1"/>
    <w:rsid w:val="00A531FE"/>
    <w:rsid w:val="00AB004C"/>
    <w:rsid w:val="00AB5B0B"/>
    <w:rsid w:val="00AB65C7"/>
    <w:rsid w:val="00AC7528"/>
    <w:rsid w:val="00AE0936"/>
    <w:rsid w:val="00B134CA"/>
    <w:rsid w:val="00B85D51"/>
    <w:rsid w:val="00BB40BA"/>
    <w:rsid w:val="00BC4D56"/>
    <w:rsid w:val="00BF0BC5"/>
    <w:rsid w:val="00C229A2"/>
    <w:rsid w:val="00C26D65"/>
    <w:rsid w:val="00C35524"/>
    <w:rsid w:val="00C43655"/>
    <w:rsid w:val="00C4485F"/>
    <w:rsid w:val="00C5789E"/>
    <w:rsid w:val="00C74990"/>
    <w:rsid w:val="00C85293"/>
    <w:rsid w:val="00CA260F"/>
    <w:rsid w:val="00CA5005"/>
    <w:rsid w:val="00CA6127"/>
    <w:rsid w:val="00CC1941"/>
    <w:rsid w:val="00CC6DE9"/>
    <w:rsid w:val="00CC7685"/>
    <w:rsid w:val="00CF4027"/>
    <w:rsid w:val="00D0389F"/>
    <w:rsid w:val="00D16BE0"/>
    <w:rsid w:val="00D30110"/>
    <w:rsid w:val="00D55000"/>
    <w:rsid w:val="00D610A8"/>
    <w:rsid w:val="00D77735"/>
    <w:rsid w:val="00DA7289"/>
    <w:rsid w:val="00DB090F"/>
    <w:rsid w:val="00DD4024"/>
    <w:rsid w:val="00E10A77"/>
    <w:rsid w:val="00E40ED4"/>
    <w:rsid w:val="00E930AF"/>
    <w:rsid w:val="00EA0A5F"/>
    <w:rsid w:val="00EA5B71"/>
    <w:rsid w:val="00EC0386"/>
    <w:rsid w:val="00EC754B"/>
    <w:rsid w:val="00EF0472"/>
    <w:rsid w:val="00F0637F"/>
    <w:rsid w:val="00F25ACD"/>
    <w:rsid w:val="00F37BAC"/>
    <w:rsid w:val="00F464C1"/>
    <w:rsid w:val="00F5240C"/>
    <w:rsid w:val="00F7549C"/>
    <w:rsid w:val="00F86581"/>
    <w:rsid w:val="00F92321"/>
    <w:rsid w:val="00FA4B5A"/>
    <w:rsid w:val="00FA5F92"/>
    <w:rsid w:val="00FA7D98"/>
    <w:rsid w:val="00FC1D4D"/>
    <w:rsid w:val="00FF4C47"/>
    <w:rsid w:val="00FF621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95A9"/>
  <w15:docId w15:val="{241D98AA-1630-42B0-BA3B-2C3DCB7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612B-E058-4D40-B169-80E996A0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Исполком Исполком</cp:lastModifiedBy>
  <cp:revision>13</cp:revision>
  <cp:lastPrinted>2025-06-13T08:16:00Z</cp:lastPrinted>
  <dcterms:created xsi:type="dcterms:W3CDTF">2024-12-19T11:38:00Z</dcterms:created>
  <dcterms:modified xsi:type="dcterms:W3CDTF">2025-06-13T08:16:00Z</dcterms:modified>
</cp:coreProperties>
</file>