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E10A0" w14:textId="77777777" w:rsidR="00D407AF" w:rsidRPr="00D407AF" w:rsidRDefault="00323D50" w:rsidP="00024E01">
      <w:pPr>
        <w:tabs>
          <w:tab w:val="left" w:pos="4253"/>
          <w:tab w:val="left" w:pos="4536"/>
          <w:tab w:val="left" w:pos="567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407AF">
        <w:rPr>
          <w:rFonts w:ascii="Times New Roman" w:hAnsi="Times New Roman" w:cs="Times New Roman"/>
          <w:sz w:val="24"/>
          <w:szCs w:val="24"/>
          <w:lang w:val="uk-UA"/>
        </w:rPr>
        <w:t xml:space="preserve">Пояснювальна записка </w:t>
      </w:r>
    </w:p>
    <w:p w14:paraId="4DFEFA28" w14:textId="0DAA9A77" w:rsidR="00323D50" w:rsidRPr="00D407AF" w:rsidRDefault="00323D50" w:rsidP="00024E01">
      <w:pPr>
        <w:tabs>
          <w:tab w:val="left" w:pos="4253"/>
          <w:tab w:val="left" w:pos="4536"/>
          <w:tab w:val="left" w:pos="567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407AF">
        <w:rPr>
          <w:rFonts w:ascii="Times New Roman" w:hAnsi="Times New Roman" w:cs="Times New Roman"/>
          <w:sz w:val="24"/>
          <w:szCs w:val="24"/>
          <w:lang w:val="uk-UA"/>
        </w:rPr>
        <w:t xml:space="preserve">до проєкту рішення виконавчого комітету Чорноморської міської ради </w:t>
      </w:r>
      <w:r w:rsidR="00024E01" w:rsidRPr="00D407AF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Одеської області </w:t>
      </w:r>
      <w:r w:rsidR="00DD488F" w:rsidRPr="00D407AF">
        <w:rPr>
          <w:rFonts w:ascii="Times New Roman" w:hAnsi="Times New Roman" w:cs="Times New Roman"/>
          <w:sz w:val="24"/>
          <w:szCs w:val="24"/>
          <w:lang w:val="uk-UA"/>
        </w:rPr>
        <w:t xml:space="preserve">«Про </w:t>
      </w:r>
      <w:r w:rsidR="00CF38E4" w:rsidRPr="00D407AF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рішення виконавчого комітету Чорноморської міської ради </w:t>
      </w:r>
      <w:r w:rsidR="00D407AF" w:rsidRPr="00D407AF">
        <w:rPr>
          <w:rFonts w:ascii="Times New Roman" w:hAnsi="Times New Roman" w:cs="Times New Roman"/>
          <w:sz w:val="24"/>
          <w:szCs w:val="24"/>
          <w:lang w:val="uk-UA"/>
        </w:rPr>
        <w:t xml:space="preserve">від 23.12.2021 року №321 </w:t>
      </w:r>
      <w:r w:rsidR="00CF38E4" w:rsidRPr="00D407AF">
        <w:rPr>
          <w:rFonts w:ascii="Times New Roman" w:hAnsi="Times New Roman" w:cs="Times New Roman"/>
          <w:sz w:val="24"/>
          <w:szCs w:val="24"/>
          <w:lang w:val="uk-UA"/>
        </w:rPr>
        <w:t xml:space="preserve">«Про </w:t>
      </w:r>
      <w:r w:rsidR="00D407AF" w:rsidRPr="00D407A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F38E4" w:rsidRPr="00D407AF">
        <w:rPr>
          <w:rFonts w:ascii="Times New Roman" w:hAnsi="Times New Roman" w:cs="Times New Roman"/>
          <w:sz w:val="24"/>
          <w:szCs w:val="24"/>
          <w:lang w:val="uk-UA"/>
        </w:rPr>
        <w:t xml:space="preserve">творення </w:t>
      </w:r>
      <w:r w:rsidR="00D407AF" w:rsidRPr="00D407AF">
        <w:rPr>
          <w:rFonts w:ascii="Times New Roman" w:hAnsi="Times New Roman" w:cs="Times New Roman"/>
          <w:sz w:val="24"/>
          <w:szCs w:val="24"/>
          <w:lang w:val="uk-UA"/>
        </w:rPr>
        <w:t>міської Консультативної Ради у справах ветеранів війни, сімей загиблих (померлих) захисників України</w:t>
      </w:r>
      <w:r w:rsidR="00CF38E4" w:rsidRPr="00D407A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54377539" w14:textId="77777777" w:rsidR="00EE6606" w:rsidRPr="00D50DA7" w:rsidRDefault="00EE6606" w:rsidP="00024E01">
      <w:pPr>
        <w:tabs>
          <w:tab w:val="left" w:pos="4253"/>
          <w:tab w:val="left" w:pos="4536"/>
          <w:tab w:val="left" w:pos="567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063E5" w14:textId="1EB7C530" w:rsidR="000B169E" w:rsidRPr="00923FBD" w:rsidRDefault="00D407AF" w:rsidP="00923FBD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7AF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з кадровими змінами, призовом членів </w:t>
      </w:r>
      <w:r w:rsidR="00923FB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Pr="00D407AF">
        <w:rPr>
          <w:rFonts w:ascii="Times New Roman" w:hAnsi="Times New Roman" w:cs="Times New Roman"/>
          <w:sz w:val="24"/>
          <w:szCs w:val="24"/>
          <w:lang w:val="uk-UA"/>
        </w:rPr>
        <w:t>Ко</w:t>
      </w:r>
      <w:r w:rsidR="00923FBD">
        <w:rPr>
          <w:rFonts w:ascii="Times New Roman" w:hAnsi="Times New Roman" w:cs="Times New Roman"/>
          <w:sz w:val="24"/>
          <w:szCs w:val="24"/>
          <w:lang w:val="uk-UA"/>
        </w:rPr>
        <w:t>нсультативної</w:t>
      </w:r>
      <w:r w:rsidRPr="00D407AF">
        <w:rPr>
          <w:rFonts w:ascii="Times New Roman" w:hAnsi="Times New Roman" w:cs="Times New Roman"/>
          <w:sz w:val="24"/>
          <w:szCs w:val="24"/>
          <w:lang w:val="uk-UA"/>
        </w:rPr>
        <w:t xml:space="preserve"> Ради до лав Збройних Сил України, які перебувають на військовій службі, з метою забезпечення захисту прав, </w:t>
      </w:r>
      <w:r w:rsidRPr="00923FBD">
        <w:rPr>
          <w:rFonts w:ascii="Times New Roman" w:hAnsi="Times New Roman" w:cs="Times New Roman"/>
          <w:sz w:val="24"/>
          <w:szCs w:val="24"/>
          <w:lang w:val="uk-UA"/>
        </w:rPr>
        <w:t xml:space="preserve">свобод і законних інтересів ветеранів війни, членів сімей загиблих (померлих) захисників та учасників бойових дій на території інших держав, а також осіб, незаконно утримуваних на тимчасово окупованій території України даним рішенням пропонується </w:t>
      </w:r>
      <w:r w:rsidR="00923FBD" w:rsidRPr="00923FB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B169E" w:rsidRPr="00923FBD">
        <w:rPr>
          <w:rFonts w:ascii="Times New Roman" w:hAnsi="Times New Roman" w:cs="Times New Roman"/>
          <w:sz w:val="24"/>
          <w:szCs w:val="24"/>
          <w:lang w:val="uk-UA"/>
        </w:rPr>
        <w:t>икласти додат</w:t>
      </w:r>
      <w:r w:rsidR="00923FBD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0B169E" w:rsidRPr="00923F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0F6F" w:rsidRPr="00923FBD">
        <w:rPr>
          <w:rFonts w:ascii="Times New Roman" w:hAnsi="Times New Roman" w:cs="Times New Roman"/>
          <w:sz w:val="24"/>
          <w:szCs w:val="24"/>
          <w:lang w:val="uk-UA"/>
        </w:rPr>
        <w:t>1 та 2</w:t>
      </w:r>
      <w:r w:rsidR="000B169E" w:rsidRPr="00923FBD">
        <w:rPr>
          <w:rFonts w:ascii="Times New Roman" w:hAnsi="Times New Roman" w:cs="Times New Roman"/>
          <w:sz w:val="24"/>
          <w:szCs w:val="24"/>
          <w:lang w:val="uk-UA"/>
        </w:rPr>
        <w:t xml:space="preserve"> до рішення виконавчого комітету Чорноморської міської ради Одеського району Одеської області від </w:t>
      </w:r>
      <w:r w:rsidR="00923FBD" w:rsidRPr="00923FBD">
        <w:rPr>
          <w:rFonts w:ascii="Times New Roman" w:hAnsi="Times New Roman" w:cs="Times New Roman"/>
          <w:sz w:val="24"/>
          <w:szCs w:val="24"/>
          <w:lang w:val="uk-UA"/>
        </w:rPr>
        <w:t>23.12.2021 року №321 «Про утворення міської Консультативної Ради у справах ветеранів війни, сімей загиблих (померлих) захисників України»</w:t>
      </w:r>
      <w:r w:rsidR="00923FBD" w:rsidRPr="00923F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169E" w:rsidRPr="00923FBD">
        <w:rPr>
          <w:rFonts w:ascii="Times New Roman" w:hAnsi="Times New Roman" w:cs="Times New Roman"/>
          <w:sz w:val="24"/>
          <w:szCs w:val="24"/>
          <w:lang w:val="uk-UA"/>
        </w:rPr>
        <w:t>в новій редакції.</w:t>
      </w:r>
    </w:p>
    <w:p w14:paraId="50EB959A" w14:textId="6F338581" w:rsidR="00323D50" w:rsidRPr="00D50DA7" w:rsidRDefault="00323D50" w:rsidP="00024E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D725B6" w14:textId="22810745" w:rsidR="00323D50" w:rsidRDefault="00323D50" w:rsidP="00024E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009D56" w14:textId="71A0B9B7" w:rsidR="00F84D6C" w:rsidRDefault="00F84D6C" w:rsidP="00024E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019AA4" w14:textId="5E96547A" w:rsidR="00F84D6C" w:rsidRDefault="00F84D6C" w:rsidP="00024E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33B06D" w14:textId="77777777" w:rsidR="00F84D6C" w:rsidRPr="00D50DA7" w:rsidRDefault="00F84D6C" w:rsidP="00024E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07"/>
        <w:gridCol w:w="3210"/>
      </w:tblGrid>
      <w:tr w:rsidR="00B81CC0" w:rsidRPr="00D50DA7" w14:paraId="41283B7F" w14:textId="77777777" w:rsidTr="00F84D6C">
        <w:tc>
          <w:tcPr>
            <w:tcW w:w="4111" w:type="dxa"/>
          </w:tcPr>
          <w:p w14:paraId="7E24AF50" w14:textId="13337622" w:rsidR="00B81CC0" w:rsidRPr="00D50DA7" w:rsidRDefault="00B81CC0" w:rsidP="00F84D6C">
            <w:pPr>
              <w:shd w:val="clear" w:color="auto" w:fill="FFFFFF"/>
              <w:spacing w:after="0" w:line="276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0D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</w:t>
            </w:r>
          </w:p>
        </w:tc>
        <w:tc>
          <w:tcPr>
            <w:tcW w:w="2307" w:type="dxa"/>
          </w:tcPr>
          <w:p w14:paraId="60669B94" w14:textId="77777777" w:rsidR="00B81CC0" w:rsidRPr="00D50DA7" w:rsidRDefault="00B81CC0" w:rsidP="00F84D6C">
            <w:pPr>
              <w:spacing w:after="0" w:line="276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  <w:vAlign w:val="center"/>
          </w:tcPr>
          <w:p w14:paraId="5B6B5EFF" w14:textId="70AD40EA" w:rsidR="00B81CC0" w:rsidRPr="00D50DA7" w:rsidRDefault="00B81CC0" w:rsidP="00F84D6C">
            <w:pPr>
              <w:spacing w:after="0" w:line="276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0D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МАЛИЙ</w:t>
            </w:r>
          </w:p>
        </w:tc>
      </w:tr>
    </w:tbl>
    <w:p w14:paraId="42D06BA6" w14:textId="3BB4FF30" w:rsidR="003F37D4" w:rsidRPr="00D50DA7" w:rsidRDefault="00323D50" w:rsidP="00F84D6C">
      <w:pPr>
        <w:shd w:val="clear" w:color="auto" w:fill="FFFFFF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3F37D4" w:rsidRPr="00D50DA7" w:rsidSect="00CF38E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59CA"/>
    <w:multiLevelType w:val="multilevel"/>
    <w:tmpl w:val="D390DA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213D574C"/>
    <w:multiLevelType w:val="multilevel"/>
    <w:tmpl w:val="2F52A692"/>
    <w:lvl w:ilvl="0">
      <w:start w:val="1"/>
      <w:numFmt w:val="decimal"/>
      <w:lvlText w:val="%1."/>
      <w:lvlJc w:val="left"/>
      <w:pPr>
        <w:ind w:left="1760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abstractNum w:abstractNumId="2" w15:restartNumberingAfterBreak="0">
    <w:nsid w:val="779844B3"/>
    <w:multiLevelType w:val="multilevel"/>
    <w:tmpl w:val="188405F6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abstractNum w:abstractNumId="3" w15:restartNumberingAfterBreak="0">
    <w:nsid w:val="78940724"/>
    <w:multiLevelType w:val="hybridMultilevel"/>
    <w:tmpl w:val="52DA1044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97"/>
    <w:rsid w:val="00024E01"/>
    <w:rsid w:val="000316F1"/>
    <w:rsid w:val="00080AA1"/>
    <w:rsid w:val="000A2897"/>
    <w:rsid w:val="000B169E"/>
    <w:rsid w:val="000C16F5"/>
    <w:rsid w:val="000D5B9F"/>
    <w:rsid w:val="000E7BB9"/>
    <w:rsid w:val="00140F6F"/>
    <w:rsid w:val="001509A5"/>
    <w:rsid w:val="00171C1A"/>
    <w:rsid w:val="001D4CE5"/>
    <w:rsid w:val="001F1D05"/>
    <w:rsid w:val="001F4840"/>
    <w:rsid w:val="00205BCB"/>
    <w:rsid w:val="00205E43"/>
    <w:rsid w:val="00210881"/>
    <w:rsid w:val="00213707"/>
    <w:rsid w:val="00257B82"/>
    <w:rsid w:val="00261D0D"/>
    <w:rsid w:val="00323D50"/>
    <w:rsid w:val="00341077"/>
    <w:rsid w:val="003E1585"/>
    <w:rsid w:val="003F37D4"/>
    <w:rsid w:val="00436EA4"/>
    <w:rsid w:val="004C7DE3"/>
    <w:rsid w:val="004E3D38"/>
    <w:rsid w:val="00501832"/>
    <w:rsid w:val="00521190"/>
    <w:rsid w:val="00523213"/>
    <w:rsid w:val="005341E7"/>
    <w:rsid w:val="005533AA"/>
    <w:rsid w:val="00554BBC"/>
    <w:rsid w:val="005A025C"/>
    <w:rsid w:val="006A3F60"/>
    <w:rsid w:val="006D64A1"/>
    <w:rsid w:val="00793C91"/>
    <w:rsid w:val="007B4794"/>
    <w:rsid w:val="007C00C2"/>
    <w:rsid w:val="007E748D"/>
    <w:rsid w:val="007F60CC"/>
    <w:rsid w:val="0082339C"/>
    <w:rsid w:val="008359C5"/>
    <w:rsid w:val="00845868"/>
    <w:rsid w:val="008B67E5"/>
    <w:rsid w:val="008C4CCB"/>
    <w:rsid w:val="00923FBD"/>
    <w:rsid w:val="00943398"/>
    <w:rsid w:val="009A1789"/>
    <w:rsid w:val="00A35D96"/>
    <w:rsid w:val="00A362C9"/>
    <w:rsid w:val="00A904BA"/>
    <w:rsid w:val="00AE51F6"/>
    <w:rsid w:val="00B72F30"/>
    <w:rsid w:val="00B81CC0"/>
    <w:rsid w:val="00B853D8"/>
    <w:rsid w:val="00BC561C"/>
    <w:rsid w:val="00C21D02"/>
    <w:rsid w:val="00C313BC"/>
    <w:rsid w:val="00C94BCB"/>
    <w:rsid w:val="00CD5381"/>
    <w:rsid w:val="00CD53BA"/>
    <w:rsid w:val="00CF38E4"/>
    <w:rsid w:val="00D16BD4"/>
    <w:rsid w:val="00D407AF"/>
    <w:rsid w:val="00D50DA7"/>
    <w:rsid w:val="00D6678F"/>
    <w:rsid w:val="00DB2797"/>
    <w:rsid w:val="00DD488F"/>
    <w:rsid w:val="00E15B97"/>
    <w:rsid w:val="00E94BD9"/>
    <w:rsid w:val="00E94EFF"/>
    <w:rsid w:val="00EC1003"/>
    <w:rsid w:val="00EE6606"/>
    <w:rsid w:val="00F54F3A"/>
    <w:rsid w:val="00F64ADF"/>
    <w:rsid w:val="00F76FB2"/>
    <w:rsid w:val="00F808C2"/>
    <w:rsid w:val="00F82C42"/>
    <w:rsid w:val="00F84D6C"/>
    <w:rsid w:val="00F95294"/>
    <w:rsid w:val="00FA64D7"/>
    <w:rsid w:val="00FC180E"/>
    <w:rsid w:val="00FC1959"/>
    <w:rsid w:val="00FC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A459"/>
  <w15:docId w15:val="{ED5F1299-A2F4-42B1-8E77-9B475586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D5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23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323D50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3">
    <w:name w:val="Emphasis"/>
    <w:basedOn w:val="a0"/>
    <w:qFormat/>
    <w:rsid w:val="00323D50"/>
    <w:rPr>
      <w:i/>
      <w:iCs/>
    </w:rPr>
  </w:style>
  <w:style w:type="paragraph" w:styleId="a4">
    <w:name w:val="List Paragraph"/>
    <w:basedOn w:val="a"/>
    <w:uiPriority w:val="34"/>
    <w:qFormat/>
    <w:rsid w:val="00323D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1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E1585"/>
  </w:style>
  <w:style w:type="table" w:styleId="a7">
    <w:name w:val="Table Grid"/>
    <w:basedOn w:val="a1"/>
    <w:uiPriority w:val="59"/>
    <w:rsid w:val="00B8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Lilia</cp:lastModifiedBy>
  <cp:revision>36</cp:revision>
  <cp:lastPrinted>2025-05-12T12:53:00Z</cp:lastPrinted>
  <dcterms:created xsi:type="dcterms:W3CDTF">2024-02-07T14:35:00Z</dcterms:created>
  <dcterms:modified xsi:type="dcterms:W3CDTF">2025-06-16T08:24:00Z</dcterms:modified>
</cp:coreProperties>
</file>