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3C95FF7D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1AE1471C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1. Визначити на 2025 рік:</w:t>
            </w:r>
          </w:p>
          <w:p w14:paraId="4F71B90A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CA7CE5">
              <w:rPr>
                <w:rFonts w:ascii="Times New Roman" w:hAnsi="Times New Roman"/>
                <w:b/>
              </w:rPr>
              <w:t>1 197 249 671</w:t>
            </w:r>
            <w:r w:rsidRPr="00A9388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1 183 412 431</w:t>
            </w:r>
            <w:r w:rsidRPr="00A9388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13 837 240</w:t>
            </w:r>
            <w:r w:rsidRPr="00A9388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58D4937E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видатки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CA7CE5">
              <w:rPr>
                <w:rFonts w:ascii="Times New Roman" w:hAnsi="Times New Roman"/>
                <w:b/>
              </w:rPr>
              <w:t>1 494 580 538,68</w:t>
            </w:r>
            <w:r w:rsidRPr="00A9388A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1 204 537 794,87</w:t>
            </w:r>
            <w:r w:rsidRPr="00A9388A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CA7CE5">
              <w:rPr>
                <w:rFonts w:ascii="Times New Roman" w:hAnsi="Times New Roman"/>
                <w:b/>
              </w:rPr>
              <w:t>290 042 743,81</w:t>
            </w:r>
            <w:r w:rsidRPr="00A9388A">
              <w:rPr>
                <w:rFonts w:ascii="Times New Roman" w:hAnsi="Times New Roman"/>
              </w:rPr>
              <w:t> гривень;</w:t>
            </w:r>
          </w:p>
          <w:p w14:paraId="6E2B20F6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A9388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A9388A">
              <w:rPr>
                <w:rFonts w:ascii="Times New Roman" w:hAnsi="Times New Roman"/>
                <w:bCs/>
              </w:rPr>
              <w:t>Чорноморської міської територіальної громади у сумі 297 330 867,68</w:t>
            </w:r>
            <w:r w:rsidRPr="00A9388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079C758E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загальним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A7CE5">
              <w:rPr>
                <w:rFonts w:ascii="Times New Roman" w:hAnsi="Times New Roman"/>
                <w:b/>
              </w:rPr>
              <w:t>21 125 363,87</w:t>
            </w:r>
            <w:r w:rsidRPr="00A9388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1856898D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коштів, що передаються до бюджету 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фонду, у сумі </w:t>
            </w:r>
            <w:r w:rsidRPr="00CA7CE5">
              <w:rPr>
                <w:rFonts w:ascii="Times New Roman" w:hAnsi="Times New Roman"/>
                <w:b/>
              </w:rPr>
              <w:t>104 878 159</w:t>
            </w:r>
            <w:r w:rsidRPr="00A9388A">
              <w:rPr>
                <w:rFonts w:ascii="Times New Roman" w:hAnsi="Times New Roman"/>
              </w:rPr>
              <w:t xml:space="preserve"> гривень (профіцит);</w:t>
            </w:r>
          </w:p>
          <w:p w14:paraId="4AE7AC35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CA7CE5">
              <w:rPr>
                <w:rFonts w:ascii="Times New Roman" w:hAnsi="Times New Roman"/>
                <w:b/>
              </w:rPr>
              <w:t>126 003 522,87</w:t>
            </w:r>
            <w:r w:rsidRPr="00A9388A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34C639C2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спеціальним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CA7CE5">
              <w:rPr>
                <w:rFonts w:ascii="Times New Roman" w:hAnsi="Times New Roman"/>
                <w:b/>
              </w:rPr>
              <w:t>276 205 503,81</w:t>
            </w:r>
            <w:r w:rsidRPr="00A9388A">
              <w:rPr>
                <w:rFonts w:ascii="Times New Roman" w:hAnsi="Times New Roman"/>
              </w:rPr>
              <w:t xml:space="preserve"> гривень, джерелом покриття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якого визначити:</w:t>
            </w:r>
          </w:p>
          <w:p w14:paraId="33A28C69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CA7CE5">
              <w:rPr>
                <w:rFonts w:ascii="Times New Roman" w:hAnsi="Times New Roman"/>
                <w:b/>
              </w:rPr>
              <w:t>252 473 242,01</w:t>
            </w:r>
            <w:r w:rsidRPr="00A9388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7DF1762D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доходів загального фонду у </w:t>
            </w:r>
            <w:r w:rsidRPr="0021582B">
              <w:rPr>
                <w:rFonts w:ascii="Times New Roman" w:hAnsi="Times New Roman"/>
                <w:i/>
              </w:rPr>
              <w:t xml:space="preserve">сумі </w:t>
            </w:r>
            <w:r w:rsidRPr="00CA7CE5">
              <w:rPr>
                <w:rFonts w:ascii="Times New Roman" w:hAnsi="Times New Roman"/>
                <w:b/>
                <w:i/>
              </w:rPr>
              <w:t>104 878 159</w:t>
            </w:r>
            <w:r w:rsidRPr="00A9388A"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  <w:i/>
              </w:rPr>
              <w:t xml:space="preserve">гривень, в тому числі за рахунок міжбюджетних трансфертів – </w:t>
            </w:r>
            <w:r w:rsidRPr="00AD4123">
              <w:rPr>
                <w:rFonts w:ascii="Times New Roman" w:hAnsi="Times New Roman"/>
                <w:i/>
              </w:rPr>
              <w:t>9 741 874</w:t>
            </w:r>
            <w:r w:rsidRPr="00A9388A">
              <w:rPr>
                <w:rFonts w:ascii="Times New Roman" w:hAnsi="Times New Roman"/>
                <w:i/>
              </w:rPr>
              <w:t xml:space="preserve"> гривень;</w:t>
            </w:r>
          </w:p>
          <w:p w14:paraId="334F9AFA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CA7CE5">
              <w:rPr>
                <w:rFonts w:ascii="Times New Roman" w:hAnsi="Times New Roman"/>
                <w:b/>
                <w:i/>
              </w:rPr>
              <w:t>147 595 083,01</w:t>
            </w:r>
            <w:r w:rsidRPr="00A9388A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0FF941C3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685CA09E" w14:textId="77777777" w:rsidR="00AD4123" w:rsidRPr="00A9388A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448AB1E1" w14:textId="77777777" w:rsidR="00AD4123" w:rsidRPr="00237CD8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вільний залишок коштів цільового фону у складі бюджету громади, який сформувався </w:t>
            </w:r>
            <w:r w:rsidRPr="00237CD8">
              <w:rPr>
                <w:rFonts w:ascii="Times New Roman" w:hAnsi="Times New Roman"/>
              </w:rPr>
              <w:t>станом на 01.01.2025 – 359 434,18 гривень;</w:t>
            </w:r>
          </w:p>
          <w:p w14:paraId="17D6CE78" w14:textId="77777777" w:rsidR="00AD4123" w:rsidRPr="00237CD8" w:rsidRDefault="00AD4123" w:rsidP="00AD4123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237CD8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237CD8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677A394D" w14:textId="2800A875" w:rsidR="00CA7CE5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резервний фонд</w:t>
            </w:r>
            <w:r w:rsidRPr="00237CD8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CA7CE5">
              <w:rPr>
                <w:rFonts w:ascii="Times New Roman" w:hAnsi="Times New Roman"/>
                <w:b/>
              </w:rPr>
              <w:t>6 232 361</w:t>
            </w:r>
            <w:r w:rsidRPr="00237CD8">
              <w:rPr>
                <w:rFonts w:ascii="Times New Roman" w:hAnsi="Times New Roman"/>
              </w:rPr>
              <w:t xml:space="preserve"> гривень, що становить </w:t>
            </w:r>
            <w:r w:rsidRPr="00AD4123">
              <w:rPr>
                <w:rFonts w:ascii="Times New Roman" w:hAnsi="Times New Roman"/>
                <w:b/>
              </w:rPr>
              <w:t>0,52</w:t>
            </w:r>
            <w:r w:rsidRPr="00237CD8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3B7D7D">
              <w:rPr>
                <w:rFonts w:ascii="Times New Roman" w:hAnsi="Times New Roman"/>
              </w:rPr>
              <w:t>.</w:t>
            </w:r>
          </w:p>
          <w:p w14:paraId="56F533C9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222F2969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0654535A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6C0E4BA1" w14:textId="1B75240F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AD4123">
              <w:rPr>
                <w:rFonts w:ascii="Times New Roman" w:hAnsi="Times New Roman"/>
                <w:b/>
              </w:rPr>
              <w:t>15 741 100</w:t>
            </w:r>
            <w:r w:rsidRPr="00BC120A">
              <w:rPr>
                <w:rFonts w:ascii="Times New Roman" w:hAnsi="Times New Roman"/>
              </w:rPr>
              <w:t xml:space="preserve">  гривень, із яких:</w:t>
            </w:r>
          </w:p>
          <w:p w14:paraId="7B785892" w14:textId="02ADF7DF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1.1) </w:t>
            </w:r>
            <w:r w:rsidRPr="00AD4123">
              <w:rPr>
                <w:rFonts w:ascii="Times New Roman" w:hAnsi="Times New Roman"/>
                <w:b/>
              </w:rPr>
              <w:t>14 </w:t>
            </w:r>
            <w:r w:rsidRPr="00AD4123">
              <w:rPr>
                <w:rFonts w:ascii="Times New Roman" w:hAnsi="Times New Roman"/>
                <w:b/>
                <w:lang w:val="ru-RU"/>
              </w:rPr>
              <w:t>199</w:t>
            </w:r>
            <w:r w:rsidRPr="00AD4123">
              <w:rPr>
                <w:rFonts w:ascii="Times New Roman" w:hAnsi="Times New Roman"/>
                <w:b/>
              </w:rPr>
              <w:t> </w:t>
            </w:r>
            <w:r w:rsidRPr="00AD4123">
              <w:rPr>
                <w:rFonts w:ascii="Times New Roman" w:hAnsi="Times New Roman"/>
                <w:b/>
                <w:lang w:val="ru-RU"/>
              </w:rPr>
              <w:t>800</w:t>
            </w:r>
            <w:r w:rsidRPr="00AD4123">
              <w:rPr>
                <w:rFonts w:ascii="Times New Roman" w:hAnsi="Times New Roman"/>
                <w:b/>
              </w:rPr>
              <w:t xml:space="preserve"> </w:t>
            </w:r>
            <w:r w:rsidRPr="00BC120A">
              <w:rPr>
                <w:rFonts w:ascii="Times New Roman" w:hAnsi="Times New Roman"/>
              </w:rPr>
              <w:t>гривень для обласного  бюджету  Одеської області на:</w:t>
            </w:r>
          </w:p>
          <w:p w14:paraId="52EAC742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BC120A">
              <w:rPr>
                <w:rFonts w:ascii="Times New Roman" w:hAnsi="Times New Roman"/>
              </w:rPr>
              <w:t>передвищої</w:t>
            </w:r>
            <w:proofErr w:type="spellEnd"/>
            <w:r w:rsidRPr="00BC120A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- 1 </w:t>
            </w:r>
            <w:r>
              <w:rPr>
                <w:rFonts w:ascii="Times New Roman" w:hAnsi="Times New Roman"/>
              </w:rPr>
              <w:t>958</w:t>
            </w:r>
            <w:r w:rsidRPr="00BC120A">
              <w:rPr>
                <w:rFonts w:ascii="Times New Roman" w:hAnsi="Times New Roman"/>
              </w:rPr>
              <w:t xml:space="preserve"> 700 гривень;</w:t>
            </w:r>
          </w:p>
          <w:p w14:paraId="13EB1050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3BDD7EAA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0228A6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0228A6">
              <w:rPr>
                <w:rFonts w:ascii="Times New Roman" w:hAnsi="Times New Roman"/>
              </w:rPr>
              <w:t xml:space="preserve">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>
              <w:rPr>
                <w:rFonts w:ascii="Times New Roman" w:hAnsi="Times New Roman"/>
              </w:rPr>
              <w:t xml:space="preserve"> – 10 000 000 гривень;</w:t>
            </w:r>
          </w:p>
          <w:p w14:paraId="3B51230A" w14:textId="5E9FCDA5" w:rsidR="00AD4123" w:rsidRDefault="00AD4123" w:rsidP="00AD4123">
            <w:pPr>
              <w:ind w:firstLine="567"/>
              <w:jc w:val="both"/>
              <w:rPr>
                <w:rFonts w:ascii="Times New Roman" w:hAnsi="Times New Roman"/>
                <w:highlight w:val="yellow"/>
              </w:rPr>
            </w:pPr>
          </w:p>
          <w:p w14:paraId="33A1146D" w14:textId="1D56D7F9" w:rsidR="00AD4123" w:rsidRPr="00AD4123" w:rsidRDefault="00AD4123" w:rsidP="00AD4123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B96427">
              <w:rPr>
                <w:rFonts w:ascii="Times New Roman" w:hAnsi="Times New Roman"/>
                <w:b/>
              </w:rPr>
              <w:lastRenderedPageBreak/>
              <w:t>абзац в</w:t>
            </w:r>
            <w:r w:rsidRPr="00AD4123">
              <w:rPr>
                <w:rFonts w:ascii="Times New Roman" w:hAnsi="Times New Roman"/>
                <w:b/>
              </w:rPr>
              <w:t>ідсутній</w:t>
            </w:r>
            <w:bookmarkStart w:id="0" w:name="_GoBack"/>
            <w:bookmarkEnd w:id="0"/>
          </w:p>
          <w:p w14:paraId="27A81D96" w14:textId="77777777" w:rsidR="00AD4123" w:rsidRPr="00AD4123" w:rsidRDefault="00AD4123" w:rsidP="00AD4123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  <w:p w14:paraId="7783CAD2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0EC17154" w14:textId="77777777" w:rsidR="00731DC7" w:rsidRDefault="00731DC7" w:rsidP="00AD4123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2E25551F" w14:textId="77777777" w:rsidR="00731DC7" w:rsidRDefault="00731DC7" w:rsidP="00AD4123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693F432D" w14:textId="77777777" w:rsidR="00731DC7" w:rsidRDefault="00731DC7" w:rsidP="00AD4123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32BA03F6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</w:t>
            </w:r>
            <w:r>
              <w:rPr>
                <w:rFonts w:ascii="Times New Roman" w:hAnsi="Times New Roman"/>
              </w:rPr>
              <w:t xml:space="preserve">кого району Одеської області на </w:t>
            </w:r>
            <w:r w:rsidRPr="00BC120A">
              <w:rPr>
                <w:rFonts w:ascii="Times New Roman" w:hAnsi="Times New Roman"/>
              </w:rPr>
              <w:t xml:space="preserve">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2536B93A" w14:textId="77777777" w:rsidR="00AD4123" w:rsidRPr="000228A6" w:rsidRDefault="00AD4123" w:rsidP="00AD4123">
            <w:pPr>
              <w:ind w:firstLine="567"/>
              <w:jc w:val="both"/>
            </w:pPr>
            <w:r w:rsidRPr="00667165">
              <w:rPr>
                <w:rFonts w:ascii="Times New Roman" w:hAnsi="Times New Roman"/>
              </w:rPr>
              <w:t>1.3) 1 041 300 гривень для бюджету Великодолинської селищної територіальної громади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667165">
              <w:rPr>
                <w:rFonts w:ascii="Times New Roman" w:hAnsi="Times New Roman"/>
              </w:rPr>
              <w:t>співфінансування</w:t>
            </w:r>
            <w:proofErr w:type="spellEnd"/>
            <w:r w:rsidRPr="00667165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667165">
              <w:rPr>
                <w:rFonts w:ascii="Times New Roman" w:hAnsi="Times New Roman"/>
              </w:rPr>
              <w:t>адресою</w:t>
            </w:r>
            <w:proofErr w:type="spellEnd"/>
            <w:r w:rsidRPr="00667165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</w:t>
            </w:r>
            <w:r>
              <w:rPr>
                <w:rFonts w:ascii="Times New Roman" w:hAnsi="Times New Roman"/>
              </w:rPr>
              <w:t>.</w:t>
            </w:r>
          </w:p>
          <w:p w14:paraId="3F6CBD23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0709E8A8" w14:textId="49A0C41A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</w:t>
            </w:r>
          </w:p>
          <w:p w14:paraId="0667CAD4" w14:textId="2246B5EA" w:rsidR="00AD4123" w:rsidRDefault="00AD4123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17D086AE" w14:textId="168E7540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AD4123" w:rsidRPr="00CA7CE5">
              <w:rPr>
                <w:rFonts w:ascii="Times New Roman" w:hAnsi="Times New Roman"/>
                <w:b/>
              </w:rPr>
              <w:t>755 377 878,81</w:t>
            </w:r>
            <w:r w:rsidR="00AD4123" w:rsidRPr="00237CD8">
              <w:rPr>
                <w:rFonts w:ascii="Times New Roman" w:hAnsi="Times New Roman"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35CB80D3" w14:textId="77777777" w:rsidR="00CA7CE5" w:rsidRDefault="00CA7CE5" w:rsidP="00CA7CE5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30CB43F9" w:rsidR="007654E0" w:rsidRPr="007654E0" w:rsidRDefault="007654E0" w:rsidP="00B6254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</w:tcPr>
          <w:p w14:paraId="45328AE9" w14:textId="77777777" w:rsidR="00AD4123" w:rsidRPr="00A9388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43D05CF5" w14:textId="77777777" w:rsidR="00ED10C3" w:rsidRPr="00A9388A" w:rsidRDefault="00ED10C3" w:rsidP="00ED10C3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ED10C3">
              <w:rPr>
                <w:rFonts w:ascii="Times New Roman" w:hAnsi="Times New Roman"/>
                <w:b/>
              </w:rPr>
              <w:t>1 204 839 106</w:t>
            </w:r>
            <w:r w:rsidRPr="00A9388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ED10C3">
              <w:rPr>
                <w:rFonts w:ascii="Times New Roman" w:hAnsi="Times New Roman"/>
                <w:b/>
              </w:rPr>
              <w:t>1 183 919 821</w:t>
            </w:r>
            <w:r w:rsidRPr="00A9388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ED10C3">
              <w:rPr>
                <w:rFonts w:ascii="Times New Roman" w:hAnsi="Times New Roman"/>
                <w:b/>
              </w:rPr>
              <w:t>20 919 285</w:t>
            </w:r>
            <w:r w:rsidRPr="00A9388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0BF3E8D6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видатки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3B7D7D">
              <w:rPr>
                <w:rFonts w:ascii="Times New Roman" w:hAnsi="Times New Roman"/>
                <w:b/>
              </w:rPr>
              <w:t>1 502 169 973,68</w:t>
            </w:r>
            <w:r w:rsidRPr="00E9499C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3B7D7D">
              <w:rPr>
                <w:rFonts w:ascii="Times New Roman" w:hAnsi="Times New Roman"/>
                <w:b/>
              </w:rPr>
              <w:t>1 200 210 025,87</w:t>
            </w:r>
            <w:r w:rsidRPr="00E9499C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3B7D7D">
              <w:rPr>
                <w:rFonts w:ascii="Times New Roman" w:hAnsi="Times New Roman"/>
                <w:b/>
              </w:rPr>
              <w:t>301 959 947,81</w:t>
            </w:r>
            <w:r w:rsidRPr="00E9499C">
              <w:rPr>
                <w:rFonts w:ascii="Times New Roman" w:hAnsi="Times New Roman"/>
              </w:rPr>
              <w:t> гривень;</w:t>
            </w:r>
          </w:p>
          <w:p w14:paraId="27380294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E9499C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E9499C">
              <w:rPr>
                <w:rFonts w:ascii="Times New Roman" w:hAnsi="Times New Roman"/>
                <w:bCs/>
              </w:rPr>
              <w:t>Чорноморської міської територіальної громади у сумі 297 330 867,68</w:t>
            </w:r>
            <w:r w:rsidRPr="00E9499C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2AC7C162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загальним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3B7D7D">
              <w:rPr>
                <w:rFonts w:ascii="Times New Roman" w:hAnsi="Times New Roman"/>
                <w:b/>
              </w:rPr>
              <w:t>16 290 204,87</w:t>
            </w:r>
            <w:r w:rsidRPr="00E9499C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4C52895E" w14:textId="08F1096D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</w:t>
            </w:r>
            <w:r w:rsidR="00612C21" w:rsidRPr="00E9499C">
              <w:rPr>
                <w:rFonts w:ascii="Times New Roman" w:hAnsi="Times New Roman"/>
              </w:rPr>
              <w:t xml:space="preserve">коштів, що передаються </w:t>
            </w:r>
            <w:r w:rsidR="00612C21" w:rsidRPr="0039248D">
              <w:rPr>
                <w:rFonts w:ascii="Times New Roman" w:hAnsi="Times New Roman"/>
              </w:rPr>
              <w:t>до бюджету розвитку спеціального фонду</w:t>
            </w:r>
            <w:r w:rsidRPr="00E9499C">
              <w:rPr>
                <w:rFonts w:ascii="Times New Roman" w:hAnsi="Times New Roman"/>
              </w:rPr>
              <w:t xml:space="preserve">, у сумі </w:t>
            </w:r>
            <w:r w:rsidRPr="003B7D7D">
              <w:rPr>
                <w:rFonts w:ascii="Times New Roman" w:hAnsi="Times New Roman"/>
                <w:b/>
              </w:rPr>
              <w:t>108 213 318</w:t>
            </w:r>
            <w:r w:rsidRPr="00E9499C">
              <w:rPr>
                <w:rFonts w:ascii="Times New Roman" w:hAnsi="Times New Roman"/>
              </w:rPr>
              <w:t xml:space="preserve"> гривень (профіцит);</w:t>
            </w:r>
          </w:p>
          <w:p w14:paraId="156CC0E7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3B7D7D">
              <w:rPr>
                <w:rFonts w:ascii="Times New Roman" w:hAnsi="Times New Roman"/>
                <w:b/>
              </w:rPr>
              <w:t>124 503 522,87</w:t>
            </w:r>
            <w:r w:rsidRPr="00E9499C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08312B06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дефіцит</w:t>
            </w:r>
            <w:r w:rsidRPr="00E9499C">
              <w:rPr>
                <w:rFonts w:ascii="Times New Roman" w:hAnsi="Times New Roman"/>
              </w:rPr>
              <w:t> </w:t>
            </w:r>
            <w:r w:rsidRPr="00E9499C">
              <w:rPr>
                <w:rFonts w:ascii="Times New Roman" w:hAnsi="Times New Roman"/>
                <w:b/>
              </w:rPr>
              <w:t>за спеціальним фондом</w:t>
            </w:r>
            <w:r w:rsidRPr="00E9499C">
              <w:rPr>
                <w:rFonts w:ascii="Times New Roman" w:hAnsi="Times New Roman"/>
              </w:rPr>
              <w:t xml:space="preserve"> у сумі </w:t>
            </w:r>
            <w:r w:rsidRPr="003B7D7D">
              <w:rPr>
                <w:rFonts w:ascii="Times New Roman" w:hAnsi="Times New Roman"/>
                <w:b/>
              </w:rPr>
              <w:t>281 040 662,81</w:t>
            </w:r>
            <w:r w:rsidRPr="00E9499C">
              <w:rPr>
                <w:rFonts w:ascii="Times New Roman" w:hAnsi="Times New Roman"/>
              </w:rPr>
              <w:t xml:space="preserve"> гривень, джерелом покриття  якого визначити:</w:t>
            </w:r>
          </w:p>
          <w:p w14:paraId="614C3522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3B7D7D">
              <w:rPr>
                <w:rFonts w:ascii="Times New Roman" w:hAnsi="Times New Roman"/>
                <w:b/>
              </w:rPr>
              <w:t>257 308 401,01</w:t>
            </w:r>
            <w:r w:rsidRPr="00E9499C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439F3CC8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3B7D7D">
              <w:rPr>
                <w:rFonts w:ascii="Times New Roman" w:hAnsi="Times New Roman"/>
                <w:b/>
                <w:i/>
              </w:rPr>
              <w:t>108 213 318</w:t>
            </w:r>
            <w:r w:rsidRPr="00E9499C">
              <w:rPr>
                <w:rFonts w:ascii="Times New Roman" w:hAnsi="Times New Roman"/>
              </w:rPr>
              <w:t xml:space="preserve"> </w:t>
            </w:r>
            <w:r w:rsidRPr="00E9499C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9 741 874 гривень;</w:t>
            </w:r>
          </w:p>
          <w:p w14:paraId="4EEB9FEB" w14:textId="77777777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E9499C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3B7D7D">
              <w:rPr>
                <w:rFonts w:ascii="Times New Roman" w:hAnsi="Times New Roman"/>
                <w:b/>
                <w:i/>
              </w:rPr>
              <w:t>149 095 083,01</w:t>
            </w:r>
            <w:r w:rsidRPr="00E9499C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4062DD5A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2BD29D83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49F17FEF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50C5C964" w14:textId="77777777" w:rsidR="003B7D7D" w:rsidRPr="00E9499C" w:rsidRDefault="003B7D7D" w:rsidP="003B7D7D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E9499C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E9499C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4ECBEBCD" w14:textId="0021F596" w:rsidR="003B7D7D" w:rsidRPr="00E9499C" w:rsidRDefault="003B7D7D" w:rsidP="003B7D7D">
            <w:pPr>
              <w:ind w:firstLine="567"/>
              <w:jc w:val="both"/>
              <w:rPr>
                <w:rFonts w:ascii="Times New Roman" w:hAnsi="Times New Roman"/>
              </w:rPr>
            </w:pPr>
            <w:r w:rsidRPr="00E9499C">
              <w:rPr>
                <w:rFonts w:ascii="Times New Roman" w:hAnsi="Times New Roman"/>
                <w:b/>
                <w:bCs/>
              </w:rPr>
              <w:t>резервний фонд</w:t>
            </w:r>
            <w:r w:rsidRPr="00E9499C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3B7D7D">
              <w:rPr>
                <w:rFonts w:ascii="Times New Roman" w:hAnsi="Times New Roman"/>
                <w:b/>
              </w:rPr>
              <w:t>5 691 361</w:t>
            </w:r>
            <w:r w:rsidRPr="00E9499C">
              <w:rPr>
                <w:rFonts w:ascii="Times New Roman" w:hAnsi="Times New Roman"/>
              </w:rPr>
              <w:t xml:space="preserve"> гривень, що становить </w:t>
            </w:r>
            <w:r w:rsidRPr="003B7D7D">
              <w:rPr>
                <w:rFonts w:ascii="Times New Roman" w:hAnsi="Times New Roman"/>
                <w:b/>
              </w:rPr>
              <w:t>0,47</w:t>
            </w:r>
            <w:r w:rsidRPr="00E9499C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пунктом.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11FD7D84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3. Затвердити на 2025 рік </w:t>
            </w:r>
            <w:r w:rsidRPr="00BC120A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C120A">
              <w:rPr>
                <w:rFonts w:ascii="Times New Roman" w:hAnsi="Times New Roman"/>
                <w:b/>
                <w:bCs/>
              </w:rPr>
              <w:t xml:space="preserve"> </w:t>
            </w:r>
            <w:r w:rsidRPr="00BC120A">
              <w:rPr>
                <w:rFonts w:ascii="Times New Roman" w:hAnsi="Times New Roman"/>
              </w:rPr>
              <w:t>Чорноморської міської територіальної громади згідно з додатком 5 до цього рішення.</w:t>
            </w:r>
          </w:p>
          <w:p w14:paraId="38DEB579" w14:textId="6C25D75F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6F58B76" w14:textId="2E56DB2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1) бюджетів інших територіальних громад за бюджетною програмою "Інші субвенції з місцевого бюджету" (КПКВКМБ 3719770) у сумі </w:t>
            </w:r>
            <w:r w:rsidRPr="00AD4123">
              <w:rPr>
                <w:rFonts w:ascii="Times New Roman" w:hAnsi="Times New Roman"/>
                <w:b/>
              </w:rPr>
              <w:t>15</w:t>
            </w:r>
            <w:r w:rsidRPr="00AD4123">
              <w:rPr>
                <w:rFonts w:ascii="Times New Roman" w:hAnsi="Times New Roman"/>
                <w:b/>
                <w:lang w:val="ru-RU"/>
              </w:rPr>
              <w:t> </w:t>
            </w:r>
            <w:r w:rsidRPr="00AD4123">
              <w:rPr>
                <w:rFonts w:ascii="Times New Roman" w:hAnsi="Times New Roman"/>
                <w:b/>
              </w:rPr>
              <w:t>972</w:t>
            </w:r>
            <w:r w:rsidRPr="00AD4123">
              <w:rPr>
                <w:rFonts w:ascii="Times New Roman" w:hAnsi="Times New Roman"/>
                <w:b/>
                <w:lang w:val="ru-RU"/>
              </w:rPr>
              <w:t> </w:t>
            </w:r>
            <w:r w:rsidRPr="00AD4123">
              <w:rPr>
                <w:rFonts w:ascii="Times New Roman" w:hAnsi="Times New Roman"/>
                <w:b/>
              </w:rPr>
              <w:t>912</w:t>
            </w:r>
            <w:r w:rsidRPr="00BC120A">
              <w:rPr>
                <w:rFonts w:ascii="Times New Roman" w:hAnsi="Times New Roman"/>
              </w:rPr>
              <w:t xml:space="preserve"> гривень, із яких:</w:t>
            </w:r>
          </w:p>
          <w:p w14:paraId="14F3CFD0" w14:textId="2E2D7E65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1.1) </w:t>
            </w:r>
            <w:r w:rsidRPr="00AD4123">
              <w:rPr>
                <w:rFonts w:ascii="Times New Roman" w:hAnsi="Times New Roman"/>
                <w:b/>
              </w:rPr>
              <w:t>14 </w:t>
            </w:r>
            <w:r w:rsidRPr="00AD4123">
              <w:rPr>
                <w:rFonts w:ascii="Times New Roman" w:hAnsi="Times New Roman"/>
                <w:b/>
                <w:lang w:val="ru-RU"/>
              </w:rPr>
              <w:t>431</w:t>
            </w:r>
            <w:r w:rsidRPr="00AD4123">
              <w:rPr>
                <w:rFonts w:ascii="Times New Roman" w:hAnsi="Times New Roman"/>
                <w:b/>
              </w:rPr>
              <w:t> </w:t>
            </w:r>
            <w:r w:rsidRPr="00AD4123">
              <w:rPr>
                <w:rFonts w:ascii="Times New Roman" w:hAnsi="Times New Roman"/>
                <w:b/>
                <w:lang w:val="ru-RU"/>
              </w:rPr>
              <w:t>612</w:t>
            </w:r>
            <w:r w:rsidRPr="00BC120A">
              <w:rPr>
                <w:rFonts w:ascii="Times New Roman" w:hAnsi="Times New Roman"/>
              </w:rPr>
              <w:t xml:space="preserve"> гривень для обласного  бюджету  Одеської області на:</w:t>
            </w:r>
          </w:p>
          <w:p w14:paraId="68781CE7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фінансування заходів  Міської цільової програми підтримки  здобуття професійної (професійно-технічної), фахової </w:t>
            </w:r>
            <w:proofErr w:type="spellStart"/>
            <w:r w:rsidRPr="00BC120A">
              <w:rPr>
                <w:rFonts w:ascii="Times New Roman" w:hAnsi="Times New Roman"/>
              </w:rPr>
              <w:t>передвищої</w:t>
            </w:r>
            <w:proofErr w:type="spellEnd"/>
            <w:r w:rsidRPr="00BC120A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2025 рік - 1 </w:t>
            </w:r>
            <w:r>
              <w:rPr>
                <w:rFonts w:ascii="Times New Roman" w:hAnsi="Times New Roman"/>
              </w:rPr>
              <w:t>958</w:t>
            </w:r>
            <w:r w:rsidRPr="00BC120A">
              <w:rPr>
                <w:rFonts w:ascii="Times New Roman" w:hAnsi="Times New Roman"/>
              </w:rPr>
              <w:t xml:space="preserve"> 700 гривень;</w:t>
            </w:r>
          </w:p>
          <w:p w14:paraId="62F9A88D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 -  2 241 100 гривень;</w:t>
            </w:r>
          </w:p>
          <w:p w14:paraId="1EC412E0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0228A6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0228A6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0228A6">
              <w:rPr>
                <w:rFonts w:ascii="Times New Roman" w:hAnsi="Times New Roman"/>
              </w:rPr>
              <w:t xml:space="preserve"> підтримки Сил оборони і безпеки України, а також посилення  заходів громадської безпеки в умовах воєнного стану на території Чорноморської міської  територіальної громади на 2025 рік</w:t>
            </w:r>
            <w:r>
              <w:rPr>
                <w:rFonts w:ascii="Times New Roman" w:hAnsi="Times New Roman"/>
              </w:rPr>
              <w:t xml:space="preserve"> – 10 000 000 гривень;</w:t>
            </w:r>
          </w:p>
          <w:p w14:paraId="6314D332" w14:textId="045A1417" w:rsidR="00AD4123" w:rsidRPr="00B96427" w:rsidRDefault="00AD4123" w:rsidP="00AD4123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731DC7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B96427">
              <w:rPr>
                <w:rFonts w:ascii="Times New Roman" w:hAnsi="Times New Roman"/>
                <w:b/>
              </w:rPr>
              <w:t>ф</w:t>
            </w:r>
            <w:r w:rsidRPr="00731DC7">
              <w:rPr>
                <w:rFonts w:ascii="Times New Roman" w:hAnsi="Times New Roman"/>
                <w:b/>
              </w:rPr>
              <w:t xml:space="preserve">інансування заходів </w:t>
            </w:r>
            <w:r w:rsidR="00731DC7" w:rsidRPr="00731DC7">
              <w:rPr>
                <w:rStyle w:val="docdata"/>
                <w:rFonts w:ascii="Times New Roman" w:hAnsi="Times New Roman"/>
                <w:b/>
                <w:color w:val="000000"/>
              </w:rPr>
              <w:t>Міської цільової програми співпраці виконавчих органів Чорноморської міської ради та ГУ ДПС в Одеській області з питань забезпечення контролю за дотриманням зобов'язань щодо платежів підприємств, установ, організацій, суб’єктів господарювання, фізичних осіб до бюджету Чорноморської  міської територіальної громади на 2025 рік</w:t>
            </w:r>
            <w:r w:rsidRPr="00731DC7">
              <w:rPr>
                <w:rFonts w:ascii="Times New Roman" w:hAnsi="Times New Roman"/>
                <w:b/>
              </w:rPr>
              <w:t xml:space="preserve"> </w:t>
            </w:r>
            <w:r w:rsidR="00F95810" w:rsidRPr="00731DC7">
              <w:rPr>
                <w:rFonts w:ascii="Times New Roman" w:hAnsi="Times New Roman"/>
                <w:b/>
              </w:rPr>
              <w:t>–</w:t>
            </w:r>
            <w:r w:rsidRPr="00731DC7">
              <w:rPr>
                <w:rFonts w:ascii="Times New Roman" w:hAnsi="Times New Roman"/>
                <w:b/>
              </w:rPr>
              <w:t xml:space="preserve"> 231</w:t>
            </w:r>
            <w:r w:rsidR="00F95810" w:rsidRPr="00731DC7">
              <w:rPr>
                <w:rFonts w:ascii="Times New Roman" w:hAnsi="Times New Roman"/>
                <w:b/>
              </w:rPr>
              <w:t> </w:t>
            </w:r>
            <w:r w:rsidRPr="00731DC7">
              <w:rPr>
                <w:rFonts w:ascii="Times New Roman" w:hAnsi="Times New Roman"/>
                <w:b/>
              </w:rPr>
              <w:t>812 гривень</w:t>
            </w:r>
            <w:r w:rsidRPr="00B96427">
              <w:rPr>
                <w:rFonts w:ascii="Times New Roman" w:hAnsi="Times New Roman"/>
                <w:b/>
              </w:rPr>
              <w:t>;</w:t>
            </w:r>
          </w:p>
          <w:p w14:paraId="30F70B5E" w14:textId="77777777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1.2) 500 000 гривень для районного бюджету Одесь</w:t>
            </w:r>
            <w:r>
              <w:rPr>
                <w:rFonts w:ascii="Times New Roman" w:hAnsi="Times New Roman"/>
              </w:rPr>
              <w:t xml:space="preserve">кого району Одеської області на </w:t>
            </w:r>
            <w:r w:rsidRPr="00BC120A">
              <w:rPr>
                <w:rFonts w:ascii="Times New Roman" w:hAnsi="Times New Roman"/>
              </w:rPr>
              <w:t xml:space="preserve"> фінансування заходів </w:t>
            </w:r>
            <w:r w:rsidRPr="00BC120A">
              <w:rPr>
                <w:rFonts w:ascii="Times New Roman" w:eastAsia="MS Mincho" w:hAnsi="Times New Roman"/>
              </w:rPr>
              <w:t>Міської цільової програми фінансової підтримки діяльності Одеської районної ради Одеської області на 2025 рік</w:t>
            </w:r>
            <w:r>
              <w:rPr>
                <w:rFonts w:ascii="Times New Roman" w:hAnsi="Times New Roman"/>
              </w:rPr>
              <w:t xml:space="preserve"> – 500 000 гривень;</w:t>
            </w:r>
          </w:p>
          <w:p w14:paraId="107BE5B3" w14:textId="77777777" w:rsidR="00AD4123" w:rsidRPr="000228A6" w:rsidRDefault="00AD4123" w:rsidP="00AD4123">
            <w:pPr>
              <w:ind w:firstLine="567"/>
              <w:jc w:val="both"/>
            </w:pPr>
            <w:r w:rsidRPr="00667165">
              <w:rPr>
                <w:rFonts w:ascii="Times New Roman" w:hAnsi="Times New Roman"/>
              </w:rPr>
              <w:t>1.3) 1 041 300 гривень для бюджету Великодолинської селищної територіальної громади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 w:rsidRPr="00667165">
              <w:rPr>
                <w:rFonts w:ascii="Times New Roman" w:hAnsi="Times New Roman"/>
              </w:rPr>
              <w:t>співфінансування</w:t>
            </w:r>
            <w:proofErr w:type="spellEnd"/>
            <w:r w:rsidRPr="00667165">
              <w:rPr>
                <w:rFonts w:ascii="Times New Roman" w:hAnsi="Times New Roman"/>
              </w:rPr>
              <w:t xml:space="preserve"> заходів з благоустрою на об'єкті спільного користування, а саме: капітальний ремонт дорожнього покриття на території кладовища за </w:t>
            </w:r>
            <w:proofErr w:type="spellStart"/>
            <w:r w:rsidRPr="00667165">
              <w:rPr>
                <w:rFonts w:ascii="Times New Roman" w:hAnsi="Times New Roman"/>
              </w:rPr>
              <w:t>адресою</w:t>
            </w:r>
            <w:proofErr w:type="spellEnd"/>
            <w:r w:rsidRPr="00667165">
              <w:rPr>
                <w:rFonts w:ascii="Times New Roman" w:hAnsi="Times New Roman"/>
              </w:rPr>
              <w:t>: Одеська область, Одеський район, село Молодіжне, вулиця Огородня, ділянка 47</w:t>
            </w:r>
            <w:r>
              <w:rPr>
                <w:rFonts w:ascii="Times New Roman" w:hAnsi="Times New Roman"/>
              </w:rPr>
              <w:t>.</w:t>
            </w:r>
          </w:p>
          <w:p w14:paraId="7C27C19D" w14:textId="77777777" w:rsidR="00AD4123" w:rsidRPr="00BC120A" w:rsidRDefault="00AD4123" w:rsidP="00AD4123">
            <w:pPr>
              <w:ind w:firstLine="567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C120A">
              <w:rPr>
                <w:rFonts w:ascii="Times New Roman" w:hAnsi="Times New Roman"/>
              </w:rPr>
              <w:t>Уповноважити Чорноморського міського голову Василя Гуляєва на укладення договорів про передачу міжбюджетного трансферту з бюджету Чорноморської міської територіальної громади Одеського району Одеської області у вигляді іншої субвенції до бюджетів інших територіальних громад від імені Чорноморської міської ради Одеського району Одеської області, в тому числі на укладання додаткових угод до відповідних договорів.</w:t>
            </w:r>
          </w:p>
          <w:p w14:paraId="516ABD85" w14:textId="1C3BB014" w:rsidR="00AD4123" w:rsidRDefault="00AD4123" w:rsidP="00AD4123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Встановити, що на кінець бюджетного періоду залишки коштів іншої субвенції з бюджету Чорноморської міської територіальної громади зберігаються на казначейських рахунках відповідних місцевих бюджетів для здійснення видатків у наступному бюджетному періоді з урахуванням їх цільового призначення</w:t>
            </w:r>
          </w:p>
          <w:p w14:paraId="1608D77F" w14:textId="173FD1FE" w:rsidR="00AD4123" w:rsidRDefault="00AD4123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B836DE7" w14:textId="11F36CBF" w:rsidR="00B62547" w:rsidRDefault="006F5CBD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</w:rPr>
              <w:t>5. Затвердити </w:t>
            </w:r>
            <w:r w:rsidRPr="00237CD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37CD8">
              <w:rPr>
                <w:rFonts w:ascii="Times New Roman" w:hAnsi="Times New Roman"/>
              </w:rPr>
              <w:t xml:space="preserve">у сумі </w:t>
            </w:r>
            <w:r w:rsidR="003B7D7D" w:rsidRPr="003B7D7D">
              <w:rPr>
                <w:rFonts w:ascii="Times New Roman" w:hAnsi="Times New Roman"/>
                <w:b/>
              </w:rPr>
              <w:t>765 108 894,81</w:t>
            </w:r>
            <w:r w:rsidR="003B7D7D" w:rsidRPr="00E9499C">
              <w:rPr>
                <w:rFonts w:ascii="Times New Roman" w:hAnsi="Times New Roman"/>
              </w:rPr>
              <w:t xml:space="preserve"> </w:t>
            </w:r>
            <w:r w:rsidRPr="00237CD8">
              <w:rPr>
                <w:rFonts w:ascii="Times New Roman" w:hAnsi="Times New Roman"/>
              </w:rPr>
              <w:t>гривень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00FB0D76" w14:textId="77777777" w:rsidR="00C318A7" w:rsidRDefault="00B62547" w:rsidP="00B3529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76CF2BA" w14:textId="3C0C2E54" w:rsidR="007654E0" w:rsidRPr="007654E0" w:rsidRDefault="007654E0" w:rsidP="00B35292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17EA4DEF" w14:textId="39F9EE3B" w:rsidR="00B6254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96427">
        <w:rPr>
          <w:rFonts w:ascii="Times New Roman" w:hAnsi="Times New Roman"/>
          <w:szCs w:val="24"/>
        </w:rPr>
        <w:t xml:space="preserve">                     </w:t>
      </w:r>
      <w:r w:rsidR="00C318A7">
        <w:rPr>
          <w:rFonts w:ascii="Times New Roman" w:hAnsi="Times New Roman"/>
          <w:szCs w:val="24"/>
        </w:rPr>
        <w:t xml:space="preserve">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B9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539" w:bottom="284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2B34F" w14:textId="77777777" w:rsidR="00E21460" w:rsidRDefault="00E21460" w:rsidP="00142E99">
      <w:r>
        <w:separator/>
      </w:r>
    </w:p>
  </w:endnote>
  <w:endnote w:type="continuationSeparator" w:id="0">
    <w:p w14:paraId="3C6A39F9" w14:textId="77777777" w:rsidR="00E21460" w:rsidRDefault="00E21460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E40FA" w14:textId="77777777" w:rsidR="00E21460" w:rsidRDefault="00E21460" w:rsidP="00142E99">
      <w:r>
        <w:separator/>
      </w:r>
    </w:p>
  </w:footnote>
  <w:footnote w:type="continuationSeparator" w:id="0">
    <w:p w14:paraId="0CB2F8BF" w14:textId="77777777" w:rsidR="00E21460" w:rsidRDefault="00E21460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032057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427">
          <w:rPr>
            <w:noProof/>
          </w:rPr>
          <w:t>3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6CC4"/>
    <w:rsid w:val="00073A3F"/>
    <w:rsid w:val="00097C7A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42E99"/>
    <w:rsid w:val="00150150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B7D7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C7D76"/>
    <w:rsid w:val="004D1F58"/>
    <w:rsid w:val="004E06DB"/>
    <w:rsid w:val="004E7846"/>
    <w:rsid w:val="004F03A4"/>
    <w:rsid w:val="004F37F6"/>
    <w:rsid w:val="00511699"/>
    <w:rsid w:val="00514A03"/>
    <w:rsid w:val="0051665F"/>
    <w:rsid w:val="00535A4E"/>
    <w:rsid w:val="00542838"/>
    <w:rsid w:val="00554AAA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5F1BED"/>
    <w:rsid w:val="00600722"/>
    <w:rsid w:val="00612C21"/>
    <w:rsid w:val="00615529"/>
    <w:rsid w:val="00624510"/>
    <w:rsid w:val="00634023"/>
    <w:rsid w:val="00635416"/>
    <w:rsid w:val="00637341"/>
    <w:rsid w:val="00657DCF"/>
    <w:rsid w:val="0066460A"/>
    <w:rsid w:val="00675037"/>
    <w:rsid w:val="00683C1B"/>
    <w:rsid w:val="0069444F"/>
    <w:rsid w:val="006A06BB"/>
    <w:rsid w:val="006A4483"/>
    <w:rsid w:val="006A6E63"/>
    <w:rsid w:val="006C49F2"/>
    <w:rsid w:val="006E08A3"/>
    <w:rsid w:val="006F485A"/>
    <w:rsid w:val="006F5CBD"/>
    <w:rsid w:val="007260ED"/>
    <w:rsid w:val="00727CCB"/>
    <w:rsid w:val="00731DC7"/>
    <w:rsid w:val="00737038"/>
    <w:rsid w:val="00746B59"/>
    <w:rsid w:val="00750B27"/>
    <w:rsid w:val="007654E0"/>
    <w:rsid w:val="00777015"/>
    <w:rsid w:val="00790C93"/>
    <w:rsid w:val="0079552A"/>
    <w:rsid w:val="007977E7"/>
    <w:rsid w:val="007C3936"/>
    <w:rsid w:val="007C6843"/>
    <w:rsid w:val="007C767A"/>
    <w:rsid w:val="007E58EF"/>
    <w:rsid w:val="007F7E9E"/>
    <w:rsid w:val="00837FDC"/>
    <w:rsid w:val="008731AC"/>
    <w:rsid w:val="00875032"/>
    <w:rsid w:val="008B4914"/>
    <w:rsid w:val="008F2708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9B6DEF"/>
    <w:rsid w:val="009F7080"/>
    <w:rsid w:val="00A0461D"/>
    <w:rsid w:val="00A04C00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123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928ED"/>
    <w:rsid w:val="00B96427"/>
    <w:rsid w:val="00BA0295"/>
    <w:rsid w:val="00BC1D72"/>
    <w:rsid w:val="00BD2A54"/>
    <w:rsid w:val="00BD7355"/>
    <w:rsid w:val="00C12EC5"/>
    <w:rsid w:val="00C318A7"/>
    <w:rsid w:val="00C5324B"/>
    <w:rsid w:val="00C549B1"/>
    <w:rsid w:val="00C863AD"/>
    <w:rsid w:val="00CA0131"/>
    <w:rsid w:val="00CA7CE5"/>
    <w:rsid w:val="00CC51CE"/>
    <w:rsid w:val="00CE26FC"/>
    <w:rsid w:val="00CE5985"/>
    <w:rsid w:val="00CF2CA1"/>
    <w:rsid w:val="00CF4559"/>
    <w:rsid w:val="00D03B0F"/>
    <w:rsid w:val="00D274AA"/>
    <w:rsid w:val="00D27C6B"/>
    <w:rsid w:val="00D42A42"/>
    <w:rsid w:val="00D47634"/>
    <w:rsid w:val="00D54FAF"/>
    <w:rsid w:val="00D55C46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1460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4D1F"/>
    <w:rsid w:val="00EB4EEC"/>
    <w:rsid w:val="00EB5452"/>
    <w:rsid w:val="00EB5A31"/>
    <w:rsid w:val="00ED08E9"/>
    <w:rsid w:val="00ED10C3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85D71"/>
    <w:rsid w:val="00F95810"/>
    <w:rsid w:val="00FA6874"/>
    <w:rsid w:val="00FC23A0"/>
    <w:rsid w:val="00FD0800"/>
    <w:rsid w:val="00FD5816"/>
    <w:rsid w:val="00FD7116"/>
    <w:rsid w:val="00FD7624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docdata">
    <w:name w:val="docdata"/>
    <w:aliases w:val="docy,v5,1767,baiaagaaboqcaaadhquaaaurbqaaaaaaaaaaaaaaaaaaaaaaaaaaaaaaaaaaaaaaaaaaaaaaaaaaaaaaaaaaaaaaaaaaaaaaaaaaaaaaaaaaaaaaaaaaaaaaaaaaaaaaaaaaaaaaaaaaaaaaaaaaaaaaaaaaaaaaaaaaaaaaaaaaaaaaaaaaaaaaaaaaaaaaaaaaaaaaaaaaaaaaaaaaaaaaaaaaaaaaaaaaaaa"/>
    <w:rsid w:val="0073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Natasha-findep</cp:lastModifiedBy>
  <cp:revision>235</cp:revision>
  <cp:lastPrinted>2025-07-01T07:32:00Z</cp:lastPrinted>
  <dcterms:created xsi:type="dcterms:W3CDTF">2021-07-16T12:22:00Z</dcterms:created>
  <dcterms:modified xsi:type="dcterms:W3CDTF">2025-07-01T07:32:00Z</dcterms:modified>
</cp:coreProperties>
</file>