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374D" w14:textId="77777777" w:rsidR="007477AB" w:rsidRPr="00091F1F" w:rsidRDefault="007477AB" w:rsidP="00E34DA1">
      <w:pPr>
        <w:rPr>
          <w:lang w:val="uk-UA"/>
        </w:rPr>
      </w:pPr>
    </w:p>
    <w:p w14:paraId="199D919E" w14:textId="77777777" w:rsidR="00911F76" w:rsidRDefault="00911F76"/>
    <w:p w14:paraId="4CE80BA0" w14:textId="77777777" w:rsidR="00911F76" w:rsidRDefault="00911F76"/>
    <w:p w14:paraId="7D12DFEC" w14:textId="77777777" w:rsidR="009114E1" w:rsidRDefault="009114E1"/>
    <w:p w14:paraId="58256907" w14:textId="77777777" w:rsidR="009114E1" w:rsidRDefault="009114E1"/>
    <w:p w14:paraId="2E3B1AF8" w14:textId="77777777" w:rsidR="007E1533" w:rsidRDefault="007E1533">
      <w:pPr>
        <w:rPr>
          <w:lang w:val="uk-UA"/>
        </w:rPr>
      </w:pPr>
    </w:p>
    <w:p w14:paraId="531079C5" w14:textId="77777777" w:rsidR="00781A79" w:rsidRPr="00781A79" w:rsidRDefault="00781A79">
      <w:pPr>
        <w:rPr>
          <w:lang w:val="uk-UA"/>
        </w:rPr>
      </w:pPr>
    </w:p>
    <w:p w14:paraId="2C866560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672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52161DEE" w:rsidR="00AD3F54" w:rsidRPr="00F93DC2" w:rsidRDefault="005F1A68" w:rsidP="00C42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bookmarkStart w:id="0" w:name="_Hlk192503269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 метою вдосконалення організації та підвищення безпеки дорожнього руху на ділянках </w:t>
      </w:r>
      <w:proofErr w:type="spellStart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вулично</w:t>
      </w:r>
      <w:proofErr w:type="spellEnd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-дорожньої мережі </w:t>
      </w:r>
      <w:bookmarkEnd w:id="0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Чорноморської міської територіальної громади Одеського району Одеської області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на виконання рішення виконавчого комітету </w:t>
      </w:r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</w:t>
      </w:r>
      <w:r w:rsidR="00C824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23.05.2025 №192 </w:t>
      </w:r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</w:t>
      </w:r>
      <w:proofErr w:type="spellStart"/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вулично</w:t>
      </w:r>
      <w:proofErr w:type="spellEnd"/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-дорожній  мережі Чорноморської міської територіальної громади    Одеського   району  Одеської   області»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2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ст. 6, 9, 27 Закону України «Про дорожній рух»,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ст. ст. 9, 17, 19, 21, </w:t>
      </w:r>
      <w:bookmarkStart w:id="1" w:name="_Hlk166060044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Закону України </w:t>
      </w:r>
      <w:bookmarkEnd w:id="1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«Про автомобільні дороги»,</w:t>
      </w:r>
      <w:r w:rsidR="00C420B5" w:rsidRPr="00E23C3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07DA87" w14:textId="5C635D7C" w:rsidR="00241E21" w:rsidRPr="00241E21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947A04E" w14:textId="004EDD3D" w:rsidR="00241E21" w:rsidRPr="00B77C26" w:rsidRDefault="00047E4B" w:rsidP="007F3A96">
      <w:pPr>
        <w:pStyle w:val="a3"/>
        <w:tabs>
          <w:tab w:val="left" w:pos="709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зміни до схеми організації дорожнього руху, в якій відображатиметься місце розташування комплексу </w:t>
      </w:r>
      <w:r w:rsidR="00251756">
        <w:rPr>
          <w:rFonts w:ascii="Times New Roman" w:hAnsi="Times New Roman" w:cs="Times New Roman"/>
          <w:sz w:val="24"/>
          <w:szCs w:val="24"/>
          <w:lang w:val="uk-UA"/>
        </w:rPr>
        <w:t>приладу контрольного дистанційного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встановлення </w:t>
      </w:r>
      <w:r w:rsidR="0070606D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дорожніх знаків: 5.76 «Автоматична </w:t>
      </w:r>
      <w:proofErr w:type="spellStart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відеофіксація</w:t>
      </w:r>
      <w:proofErr w:type="spellEnd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порушень Правил дорожнього руху»</w:t>
      </w:r>
      <w:r w:rsidR="00584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606D">
        <w:rPr>
          <w:rFonts w:ascii="Times New Roman" w:hAnsi="Times New Roman" w:cs="Times New Roman"/>
          <w:sz w:val="24"/>
          <w:szCs w:val="24"/>
          <w:lang w:val="uk-UA"/>
        </w:rPr>
        <w:t xml:space="preserve"> дв</w:t>
      </w:r>
      <w:r w:rsidR="007F3A96">
        <w:rPr>
          <w:rFonts w:ascii="Times New Roman" w:hAnsi="Times New Roman" w:cs="Times New Roman"/>
          <w:sz w:val="24"/>
          <w:szCs w:val="24"/>
          <w:lang w:val="uk-UA"/>
        </w:rPr>
        <w:t>ох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таблич</w:t>
      </w:r>
      <w:r w:rsidR="007F3A9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7.2.1 «Зона дії»</w:t>
      </w:r>
      <w:r w:rsidR="00B00AAD" w:rsidRP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00AAD" w:rsidRPr="008910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 </w:t>
      </w:r>
      <w:proofErr w:type="spellStart"/>
      <w:r w:rsidR="00B00AAD" w:rsidRPr="008910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вулично</w:t>
      </w:r>
      <w:proofErr w:type="spellEnd"/>
      <w:r w:rsidR="00B00AAD" w:rsidRPr="008910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-дорожній  мережі Чорноморської міської територіальної громади Одеського   району   Одеської   області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м.Чорноморськ</w:t>
      </w:r>
      <w:proofErr w:type="spellEnd"/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46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3030586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30.6418009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перехрестя </w:t>
      </w:r>
      <w:proofErr w:type="spellStart"/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вул.Захисників</w:t>
      </w:r>
      <w:proofErr w:type="spellEnd"/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 та вул. Віталія </w:t>
      </w:r>
      <w:proofErr w:type="spellStart"/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Шума</w:t>
      </w:r>
      <w:proofErr w:type="spellEnd"/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напрямку автодороги Т-1647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2" w:name="_Hlk192502519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погод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жену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з Департаментом патрульної поліції  управління  патрульної  поліції  в  Одеській  області</w:t>
      </w:r>
      <w:bookmarkStart w:id="3" w:name="n46"/>
      <w:bookmarkEnd w:id="2"/>
      <w:bookmarkEnd w:id="3"/>
      <w:r w:rsidR="00345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CB7426" w14:textId="77777777" w:rsidR="007F3A96" w:rsidRDefault="007F3A96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8AD52" w14:textId="390E55B2" w:rsidR="00345008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22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господарства» </w:t>
      </w:r>
      <w:bookmarkStart w:id="4" w:name="_Hlk203120957"/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bookmarkEnd w:id="4"/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>становити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дорожні знак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: 5.76 «Автоматична </w:t>
      </w:r>
      <w:proofErr w:type="spellStart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відеофіксація</w:t>
      </w:r>
      <w:proofErr w:type="spellEnd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порушень Правил дорожнього руху»</w:t>
      </w:r>
      <w:r w:rsidR="00584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 xml:space="preserve"> дві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табличк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7.2.1 «Зона дії»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2DD2BFA" w14:textId="77777777" w:rsidR="006C423A" w:rsidRDefault="006C423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5FA6AB9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B021707" w14:textId="77777777" w:rsid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</w:p>
    <w:p w14:paraId="3BA3ACC5" w14:textId="329F0EA8" w:rsidR="00A3706E" w:rsidRP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  <w:r w:rsidRPr="00A3706E"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  <w:t>Заступник міського голови                                                        Руслан САЇНЧУК</w:t>
      </w:r>
    </w:p>
    <w:p w14:paraId="1127C455" w14:textId="77777777" w:rsidR="00A3706E" w:rsidRP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04A8C2C1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445856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4DA2EA5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</w:t>
      </w:r>
      <w:r w:rsidR="002B297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155C5">
        <w:rPr>
          <w:rFonts w:ascii="Times New Roman" w:hAnsi="Times New Roman" w:cs="Times New Roman"/>
          <w:sz w:val="24"/>
          <w:szCs w:val="24"/>
        </w:rPr>
        <w:t xml:space="preserve">      Оксана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Кілар</w:t>
      </w:r>
      <w:proofErr w:type="spellEnd"/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5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75"/>
        <w:gridCol w:w="5329"/>
      </w:tblGrid>
      <w:tr w:rsidR="00910F84" w:rsidRPr="00D155C5" w14:paraId="70AEFE30" w14:textId="77777777" w:rsidTr="007474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18EB2DD0" w:rsidR="00910F84" w:rsidRPr="00747418" w:rsidRDefault="00910F84" w:rsidP="00747418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418" w:rsidRPr="00747418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Василь ХОДЗІНСЬКИЙ</w:t>
            </w:r>
            <w:r w:rsidR="00747418"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19D1E7B" w14:textId="77777777" w:rsidR="00862C9F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62EC4C4" w14:textId="77777777" w:rsidR="00B039E1" w:rsidRDefault="00B039E1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B6F2D5D" w14:textId="77777777" w:rsidR="00862C9F" w:rsidRPr="00BC5D86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3FD41021" w14:textId="79F87834" w:rsidR="00B01447" w:rsidRPr="0058402C" w:rsidRDefault="00B01447" w:rsidP="00C824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402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з метою </w:t>
      </w:r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 xml:space="preserve">   вдосконалення організації та підвищення безпеки дорожнього руху на ділянках </w:t>
      </w:r>
      <w:proofErr w:type="spellStart"/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>-дорожньої мережі Чорноморської міської територіальної громади Одеського району Одеської області, на виконання рішення виконавчого комітету Чорноморської міської ради Одеського району Одеської області від</w:t>
      </w:r>
      <w:r w:rsidR="00C82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 xml:space="preserve">23.05.2025 №192 </w:t>
      </w:r>
      <w:r w:rsidR="00C824D4" w:rsidRPr="00C420B5">
        <w:rPr>
          <w:rFonts w:ascii="Times New Roman" w:hAnsi="Times New Roman" w:cs="Times New Roman"/>
          <w:sz w:val="24"/>
          <w:szCs w:val="24"/>
          <w:lang w:val="uk-UA"/>
        </w:rPr>
        <w:t xml:space="preserve">«Про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</w:t>
      </w:r>
      <w:proofErr w:type="spellStart"/>
      <w:r w:rsidR="00C824D4" w:rsidRPr="00C420B5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C824D4" w:rsidRPr="00C420B5">
        <w:rPr>
          <w:rFonts w:ascii="Times New Roman" w:hAnsi="Times New Roman" w:cs="Times New Roman"/>
          <w:sz w:val="24"/>
          <w:szCs w:val="24"/>
          <w:lang w:val="uk-UA"/>
        </w:rPr>
        <w:t>-дорожній  мережі Чорноморської міської територіальної громади    Одеського   району  Одеської   області»</w:t>
      </w:r>
      <w:r w:rsidR="00C8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0634049">
    <w:abstractNumId w:val="3"/>
  </w:num>
  <w:num w:numId="2" w16cid:durableId="622157601">
    <w:abstractNumId w:val="7"/>
  </w:num>
  <w:num w:numId="3" w16cid:durableId="2033408809">
    <w:abstractNumId w:val="5"/>
  </w:num>
  <w:num w:numId="4" w16cid:durableId="244069912">
    <w:abstractNumId w:val="9"/>
  </w:num>
  <w:num w:numId="5" w16cid:durableId="1417553643">
    <w:abstractNumId w:val="4"/>
  </w:num>
  <w:num w:numId="6" w16cid:durableId="1538274681">
    <w:abstractNumId w:val="6"/>
  </w:num>
  <w:num w:numId="7" w16cid:durableId="1886067043">
    <w:abstractNumId w:val="2"/>
  </w:num>
  <w:num w:numId="8" w16cid:durableId="1870216443">
    <w:abstractNumId w:val="0"/>
  </w:num>
  <w:num w:numId="9" w16cid:durableId="2114664078">
    <w:abstractNumId w:val="8"/>
  </w:num>
  <w:num w:numId="10" w16cid:durableId="196357853">
    <w:abstractNumId w:val="1"/>
  </w:num>
  <w:num w:numId="11" w16cid:durableId="212473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01BB"/>
    <w:rsid w:val="00022F18"/>
    <w:rsid w:val="0002718F"/>
    <w:rsid w:val="00033437"/>
    <w:rsid w:val="00040AC6"/>
    <w:rsid w:val="00044584"/>
    <w:rsid w:val="0004675B"/>
    <w:rsid w:val="00047E4B"/>
    <w:rsid w:val="000530AF"/>
    <w:rsid w:val="00064AF3"/>
    <w:rsid w:val="00071DE6"/>
    <w:rsid w:val="00077002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D5DCD"/>
    <w:rsid w:val="000F38BB"/>
    <w:rsid w:val="000F4420"/>
    <w:rsid w:val="0010681B"/>
    <w:rsid w:val="00120190"/>
    <w:rsid w:val="001202DB"/>
    <w:rsid w:val="00122DF0"/>
    <w:rsid w:val="001233C4"/>
    <w:rsid w:val="0012766A"/>
    <w:rsid w:val="0012790A"/>
    <w:rsid w:val="001565F9"/>
    <w:rsid w:val="001628F2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092C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1756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B2974"/>
    <w:rsid w:val="002C5893"/>
    <w:rsid w:val="002D146E"/>
    <w:rsid w:val="002D7993"/>
    <w:rsid w:val="002F4341"/>
    <w:rsid w:val="0031603B"/>
    <w:rsid w:val="00340D9E"/>
    <w:rsid w:val="00345008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5856"/>
    <w:rsid w:val="00446DCC"/>
    <w:rsid w:val="00450D89"/>
    <w:rsid w:val="004548F3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4F6804"/>
    <w:rsid w:val="00500BA2"/>
    <w:rsid w:val="0051094E"/>
    <w:rsid w:val="005139C6"/>
    <w:rsid w:val="00513DCF"/>
    <w:rsid w:val="00516D31"/>
    <w:rsid w:val="00522B7D"/>
    <w:rsid w:val="00525F6F"/>
    <w:rsid w:val="00566A25"/>
    <w:rsid w:val="00584E19"/>
    <w:rsid w:val="00591FC7"/>
    <w:rsid w:val="00596DE3"/>
    <w:rsid w:val="005A27AE"/>
    <w:rsid w:val="005A791A"/>
    <w:rsid w:val="005B59C0"/>
    <w:rsid w:val="005B7C5B"/>
    <w:rsid w:val="005F1A68"/>
    <w:rsid w:val="00616A26"/>
    <w:rsid w:val="0064521D"/>
    <w:rsid w:val="00656550"/>
    <w:rsid w:val="00664BBB"/>
    <w:rsid w:val="00667C16"/>
    <w:rsid w:val="00692DE5"/>
    <w:rsid w:val="00695EB3"/>
    <w:rsid w:val="006B2451"/>
    <w:rsid w:val="006C261D"/>
    <w:rsid w:val="006C4097"/>
    <w:rsid w:val="006C423A"/>
    <w:rsid w:val="006D10F5"/>
    <w:rsid w:val="00704C02"/>
    <w:rsid w:val="007050A0"/>
    <w:rsid w:val="0070606D"/>
    <w:rsid w:val="00707A6C"/>
    <w:rsid w:val="00715629"/>
    <w:rsid w:val="00722CA0"/>
    <w:rsid w:val="00732E14"/>
    <w:rsid w:val="007358FD"/>
    <w:rsid w:val="00740E28"/>
    <w:rsid w:val="0074741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7F3A96"/>
    <w:rsid w:val="008010D3"/>
    <w:rsid w:val="0080133F"/>
    <w:rsid w:val="0083430D"/>
    <w:rsid w:val="008372D0"/>
    <w:rsid w:val="008444DC"/>
    <w:rsid w:val="00845F82"/>
    <w:rsid w:val="0085334B"/>
    <w:rsid w:val="00862C9F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07767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8D2"/>
    <w:rsid w:val="009D6B2B"/>
    <w:rsid w:val="009E0793"/>
    <w:rsid w:val="009E49F2"/>
    <w:rsid w:val="009F34A1"/>
    <w:rsid w:val="00A00101"/>
    <w:rsid w:val="00A2615B"/>
    <w:rsid w:val="00A335BB"/>
    <w:rsid w:val="00A36766"/>
    <w:rsid w:val="00A3706E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0AAD"/>
    <w:rsid w:val="00B01447"/>
    <w:rsid w:val="00B02200"/>
    <w:rsid w:val="00B039E1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415B6"/>
    <w:rsid w:val="00C420B5"/>
    <w:rsid w:val="00C457F2"/>
    <w:rsid w:val="00C539C1"/>
    <w:rsid w:val="00C555F3"/>
    <w:rsid w:val="00C70D39"/>
    <w:rsid w:val="00C81E09"/>
    <w:rsid w:val="00C824D4"/>
    <w:rsid w:val="00CB53F9"/>
    <w:rsid w:val="00CC0EB1"/>
    <w:rsid w:val="00CD0578"/>
    <w:rsid w:val="00CD2CDA"/>
    <w:rsid w:val="00CE79B9"/>
    <w:rsid w:val="00CF02FD"/>
    <w:rsid w:val="00CF4DA4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97ABC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4DA1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EE2FB9"/>
    <w:rsid w:val="00F0304C"/>
    <w:rsid w:val="00F058D4"/>
    <w:rsid w:val="00F13B3C"/>
    <w:rsid w:val="00F155EB"/>
    <w:rsid w:val="00F31A2B"/>
    <w:rsid w:val="00F3658E"/>
    <w:rsid w:val="00F400A7"/>
    <w:rsid w:val="00F43362"/>
    <w:rsid w:val="00F440F8"/>
    <w:rsid w:val="00F4546D"/>
    <w:rsid w:val="00F471A6"/>
    <w:rsid w:val="00F472C4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Шрифт абзацу за замовчуванням1"/>
    <w:rsid w:val="0074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Пользователь</cp:lastModifiedBy>
  <cp:revision>26</cp:revision>
  <cp:lastPrinted>2025-08-01T07:52:00Z</cp:lastPrinted>
  <dcterms:created xsi:type="dcterms:W3CDTF">2025-07-10T13:39:00Z</dcterms:created>
  <dcterms:modified xsi:type="dcterms:W3CDTF">2025-08-01T08:33:00Z</dcterms:modified>
</cp:coreProperties>
</file>