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686" w:leader="none"/>
        </w:tabs>
        <w:ind w:right="5953"/>
        <w:rPr>
          <w:lang w:val="en-US"/>
        </w:rPr>
      </w:pPr>
      <w:r>
        <w:rPr>
          <w:lang w:val="en-US"/>
        </w:rPr>
      </w:r>
    </w:p>
    <w:p>
      <w:pPr>
        <w:pStyle w:val="Normal"/>
        <w:ind w:right="5953"/>
        <w:rPr/>
      </w:pPr>
      <w:r>
        <w:rPr/>
      </w:r>
    </w:p>
    <w:p>
      <w:pPr>
        <w:pStyle w:val="Normal"/>
        <w:ind w:right="5953"/>
        <w:rPr/>
      </w:pPr>
      <w:r>
        <w:rPr/>
      </w:r>
    </w:p>
    <w:p>
      <w:pPr>
        <w:pStyle w:val="Normal"/>
        <w:tabs>
          <w:tab w:val="clear" w:pos="708"/>
          <w:tab w:val="left" w:pos="3686" w:leader="none"/>
        </w:tabs>
        <w:ind w:right="5953"/>
        <w:rPr/>
      </w:pPr>
      <w:r>
        <w:rPr/>
      </w:r>
    </w:p>
    <w:p>
      <w:pPr>
        <w:pStyle w:val="Normal"/>
        <w:tabs>
          <w:tab w:val="clear" w:pos="708"/>
          <w:tab w:val="left" w:pos="3686" w:leader="none"/>
        </w:tabs>
        <w:ind w:right="5953"/>
        <w:rPr/>
      </w:pPr>
      <w:r>
        <w:rPr/>
      </w:r>
    </w:p>
    <w:p>
      <w:pPr>
        <w:pStyle w:val="Normal"/>
        <w:ind w:right="5953"/>
        <w:rPr/>
      </w:pPr>
      <w:r>
        <w:rPr/>
      </w:r>
    </w:p>
    <w:p>
      <w:pPr>
        <w:pStyle w:val="Normal"/>
        <w:ind w:right="5953"/>
        <w:rPr/>
      </w:pPr>
      <w:r>
        <w:rPr/>
      </w:r>
    </w:p>
    <w:p>
      <w:pPr>
        <w:pStyle w:val="Normal"/>
        <w:tabs>
          <w:tab w:val="clear" w:pos="708"/>
          <w:tab w:val="left" w:pos="3686" w:leader="none"/>
        </w:tabs>
        <w:ind w:right="5953"/>
        <w:rPr/>
      </w:pPr>
      <w:r>
        <w:rPr/>
      </w:r>
    </w:p>
    <w:p>
      <w:pPr>
        <w:pStyle w:val="Normal"/>
        <w:tabs>
          <w:tab w:val="clear" w:pos="708"/>
          <w:tab w:val="left" w:pos="3686" w:leader="none"/>
        </w:tabs>
        <w:ind w:right="5953"/>
        <w:rPr/>
      </w:pPr>
      <w:r>
        <w:rPr/>
      </w:r>
    </w:p>
    <w:p>
      <w:pPr>
        <w:pStyle w:val="Normal"/>
        <w:ind w:right="5953"/>
        <w:rPr/>
      </w:pPr>
      <w:r>
        <w:rPr/>
      </w:r>
    </w:p>
    <w:p>
      <w:pPr>
        <w:pStyle w:val="Normal"/>
        <w:ind w:right="5953"/>
        <w:rPr/>
      </w:pPr>
      <w:r>
        <w:rPr/>
      </w:r>
    </w:p>
    <w:p>
      <w:pPr>
        <w:pStyle w:val="Normal"/>
        <w:ind w:right="5953"/>
        <w:rPr/>
      </w:pPr>
      <w:r>
        <w:rPr/>
      </w:r>
    </w:p>
    <w:p>
      <w:pPr>
        <w:pStyle w:val="Normal"/>
        <w:tabs>
          <w:tab w:val="clear" w:pos="708"/>
          <w:tab w:val="left" w:pos="3686" w:leader="none"/>
        </w:tabs>
        <w:ind w:right="5953"/>
        <w:rPr/>
      </w:pPr>
      <w:r>
        <w:rPr/>
      </w:r>
    </w:p>
    <w:tbl>
      <w:tblPr>
        <w:tblStyle w:val="af3"/>
        <w:tblW w:w="41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4"/>
      </w:tblGrid>
      <w:tr>
        <w:trPr>
          <w:trHeight w:val="257" w:hRule="atLeast"/>
        </w:trPr>
        <w:tc>
          <w:tcPr>
            <w:tcW w:w="4114" w:type="dxa"/>
            <w:tcBorders>
              <w:top w:val="nil"/>
              <w:left w:val="nil"/>
              <w:bottom w:val="nil"/>
              <w:right w:val="nil"/>
            </w:tcBorders>
          </w:tcPr>
          <w:p>
            <w:pPr>
              <w:pStyle w:val="Normal"/>
              <w:widowControl/>
              <w:suppressAutoHyphens w:val="true"/>
              <w:spacing w:before="0" w:after="0"/>
              <w:ind w:right="28"/>
              <w:jc w:val="both"/>
              <w:rPr>
                <w:kern w:val="0"/>
                <w:lang w:bidi="ar-SA"/>
              </w:rPr>
            </w:pPr>
            <w:r>
              <w:rPr>
                <w:kern w:val="0"/>
                <w:lang w:bidi="ar-SA"/>
              </w:rPr>
              <w:t xml:space="preserve">Про нагородження Почесною грамотою виконавчого комітету Чорноморської міської ради Одеського району Одеської області </w:t>
            </w:r>
          </w:p>
        </w:tc>
      </w:tr>
    </w:tbl>
    <w:p>
      <w:pPr>
        <w:pStyle w:val="Normal"/>
        <w:ind w:right="5670"/>
        <w:rPr>
          <w:sz w:val="20"/>
          <w:szCs w:val="20"/>
        </w:rPr>
      </w:pPr>
      <w:r>
        <w:rPr>
          <w:sz w:val="20"/>
          <w:szCs w:val="20"/>
        </w:rPr>
      </w:r>
    </w:p>
    <w:p>
      <w:pPr>
        <w:pStyle w:val="Normal"/>
        <w:tabs>
          <w:tab w:val="clear" w:pos="708"/>
          <w:tab w:val="left" w:pos="3969" w:leader="none"/>
        </w:tabs>
        <w:ind w:right="283"/>
        <w:jc w:val="both"/>
        <w:rPr>
          <w:sz w:val="20"/>
          <w:szCs w:val="20"/>
        </w:rPr>
      </w:pPr>
      <w:r>
        <w:rPr>
          <w:sz w:val="20"/>
          <w:szCs w:val="20"/>
        </w:rPr>
      </w:r>
    </w:p>
    <w:p>
      <w:pPr>
        <w:pStyle w:val="Normal"/>
        <w:ind w:right="283"/>
        <w:jc w:val="both"/>
        <w:rPr>
          <w:sz w:val="20"/>
          <w:szCs w:val="20"/>
        </w:rPr>
      </w:pPr>
      <w:r>
        <w:rPr>
          <w:sz w:val="20"/>
          <w:szCs w:val="20"/>
        </w:rPr>
      </w:r>
    </w:p>
    <w:p>
      <w:pPr>
        <w:pStyle w:val="Normal"/>
        <w:tabs>
          <w:tab w:val="clear" w:pos="708"/>
          <w:tab w:val="left" w:pos="567" w:leader="none"/>
          <w:tab w:val="left" w:pos="709" w:leader="none"/>
        </w:tabs>
        <w:ind w:firstLine="567"/>
        <w:jc w:val="both"/>
        <w:rPr/>
      </w:pPr>
      <w:r>
        <w:rPr/>
        <w:t>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(зі змінами), керуючись ст. ст. 40, 52 Закону України „Про місцеве самоврядування в Україні ”,</w:t>
      </w:r>
    </w:p>
    <w:p>
      <w:pPr>
        <w:pStyle w:val="Normal"/>
        <w:tabs>
          <w:tab w:val="clear" w:pos="708"/>
          <w:tab w:val="left" w:pos="567" w:leader="none"/>
        </w:tabs>
        <w:jc w:val="both"/>
        <w:rPr>
          <w:sz w:val="20"/>
          <w:szCs w:val="20"/>
        </w:rPr>
      </w:pPr>
      <w:r>
        <w:rPr>
          <w:sz w:val="20"/>
          <w:szCs w:val="20"/>
        </w:rPr>
      </w:r>
    </w:p>
    <w:p>
      <w:pPr>
        <w:pStyle w:val="Normal"/>
        <w:tabs>
          <w:tab w:val="clear" w:pos="708"/>
          <w:tab w:val="left" w:pos="567" w:leader="none"/>
        </w:tabs>
        <w:jc w:val="center"/>
        <w:rPr/>
      </w:pPr>
      <w:r>
        <w:rPr/>
        <w:t>виконавчий комітет Чорноморської міської ради</w:t>
      </w:r>
      <w:r>
        <w:rPr>
          <w:lang w:val="ru-RU"/>
        </w:rPr>
        <w:t xml:space="preserve"> Одеського району</w:t>
      </w:r>
      <w:r>
        <w:rPr/>
        <w:t xml:space="preserve"> Одеської області вирішив:</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pPr>
      <w:r>
        <w:rPr/>
        <w:t xml:space="preserve">        </w:t>
      </w:r>
      <w:r>
        <w:rPr/>
        <w:t xml:space="preserve">1. За </w:t>
      </w:r>
      <w:bookmarkStart w:id="0" w:name="_Hlk202880235"/>
      <w:bookmarkStart w:id="1" w:name="_Hlk201748997"/>
      <w:r>
        <w:rPr/>
        <w:t xml:space="preserve">сумлінну працю, особистий внесок у підготовку спортсменів, розвиток та популяризацію легкої атлетики в м. Чорноморськ та </w:t>
      </w:r>
      <w:bookmarkStart w:id="2" w:name="_Hlk206052941"/>
      <w:r>
        <w:rPr/>
        <w:t xml:space="preserve">з нагоди </w:t>
      </w:r>
      <w:bookmarkStart w:id="3" w:name="_Hlk201827630"/>
      <w:r>
        <w:rPr/>
        <w:t>відзначення</w:t>
      </w:r>
      <w:bookmarkEnd w:id="3"/>
      <w:r>
        <w:rPr/>
        <w:t xml:space="preserve"> </w:t>
      </w:r>
      <w:bookmarkEnd w:id="2"/>
      <w:r>
        <w:rPr>
          <w:bCs/>
        </w:rPr>
        <w:t>Дня фізичної культури та спорту в Україні нагородити</w:t>
      </w:r>
      <w:r>
        <w:rPr/>
        <w:t xml:space="preserve"> Почесною грамотою виконавчого комітету Чорноморської міської ради Одеського району Одеської області та преміювати в розмірі 1298,71 гривень:</w:t>
      </w:r>
      <w:bookmarkEnd w:id="0"/>
      <w:bookmarkEnd w:id="1"/>
    </w:p>
    <w:p>
      <w:pPr>
        <w:pStyle w:val="Normal"/>
        <w:tabs>
          <w:tab w:val="clear" w:pos="708"/>
          <w:tab w:val="left" w:pos="3945" w:leader="none"/>
        </w:tabs>
        <w:spacing w:before="0" w:after="0"/>
        <w:contextualSpacing/>
        <w:jc w:val="both"/>
        <w:rPr/>
      </w:pPr>
      <w:r>
        <w:rPr/>
        <w:t xml:space="preserve">        </w:t>
      </w:r>
      <w:r>
        <w:rPr/>
        <w:t xml:space="preserve">ПЕРЕСУНЬКА Павла Юрійовича – тренера викладача відділення легкої атлетики </w:t>
      </w:r>
      <w:r>
        <w:rPr>
          <w:lang w:val="en-US"/>
        </w:rPr>
        <w:t>II</w:t>
      </w:r>
      <w:r>
        <w:rPr>
          <w:lang w:val="ru-RU"/>
        </w:rPr>
        <w:t xml:space="preserve"> </w:t>
      </w:r>
      <w:r>
        <w:rPr/>
        <w:t>категорії КДЮСШ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sz w:val="16"/>
          <w:szCs w:val="16"/>
        </w:rPr>
      </w:pPr>
      <w:r>
        <w:rPr/>
        <w:t xml:space="preserve">        </w:t>
      </w:r>
    </w:p>
    <w:p>
      <w:pPr>
        <w:pStyle w:val="Normal"/>
        <w:tabs>
          <w:tab w:val="clear" w:pos="708"/>
          <w:tab w:val="left" w:pos="3945" w:leader="none"/>
        </w:tabs>
        <w:spacing w:before="0" w:after="0"/>
        <w:contextualSpacing/>
        <w:jc w:val="both"/>
        <w:rPr/>
      </w:pPr>
      <w:r>
        <w:rPr/>
        <w:t xml:space="preserve">        </w:t>
      </w:r>
      <w:r>
        <w:rPr/>
        <w:t xml:space="preserve">2. За високий професіоналізм, багаторічну сумлінну працю, вагомий внесок у розвиток дитячо-юнацького спорту та з нагоди відзначення </w:t>
      </w:r>
      <w:r>
        <w:rPr>
          <w:bCs/>
        </w:rPr>
        <w:t>Дня фізичної культури та спорту в Україні нагородити</w:t>
      </w:r>
      <w:r>
        <w:rPr/>
        <w:t xml:space="preserve">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pPr>
      <w:r>
        <w:rPr/>
        <w:t xml:space="preserve">        </w:t>
      </w:r>
      <w:r>
        <w:rPr/>
        <w:t>СКАРАЄВУ Ірину Володимирівну – заступника директора з навчально – виховної роботи КДЮСШ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pPr>
      <w:r>
        <w:rPr/>
        <w:t xml:space="preserve">        </w:t>
      </w:r>
      <w:r>
        <w:rPr/>
        <w:t xml:space="preserve">3. За значний внесок у розвиток та популяризацію фізичної культури та спорту серед молоді м. Чорноморська, багаторічну плідну працю, високу професійну майстерність та з нагоди відзначення Дня фізичної культури та спорту в Україні </w:t>
      </w:r>
      <w:r>
        <w:rPr>
          <w:bCs/>
        </w:rPr>
        <w:t>нагородити</w:t>
      </w:r>
      <w:r>
        <w:rPr/>
        <w:t xml:space="preserve">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pPr>
      <w:r>
        <w:rPr/>
        <w:t xml:space="preserve">        </w:t>
      </w:r>
      <w:r>
        <w:rPr/>
        <w:t>БОБРИЧЕНКА Богдана Васильовича - вчителя фізичної культури Чорноморського ліцею №7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ПАПОВА Сергія Вікторовича - вчителя фізичної культури Чорноморського ліцею №7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РАГУЛІНА Олександра Станіславовича - вчителя фізичної культури Чорноморського ліцею №3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pPr>
      <w:r>
        <w:rPr/>
        <w:t xml:space="preserve">        </w:t>
      </w:r>
      <w:r>
        <w:rPr/>
        <w:t>4. За особистий внесок з виконання аварійно-відновлювальних робіт, пов'язаних з оперативною ліквідацією наслідків атак безпілотних засобів країни агресора по підстанціях</w:t>
      </w:r>
    </w:p>
    <w:p>
      <w:pPr>
        <w:pStyle w:val="Normal"/>
        <w:tabs>
          <w:tab w:val="clear" w:pos="708"/>
          <w:tab w:val="left" w:pos="3945" w:leader="none"/>
        </w:tabs>
        <w:spacing w:before="0" w:after="0"/>
        <w:contextualSpacing/>
        <w:jc w:val="both"/>
        <w:rPr/>
      </w:pPr>
      <w:r>
        <w:rPr/>
        <w:t xml:space="preserve">міста Чорноморська Одеського району Одеської області, значні виробничі досягнення, високий рівень професіоналізму та з нагоди відзначення Дня рятівника </w:t>
      </w:r>
      <w:r>
        <w:rPr>
          <w:bCs/>
        </w:rPr>
        <w:t>нагородити</w:t>
      </w:r>
      <w:r>
        <w:rPr/>
        <w:t xml:space="preserve">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pPr>
      <w:r>
        <w:rPr/>
        <w:t xml:space="preserve">        </w:t>
      </w:r>
      <w:r>
        <w:rPr/>
        <w:t>ВАСИЛЬЄВА Дмитра Олександровича - начальника Одеської дільниці центру з ремонту та експлуатації підстанцій департаменту з експлуатації високовольтних мереж операційної дирекції;</w:t>
      </w:r>
    </w:p>
    <w:p>
      <w:pPr>
        <w:pStyle w:val="Normal"/>
        <w:tabs>
          <w:tab w:val="clear" w:pos="708"/>
          <w:tab w:val="left" w:pos="3945" w:leader="none"/>
        </w:tabs>
        <w:spacing w:before="0" w:after="0"/>
        <w:contextualSpacing/>
        <w:jc w:val="both"/>
        <w:rPr/>
      </w:pPr>
      <w:r>
        <w:rPr/>
        <w:t xml:space="preserve">        </w:t>
      </w:r>
      <w:r>
        <w:rPr/>
        <w:t>БЄЛОВА Віталія Володимировича - електрослюсаря з ремонту устаткування розподільних пристроїв 5 розряду Одеської дільниці центру з ремонту та експлуатації підстанцій департаменту з експлуатації високовольтних мереж операційної дирекції;</w:t>
      </w:r>
    </w:p>
    <w:p>
      <w:pPr>
        <w:pStyle w:val="Normal"/>
        <w:tabs>
          <w:tab w:val="clear" w:pos="708"/>
          <w:tab w:val="left" w:pos="3945" w:leader="none"/>
        </w:tabs>
        <w:spacing w:before="0" w:after="0"/>
        <w:contextualSpacing/>
        <w:jc w:val="both"/>
        <w:rPr/>
      </w:pPr>
      <w:r>
        <w:rPr/>
        <w:t xml:space="preserve">        </w:t>
      </w:r>
      <w:r>
        <w:rPr/>
        <w:t>ДАНИШЕВСЬКОГО Олега Олеговича - провідного інженера Одеської дільниці центру з обслуговування релейного захисту департаменту з експлуатації високовольтних мереж операційної дирекції;</w:t>
      </w:r>
    </w:p>
    <w:p>
      <w:pPr>
        <w:pStyle w:val="Normal"/>
        <w:tabs>
          <w:tab w:val="clear" w:pos="708"/>
          <w:tab w:val="left" w:pos="3945" w:leader="none"/>
        </w:tabs>
        <w:spacing w:before="0" w:after="0"/>
        <w:contextualSpacing/>
        <w:jc w:val="both"/>
        <w:rPr/>
      </w:pPr>
      <w:r>
        <w:rPr/>
        <w:t xml:space="preserve">        </w:t>
      </w:r>
      <w:r>
        <w:rPr/>
        <w:t>КУРЕНКОВА Олексія Олександровича - електрослюсаря з ремонту устаткування розподільних пристроїв 6 розряду Одеської дільниці центру з ремонту та експлуатації підстанцій департаменту з експлуатації високовольтних мереж операційної дирекції;</w:t>
      </w:r>
    </w:p>
    <w:p>
      <w:pPr>
        <w:pStyle w:val="Normal"/>
        <w:tabs>
          <w:tab w:val="clear" w:pos="708"/>
          <w:tab w:val="left" w:pos="3945" w:leader="none"/>
        </w:tabs>
        <w:spacing w:before="0" w:after="0"/>
        <w:contextualSpacing/>
        <w:jc w:val="both"/>
        <w:rPr/>
      </w:pPr>
      <w:r>
        <w:rPr/>
        <w:t xml:space="preserve">        </w:t>
      </w:r>
      <w:r>
        <w:rPr/>
        <w:t>НЕПОМЯЩОГО Олексія Вікторовича - майстра виробничої дільниці Березівської бригади Центральної дільниці центру з ремонту та експлуатації підстанцій департаменту з експлуатації високовольтних мереж операційної дирекції;</w:t>
      </w:r>
    </w:p>
    <w:p>
      <w:pPr>
        <w:pStyle w:val="Normal"/>
        <w:tabs>
          <w:tab w:val="clear" w:pos="708"/>
          <w:tab w:val="left" w:pos="3945" w:leader="none"/>
        </w:tabs>
        <w:spacing w:before="0" w:after="0"/>
        <w:contextualSpacing/>
        <w:jc w:val="both"/>
        <w:rPr/>
      </w:pPr>
      <w:r>
        <w:rPr/>
        <w:t xml:space="preserve">        </w:t>
      </w:r>
      <w:r>
        <w:rPr/>
        <w:t>РОПОТАНА Олександра Григоровича - провідного інженера Одеської дільниці центру з обслуговування релейного захисту департаменту з експлуатації високовольтних мереж операційної дирекції;</w:t>
      </w:r>
    </w:p>
    <w:p>
      <w:pPr>
        <w:pStyle w:val="Normal"/>
        <w:tabs>
          <w:tab w:val="clear" w:pos="708"/>
          <w:tab w:val="left" w:pos="3945" w:leader="none"/>
        </w:tabs>
        <w:spacing w:before="0" w:after="0"/>
        <w:contextualSpacing/>
        <w:jc w:val="both"/>
        <w:rPr/>
      </w:pPr>
      <w:r>
        <w:rPr/>
        <w:t xml:space="preserve">        </w:t>
      </w:r>
      <w:r>
        <w:rPr/>
        <w:t>СОЛОДОВНІКОВА Валерія Валерійовича - провідного інженера Одеської дільниці центру з обслуговування релейного захисту департаменту з експлуатації високовольтних мереж операційної дирекції;</w:t>
      </w:r>
    </w:p>
    <w:p>
      <w:pPr>
        <w:pStyle w:val="Normal"/>
        <w:tabs>
          <w:tab w:val="clear" w:pos="708"/>
          <w:tab w:val="left" w:pos="3945" w:leader="none"/>
        </w:tabs>
        <w:spacing w:before="0" w:after="0"/>
        <w:contextualSpacing/>
        <w:jc w:val="both"/>
        <w:rPr/>
      </w:pPr>
      <w:r>
        <w:rPr/>
        <w:t xml:space="preserve">        </w:t>
      </w:r>
      <w:r>
        <w:rPr/>
        <w:t>ТИХОНЧИКА Павла Анатолійовича - провідного інженера електротехнічної лабораторії Одеської бригади Центральної дільниці центру з ізоляції та захисту від перенапруги департаменту з експлуатації високовольтних мереж операційної дирекції;</w:t>
      </w:r>
    </w:p>
    <w:p>
      <w:pPr>
        <w:pStyle w:val="Normal"/>
        <w:tabs>
          <w:tab w:val="clear" w:pos="708"/>
          <w:tab w:val="left" w:pos="3945" w:leader="none"/>
        </w:tabs>
        <w:spacing w:before="0" w:after="0"/>
        <w:contextualSpacing/>
        <w:jc w:val="both"/>
        <w:rPr/>
      </w:pPr>
      <w:r>
        <w:rPr/>
        <w:t xml:space="preserve">        </w:t>
      </w:r>
      <w:r>
        <w:rPr/>
        <w:t>ЯКУБОВСЬКОГО Вадима Едуардовича - головного фахівця відділу з кібербезпеки департаменту з операційних технологій операційної дирекції.</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pPr>
      <w:r>
        <w:rPr/>
        <w:t xml:space="preserve">        </w:t>
      </w:r>
      <w:r>
        <w:rPr/>
        <w:t xml:space="preserve">5.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4" w:name="_Hlk189814799"/>
      <w:r>
        <w:rPr/>
        <w:t>Чорноморської міської ради Одеського району Одеської області</w:t>
      </w:r>
      <w:r>
        <w:rPr>
          <w:bCs/>
          <w:color w:val="000000"/>
        </w:rPr>
        <w:t xml:space="preserve"> </w:t>
      </w:r>
      <w:bookmarkEnd w:id="4"/>
      <w:r>
        <w:rPr>
          <w:bCs/>
          <w:color w:val="000000"/>
        </w:rPr>
        <w:t xml:space="preserve">  18 181,94 </w:t>
      </w:r>
      <w:r>
        <w:rPr/>
        <w:t>грн за рахунок коштів, передбачених КПКВКМБ 0210180 «Інша діяльність у сфері державного управління».</w:t>
      </w:r>
    </w:p>
    <w:p>
      <w:pPr>
        <w:pStyle w:val="Normal"/>
        <w:tabs>
          <w:tab w:val="clear" w:pos="708"/>
          <w:tab w:val="left" w:pos="426" w:leader="none"/>
          <w:tab w:val="left" w:pos="567" w:leader="none"/>
          <w:tab w:val="left" w:pos="9498" w:leader="none"/>
        </w:tabs>
        <w:jc w:val="both"/>
        <w:rPr>
          <w:sz w:val="16"/>
          <w:szCs w:val="16"/>
        </w:rPr>
      </w:pPr>
      <w:r>
        <w:rPr>
          <w:sz w:val="16"/>
          <w:szCs w:val="16"/>
        </w:rPr>
      </w:r>
    </w:p>
    <w:p>
      <w:pPr>
        <w:pStyle w:val="Normal"/>
        <w:tabs>
          <w:tab w:val="clear" w:pos="708"/>
          <w:tab w:val="left" w:pos="426" w:leader="none"/>
          <w:tab w:val="left" w:pos="567" w:leader="none"/>
          <w:tab w:val="left" w:pos="9498" w:leader="none"/>
        </w:tabs>
        <w:jc w:val="both"/>
        <w:rPr/>
      </w:pPr>
      <w:r>
        <w:rPr/>
        <w:t xml:space="preserve">        </w:t>
      </w:r>
      <w:r>
        <w:rPr/>
        <w:t>6.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pPr>
        <w:pStyle w:val="Normal"/>
        <w:tabs>
          <w:tab w:val="clear" w:pos="708"/>
          <w:tab w:val="left" w:pos="426" w:leader="none"/>
          <w:tab w:val="left" w:pos="567" w:leader="none"/>
          <w:tab w:val="left" w:pos="9498" w:leader="none"/>
        </w:tabs>
        <w:jc w:val="both"/>
        <w:rPr>
          <w:sz w:val="16"/>
          <w:szCs w:val="16"/>
        </w:rPr>
      </w:pPr>
      <w:r>
        <w:rPr>
          <w:sz w:val="16"/>
          <w:szCs w:val="16"/>
        </w:rPr>
      </w:r>
    </w:p>
    <w:p>
      <w:pPr>
        <w:pStyle w:val="Normal"/>
        <w:tabs>
          <w:tab w:val="clear" w:pos="708"/>
          <w:tab w:val="left" w:pos="426" w:leader="none"/>
          <w:tab w:val="left" w:pos="567" w:leader="none"/>
          <w:tab w:val="left" w:pos="709" w:leader="none"/>
          <w:tab w:val="left" w:pos="9498" w:leader="none"/>
        </w:tabs>
        <w:jc w:val="both"/>
        <w:rPr>
          <w:bCs/>
          <w:iCs/>
        </w:rPr>
      </w:pPr>
      <w:r>
        <w:rPr>
          <w:iCs/>
        </w:rPr>
        <w:t xml:space="preserve">        </w:t>
      </w:r>
      <w:r>
        <w:rPr>
          <w:iCs/>
          <w:lang w:val="ru-RU"/>
        </w:rPr>
        <w:t>7</w:t>
      </w:r>
      <w:r>
        <w:rPr>
          <w:iCs/>
        </w:rPr>
        <w:t xml:space="preserve">. Контроль за виконанням даного рішення покласти на </w:t>
      </w:r>
      <w:r>
        <w:rPr/>
        <w:t>заступників міського голови відповідно до розподілу службових обов’язків</w:t>
      </w:r>
      <w:r>
        <w:rPr>
          <w:iCs/>
        </w:rPr>
        <w:t xml:space="preserve"> та заступника міського голови - керуючу справами Наталю Кушніренко.</w:t>
      </w:r>
    </w:p>
    <w:p>
      <w:pPr>
        <w:pStyle w:val="Normal"/>
        <w:tabs>
          <w:tab w:val="clear" w:pos="708"/>
          <w:tab w:val="left" w:pos="426" w:leader="none"/>
          <w:tab w:val="left" w:pos="567" w:leader="none"/>
          <w:tab w:val="left" w:pos="709" w:leader="none"/>
          <w:tab w:val="left" w:pos="9498" w:leader="none"/>
        </w:tabs>
        <w:jc w:val="both"/>
        <w:rPr>
          <w:sz w:val="16"/>
          <w:szCs w:val="16"/>
          <w:lang w:val="ru-RU"/>
        </w:rPr>
      </w:pPr>
      <w:r>
        <w:rPr>
          <w:sz w:val="16"/>
          <w:szCs w:val="16"/>
          <w:lang w:val="ru-RU"/>
        </w:rPr>
      </w:r>
    </w:p>
    <w:p>
      <w:pPr>
        <w:pStyle w:val="Normal"/>
        <w:tabs>
          <w:tab w:val="clear" w:pos="708"/>
          <w:tab w:val="left" w:pos="426" w:leader="none"/>
          <w:tab w:val="left" w:pos="567" w:leader="none"/>
          <w:tab w:val="left" w:pos="9498" w:leader="none"/>
        </w:tabs>
        <w:jc w:val="both"/>
        <w:rPr>
          <w:sz w:val="16"/>
          <w:szCs w:val="16"/>
        </w:rPr>
      </w:pPr>
      <w:r>
        <w:rPr>
          <w:sz w:val="16"/>
          <w:szCs w:val="16"/>
        </w:rPr>
      </w:r>
    </w:p>
    <w:p>
      <w:pPr>
        <w:pStyle w:val="Normal"/>
        <w:tabs>
          <w:tab w:val="clear" w:pos="708"/>
          <w:tab w:val="left" w:pos="426" w:leader="none"/>
          <w:tab w:val="left" w:pos="567" w:leader="none"/>
          <w:tab w:val="left" w:pos="9498" w:leader="none"/>
        </w:tabs>
        <w:jc w:val="both"/>
        <w:rPr>
          <w:sz w:val="16"/>
          <w:szCs w:val="16"/>
        </w:rPr>
      </w:pPr>
      <w:r>
        <w:rPr>
          <w:sz w:val="16"/>
          <w:szCs w:val="16"/>
        </w:rPr>
      </w:r>
    </w:p>
    <w:p>
      <w:pPr>
        <w:pStyle w:val="Normal"/>
        <w:tabs>
          <w:tab w:val="clear" w:pos="708"/>
          <w:tab w:val="left" w:pos="426" w:leader="none"/>
          <w:tab w:val="left" w:pos="567" w:leader="none"/>
          <w:tab w:val="left" w:pos="9498" w:leader="none"/>
        </w:tabs>
        <w:jc w:val="both"/>
        <w:rPr>
          <w:sz w:val="16"/>
          <w:szCs w:val="16"/>
        </w:rPr>
      </w:pPr>
      <w:r>
        <w:rPr>
          <w:sz w:val="16"/>
          <w:szCs w:val="16"/>
        </w:rPr>
      </w:r>
    </w:p>
    <w:p>
      <w:pPr>
        <w:pStyle w:val="Normal"/>
        <w:tabs>
          <w:tab w:val="clear" w:pos="708"/>
          <w:tab w:val="left" w:pos="426" w:leader="none"/>
          <w:tab w:val="left" w:pos="567" w:leader="none"/>
          <w:tab w:val="left" w:pos="9498" w:leader="none"/>
        </w:tabs>
        <w:jc w:val="both"/>
        <w:rPr>
          <w:sz w:val="16"/>
          <w:szCs w:val="16"/>
        </w:rPr>
      </w:pPr>
      <w:r>
        <w:rPr>
          <w:sz w:val="16"/>
          <w:szCs w:val="16"/>
        </w:rPr>
      </w:r>
    </w:p>
    <w:p>
      <w:pPr>
        <w:pStyle w:val="Normal"/>
        <w:tabs>
          <w:tab w:val="clear" w:pos="708"/>
          <w:tab w:val="left" w:pos="426" w:leader="none"/>
          <w:tab w:val="left" w:pos="567" w:leader="none"/>
          <w:tab w:val="left" w:pos="9498" w:leader="none"/>
        </w:tabs>
        <w:jc w:val="both"/>
        <w:rPr/>
      </w:pPr>
      <w:r>
        <w:rPr/>
        <w:t xml:space="preserve">           </w:t>
      </w:r>
      <w:r>
        <w:rPr/>
        <w:t>Міський голова                                                                                   Василь ГУЛЯЄВ</w:t>
      </w:r>
    </w:p>
    <w:p>
      <w:pPr>
        <w:pStyle w:val="Normal"/>
        <w:suppressAutoHyphens w:val="false"/>
        <w:spacing w:lineRule="auto" w:line="259" w:before="0" w:after="160"/>
        <w:jc w:val="center"/>
        <w:rPr>
          <w:rFonts w:eastAsia="Calibri" w:eastAsiaTheme="minorHAnsi"/>
          <w:lang w:eastAsia="en-US"/>
        </w:rPr>
      </w:pPr>
      <w:r>
        <w:rPr>
          <w:rFonts w:eastAsia="Calibri" w:eastAsiaTheme="minorHAnsi"/>
          <w:lang w:eastAsia="en-US"/>
        </w:rPr>
        <w:t>ПОЯСНЮВАЛЬНА ЗАПИСКА</w:t>
      </w:r>
    </w:p>
    <w:p>
      <w:pPr>
        <w:pStyle w:val="Normal"/>
        <w:suppressAutoHyphens w:val="false"/>
        <w:spacing w:lineRule="auto" w:line="259" w:before="0" w:after="160"/>
        <w:jc w:val="center"/>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center"/>
        <w:rPr>
          <w:rFonts w:eastAsia="Calibri" w:eastAsiaTheme="minorHAnsi"/>
          <w:lang w:eastAsia="en-US"/>
        </w:rPr>
      </w:pPr>
      <w:r>
        <w:rPr>
          <w:rFonts w:eastAsia="Calibri"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tabs>
          <w:tab w:val="clear" w:pos="708"/>
          <w:tab w:val="left" w:pos="426" w:leader="none"/>
          <w:tab w:val="left" w:pos="567" w:leader="none"/>
          <w:tab w:val="left" w:pos="9498" w:leader="none"/>
        </w:tabs>
        <w:jc w:val="both"/>
        <w:rPr/>
      </w:pPr>
      <w:r>
        <w:rPr>
          <w:rFonts w:eastAsia="Calibri" w:eastAsiaTheme="minorHAnsi"/>
          <w:lang w:eastAsia="en-US"/>
        </w:rPr>
        <w:t xml:space="preserve">        </w:t>
      </w:r>
      <w:r>
        <w:rPr>
          <w:rFonts w:eastAsia="Calibri" w:eastAsiaTheme="minorHAnsi"/>
          <w:lang w:eastAsia="en-US"/>
        </w:rPr>
        <w:t xml:space="preserve">Розглянувши подання Руслана Саїнчука - заступника міського голови з питань діяльності виконавчих органів Чорноморської міської ради Одеського району Одеської області, Оксани Демченко – директора КДЮСШ </w:t>
      </w:r>
      <w:r>
        <w:rPr>
          <w:rFonts w:eastAsia="Calibri" w:eastAsiaTheme="minorHAnsi"/>
          <w:bCs/>
          <w:lang w:eastAsia="en-US"/>
        </w:rPr>
        <w:t>Чорноморської міської ради Одеського району Одеської області</w:t>
      </w:r>
      <w:r>
        <w:rPr>
          <w:rFonts w:eastAsia="Calibri" w:eastAsiaTheme="minorHAnsi"/>
          <w:lang w:eastAsia="en-US"/>
        </w:rPr>
        <w:t xml:space="preserve"> та </w:t>
      </w:r>
      <w:r>
        <w:rPr>
          <w:rFonts w:eastAsia="Calibri" w:eastAsiaTheme="minorHAnsi"/>
          <w:bCs/>
          <w:lang w:eastAsia="en-US"/>
        </w:rPr>
        <w:t>з нагоди відзначення Дня фізичної культури та спорту в Україні – за високий професіоналізм, багаторічну сумлінну працю, вагомий внесок у розвиток дитячо-юнацького спорту, значний внесок у розвиток та популяризацію фізичної культури та спорту серед молоді м. Чорноморська</w:t>
      </w:r>
      <w:r>
        <w:rPr/>
        <w:t xml:space="preserve">, Дня рятівника – за особистий внесок з виконання аварійно-відновлювальних робіт, пов'язаних з оперативною ліквідацією наслідків атак безпілотних засобів країни агресора по підстанціях міста Чорноморська Одеського району Одеської області, значні виробничі досягнення, високий рівень професіоналізму, </w:t>
      </w:r>
      <w:r>
        <w:rPr>
          <w:rFonts w:eastAsia="Calibri"/>
          <w:lang w:eastAsia="en-US"/>
        </w:rPr>
        <w:t>пропонується на розгляд</w:t>
      </w:r>
      <w:r>
        <w:rPr/>
        <w:t xml:space="preserve">  виконкому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1298,71  гривень.</w:t>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both"/>
        <w:rPr/>
      </w:pPr>
      <w:r>
        <w:rPr>
          <w:rFonts w:eastAsia="Calibri" w:eastAsiaTheme="minorHAnsi"/>
          <w:lang w:eastAsia="en-US"/>
        </w:rPr>
        <w:t xml:space="preserve">          </w:t>
      </w:r>
      <w:bookmarkStart w:id="5" w:name="_Hlk177980972"/>
      <w:r>
        <w:rPr>
          <w:rFonts w:eastAsia="Calibri" w:eastAsiaTheme="minorHAnsi"/>
          <w:lang w:eastAsia="en-US"/>
        </w:rPr>
        <w:t>Н</w:t>
      </w:r>
      <w:r>
        <w:rPr/>
        <w:t xml:space="preserve">ачальник служби персоналу                                              </w:t>
      </w:r>
      <w:bookmarkEnd w:id="5"/>
      <w:r>
        <w:rPr/>
        <w:t>Світлана ВАРАБІНА</w:t>
      </w:r>
    </w:p>
    <w:p>
      <w:pPr>
        <w:pStyle w:val="Normal"/>
        <w:ind w:firstLine="708"/>
        <w:rPr/>
      </w:pPr>
      <w:r>
        <w:rPr/>
      </w:r>
    </w:p>
    <w:p>
      <w:pPr>
        <w:pStyle w:val="Normal"/>
        <w:ind w:firstLine="708"/>
        <w:rPr/>
      </w:pPr>
      <w:r>
        <w:rPr/>
      </w:r>
    </w:p>
    <w:p>
      <w:pPr>
        <w:pStyle w:val="Normal"/>
        <w:ind w:firstLine="708"/>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lang w:val="ru-RU"/>
        </w:rPr>
      </w:pPr>
      <w:r>
        <w:rPr>
          <w:lang w:val="ru-RU"/>
        </w:rPr>
      </w:r>
    </w:p>
    <w:sectPr>
      <w:headerReference w:type="even" r:id="rId2"/>
      <w:headerReference w:type="default" r:id="rId3"/>
      <w:headerReference w:type="first" r:id="rId4"/>
      <w:type w:val="nextPage"/>
      <w:pgSz w:w="11906" w:h="16838"/>
      <w:pgMar w:left="1701" w:right="707" w:gutter="0" w:header="708" w:top="765"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2</w:t>
    </w:r>
  </w:p>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settings.xml><?xml version="1.0" encoding="utf-8"?>
<w:settings xmlns:w="http://schemas.openxmlformats.org/wordprocessingml/2006/main">
  <w:zoom w:percent="100"/>
  <w:defaultTabStop w:val="708"/>
  <w:autoHyphenation w:val="true"/>
  <w:hyphenationZone w:val="0"/>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7cd5"/>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zh-CN" w:bidi="ar-SA"/>
    </w:rPr>
  </w:style>
  <w:style w:type="character" w:styleId="DefaultParagraphFont" w:default="1">
    <w:name w:val="Default Paragraph Font"/>
    <w:uiPriority w:val="1"/>
    <w:unhideWhenUsed/>
    <w:qFormat/>
    <w:rPr/>
  </w:style>
  <w:style w:type="character" w:styleId="CommentReference">
    <w:name w:val="annotation reference"/>
    <w:basedOn w:val="DefaultParagraphFont"/>
    <w:uiPriority w:val="99"/>
    <w:semiHidden/>
    <w:unhideWhenUsed/>
    <w:qFormat/>
    <w:rsid w:val="00084765"/>
    <w:rPr>
      <w:sz w:val="16"/>
      <w:szCs w:val="16"/>
    </w:rPr>
  </w:style>
  <w:style w:type="character" w:styleId="Style14" w:customStyle="1">
    <w:name w:val="Текст примітки Знак"/>
    <w:basedOn w:val="DefaultParagraphFont"/>
    <w:uiPriority w:val="99"/>
    <w:semiHidden/>
    <w:qFormat/>
    <w:rsid w:val="00084765"/>
    <w:rPr>
      <w:rFonts w:ascii="Times New Roman" w:hAnsi="Times New Roman" w:eastAsia="Times New Roman" w:cs="Times New Roman"/>
      <w:sz w:val="20"/>
      <w:szCs w:val="20"/>
      <w:lang w:val="uk-UA" w:eastAsia="zh-CN"/>
    </w:rPr>
  </w:style>
  <w:style w:type="character" w:styleId="Style15" w:customStyle="1">
    <w:name w:val="Тема примітки Знак"/>
    <w:basedOn w:val="Style14"/>
    <w:link w:val="annotationsubject"/>
    <w:uiPriority w:val="99"/>
    <w:semiHidden/>
    <w:qFormat/>
    <w:rsid w:val="00084765"/>
    <w:rPr>
      <w:rFonts w:ascii="Times New Roman" w:hAnsi="Times New Roman" w:eastAsia="Times New Roman" w:cs="Times New Roman"/>
      <w:b/>
      <w:bCs/>
      <w:sz w:val="20"/>
      <w:szCs w:val="20"/>
      <w:lang w:val="uk-UA" w:eastAsia="zh-CN"/>
    </w:rPr>
  </w:style>
  <w:style w:type="character" w:styleId="Style16" w:customStyle="1">
    <w:name w:val="Верхній колонтитул Знак"/>
    <w:basedOn w:val="DefaultParagraphFont"/>
    <w:uiPriority w:val="99"/>
    <w:qFormat/>
    <w:rsid w:val="00671120"/>
    <w:rPr>
      <w:rFonts w:ascii="Times New Roman" w:hAnsi="Times New Roman" w:eastAsia="Times New Roman" w:cs="Times New Roman"/>
      <w:sz w:val="24"/>
      <w:szCs w:val="24"/>
      <w:lang w:val="uk-UA" w:eastAsia="zh-CN"/>
    </w:rPr>
  </w:style>
  <w:style w:type="character" w:styleId="Style17" w:customStyle="1">
    <w:name w:val="Нижній колонтитул Знак"/>
    <w:basedOn w:val="DefaultParagraphFont"/>
    <w:uiPriority w:val="99"/>
    <w:qFormat/>
    <w:rsid w:val="00671120"/>
    <w:rPr>
      <w:rFonts w:ascii="Times New Roman" w:hAnsi="Times New Roman" w:eastAsia="Times New Roman" w:cs="Times New Roman"/>
      <w:sz w:val="24"/>
      <w:szCs w:val="24"/>
      <w:lang w:val="uk-UA" w:eastAsia="zh-CN"/>
    </w:rPr>
  </w:style>
  <w:style w:type="paragraph" w:styleId="Style18">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Style19">
    <w:name w:val="Покажчик"/>
    <w:basedOn w:val="Normal"/>
    <w:qFormat/>
    <w:pPr>
      <w:suppressLineNumbers/>
    </w:pPr>
    <w:rPr>
      <w:rFonts w:cs="Lucida Sans"/>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user1" w:customStyle="1">
    <w:name w:val="Покажчик (user)"/>
    <w:basedOn w:val="Normal"/>
    <w:qFormat/>
    <w:pPr>
      <w:suppressLineNumbers/>
    </w:pPr>
    <w:rPr>
      <w:rFonts w:cs="Lucida Sans"/>
    </w:rPr>
  </w:style>
  <w:style w:type="paragraph" w:styleId="ListParagraph">
    <w:name w:val="List Paragraph"/>
    <w:basedOn w:val="Normal"/>
    <w:uiPriority w:val="34"/>
    <w:qFormat/>
    <w:rsid w:val="00967cd5"/>
    <w:pPr>
      <w:spacing w:before="0" w:after="0"/>
      <w:ind w:left="720"/>
      <w:contextualSpacing/>
    </w:pPr>
    <w:rPr/>
  </w:style>
  <w:style w:type="paragraph" w:styleId="CommentText">
    <w:name w:val="annotation text"/>
    <w:basedOn w:val="Normal"/>
    <w:link w:val="Style14"/>
    <w:uiPriority w:val="99"/>
    <w:semiHidden/>
    <w:unhideWhenUsed/>
    <w:rsid w:val="00084765"/>
    <w:pPr/>
    <w:rPr>
      <w:sz w:val="20"/>
      <w:szCs w:val="20"/>
    </w:rPr>
  </w:style>
  <w:style w:type="paragraph" w:styleId="annotationsubject">
    <w:name w:val="annotation subject"/>
    <w:basedOn w:val="CommentText"/>
    <w:next w:val="CommentText"/>
    <w:link w:val="Style15"/>
    <w:uiPriority w:val="99"/>
    <w:semiHidden/>
    <w:unhideWhenUsed/>
    <w:qFormat/>
    <w:rsid w:val="00084765"/>
    <w:pPr/>
    <w:rPr>
      <w:b/>
      <w:bCs/>
    </w:rPr>
  </w:style>
  <w:style w:type="paragraph" w:styleId="Style20" w:customStyle="1">
    <w:name w:val="Верхній і нижній колонтитули"/>
    <w:basedOn w:val="Normal"/>
    <w:qFormat/>
    <w:pPr/>
    <w:rPr/>
  </w:style>
  <w:style w:type="paragraph" w:styleId="Header">
    <w:name w:val="header"/>
    <w:basedOn w:val="Normal"/>
    <w:link w:val="Style16"/>
    <w:uiPriority w:val="99"/>
    <w:unhideWhenUsed/>
    <w:rsid w:val="00671120"/>
    <w:pPr>
      <w:tabs>
        <w:tab w:val="clear" w:pos="708"/>
        <w:tab w:val="center" w:pos="4677" w:leader="none"/>
        <w:tab w:val="right" w:pos="9355" w:leader="none"/>
      </w:tabs>
    </w:pPr>
    <w:rPr/>
  </w:style>
  <w:style w:type="paragraph" w:styleId="Footer">
    <w:name w:val="footer"/>
    <w:basedOn w:val="Normal"/>
    <w:link w:val="Style17"/>
    <w:uiPriority w:val="99"/>
    <w:unhideWhenUsed/>
    <w:rsid w:val="00671120"/>
    <w:pPr>
      <w:tabs>
        <w:tab w:val="clear" w:pos="708"/>
        <w:tab w:val="center" w:pos="4677" w:leader="none"/>
        <w:tab w:val="right" w:pos="9355" w:leader="none"/>
      </w:tabs>
    </w:pPr>
    <w:rPr/>
  </w:style>
  <w:style w:type="numbering" w:styleId="Style21" w:default="1">
    <w:name w:val="Без маркерів"/>
    <w:uiPriority w:val="99"/>
    <w:semiHidden/>
    <w:unhideWhenUsed/>
    <w:qFormat/>
  </w:style>
  <w:style w:type="numbering" w:styleId="user2" w:customStyle="1">
    <w:name w:val="Без маркерів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39"/>
    <w:rsid w:val="00227e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Application>LibreOffice/25.2.5.2$Windows_X86_64 LibreOffice_project/03d19516eb2e1dd5d4ccd751a0d6f35f35e08022</Application>
  <AppVersion>15.0000</AppVersion>
  <Pages>3</Pages>
  <Words>814</Words>
  <Characters>6023</Characters>
  <CharactersWithSpaces>7165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2025-09-03T10:46:00Z</dcterms:created>
  <dc:creator>Shehterle</dc:creator>
  <dc:description/>
  <dc:language>uk-UA</dc:language>
  <cp:lastModifiedBy/>
  <cp:lastPrinted>2025-09-11T08:41:00Z</cp:lastPrinted>
  <dcterms:modified xsi:type="dcterms:W3CDTF">2025-09-15T14:35:27Z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