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73EF4" w14:textId="1C14CD1F" w:rsidR="00B50E27" w:rsidRDefault="00B50E27" w:rsidP="00B50E2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Проєкт порядку денного спільного засідання постійних комісій з питань будівництва, регулювання земельних відносин, охорони навколишнього середовища та благоустрою </w:t>
      </w:r>
      <w:r w:rsidR="00547096">
        <w:rPr>
          <w:rFonts w:ascii="Times New Roman" w:hAnsi="Times New Roman" w:cs="Times New Roman"/>
          <w:b/>
          <w:bCs/>
          <w:sz w:val="24"/>
          <w:szCs w:val="24"/>
          <w:lang w:val="uk-UA"/>
        </w:rPr>
        <w:t>і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</w:p>
    <w:p w14:paraId="41F70DED" w14:textId="440E8175" w:rsidR="00B50E27" w:rsidRDefault="00B50E27" w:rsidP="00B50E2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з питань депутатської діяльності, законності, правопорядку та соціального захисту громадян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VIII скликання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від </w:t>
      </w:r>
      <w:r w:rsidR="00606A7A">
        <w:rPr>
          <w:rFonts w:ascii="Times New Roman" w:hAnsi="Times New Roman" w:cs="Times New Roman"/>
          <w:b/>
          <w:sz w:val="24"/>
          <w:szCs w:val="24"/>
          <w:lang w:val="uk-UA"/>
        </w:rPr>
        <w:t>17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.0</w:t>
      </w:r>
      <w:r w:rsidR="00606A7A">
        <w:rPr>
          <w:rFonts w:ascii="Times New Roman" w:hAnsi="Times New Roman" w:cs="Times New Roman"/>
          <w:b/>
          <w:sz w:val="24"/>
          <w:szCs w:val="24"/>
          <w:lang w:val="uk-UA"/>
        </w:rPr>
        <w:t>9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.2025</w:t>
      </w:r>
    </w:p>
    <w:p w14:paraId="0B7EFD80" w14:textId="77777777" w:rsidR="00B50E27" w:rsidRDefault="00B50E27" w:rsidP="00B50E2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DDE1D88" w14:textId="5A39112F" w:rsidR="00B50E27" w:rsidRDefault="00B50E27" w:rsidP="00B50E2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Депутатська кімната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              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  <w:t>1</w:t>
      </w:r>
      <w:r w:rsidR="00606A7A">
        <w:rPr>
          <w:rFonts w:ascii="Times New Roman" w:hAnsi="Times New Roman" w:cs="Times New Roman"/>
          <w:b/>
          <w:sz w:val="24"/>
          <w:szCs w:val="24"/>
          <w:lang w:val="uk-UA"/>
        </w:rPr>
        <w:t>5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:00</w:t>
      </w:r>
    </w:p>
    <w:p w14:paraId="0D1FBB7B" w14:textId="77777777" w:rsidR="00B50E27" w:rsidRDefault="00B50E27" w:rsidP="00B50E2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1270718" w14:textId="77777777" w:rsidR="0031004D" w:rsidRDefault="0031004D" w:rsidP="0031004D">
      <w:pPr>
        <w:pStyle w:val="a3"/>
        <w:tabs>
          <w:tab w:val="left" w:pos="851"/>
        </w:tabs>
        <w:ind w:right="-1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Style w:val="a6"/>
          <w:rFonts w:ascii="Times New Roman" w:hAnsi="Times New Roman" w:cs="Times New Roman"/>
          <w:sz w:val="24"/>
          <w:szCs w:val="24"/>
          <w:lang w:val="uk-UA"/>
        </w:rPr>
        <w:t>1. Про хід виконання рекомендації</w:t>
      </w:r>
      <w:r w:rsidRPr="00F932DB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4D2D82">
        <w:rPr>
          <w:rFonts w:ascii="Times New Roman" w:hAnsi="Times New Roman" w:cs="Times New Roman"/>
          <w:sz w:val="24"/>
          <w:szCs w:val="24"/>
          <w:lang w:val="uk-UA"/>
        </w:rPr>
        <w:t>щодо надання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F932DB">
        <w:rPr>
          <w:rFonts w:ascii="Times New Roman" w:hAnsi="Times New Roman" w:cs="Times New Roman"/>
          <w:sz w:val="24"/>
          <w:szCs w:val="24"/>
          <w:lang w:val="uk-UA"/>
        </w:rPr>
        <w:t>відділ</w:t>
      </w:r>
      <w:r>
        <w:rPr>
          <w:rFonts w:ascii="Times New Roman" w:hAnsi="Times New Roman" w:cs="Times New Roman"/>
          <w:sz w:val="24"/>
          <w:szCs w:val="24"/>
          <w:lang w:val="uk-UA"/>
        </w:rPr>
        <w:t>ом</w:t>
      </w:r>
      <w:r w:rsidRPr="00F932DB">
        <w:rPr>
          <w:rFonts w:ascii="Times New Roman" w:hAnsi="Times New Roman" w:cs="Times New Roman"/>
          <w:sz w:val="24"/>
          <w:szCs w:val="24"/>
          <w:lang w:val="uk-UA"/>
        </w:rPr>
        <w:t xml:space="preserve"> комунальної власності управління комунальної власності та земельних відносин спільно з юридичним відділом управління державної реєстрації прав та правового забезпечення інформаці</w:t>
      </w:r>
      <w:r>
        <w:rPr>
          <w:rFonts w:ascii="Times New Roman" w:hAnsi="Times New Roman" w:cs="Times New Roman"/>
          <w:sz w:val="24"/>
          <w:szCs w:val="24"/>
          <w:lang w:val="uk-UA"/>
        </w:rPr>
        <w:t>ї</w:t>
      </w:r>
      <w:r w:rsidRPr="00F932D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 приводу </w:t>
      </w:r>
      <w:r w:rsidRPr="00F932DB">
        <w:rPr>
          <w:rFonts w:ascii="Times New Roman" w:hAnsi="Times New Roman" w:cs="Times New Roman"/>
          <w:sz w:val="24"/>
          <w:szCs w:val="24"/>
          <w:lang w:val="uk-UA"/>
        </w:rPr>
        <w:t>юридичних підстав, а також можливості або неможливості передачі гуртожитку по вул. Шевченка, 7 до комунальної власності, відповідного порядку такої передачі та можливості подальшого створення ОСББ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(протокол спільного засідання від 07.08.2025). </w:t>
      </w:r>
    </w:p>
    <w:p w14:paraId="20E5B37D" w14:textId="77777777" w:rsidR="0031004D" w:rsidRPr="009B5D2B" w:rsidRDefault="0031004D" w:rsidP="0031004D">
      <w:pPr>
        <w:pStyle w:val="a3"/>
        <w:ind w:right="-1" w:firstLine="709"/>
        <w:jc w:val="center"/>
        <w:rPr>
          <w:rStyle w:val="fontstyle01"/>
          <w:rFonts w:ascii="Times New Roman" w:hAnsi="Times New Roman" w:cs="Times New Roman"/>
          <w:b/>
          <w:sz w:val="24"/>
          <w:szCs w:val="24"/>
          <w:lang w:val="uk-UA"/>
        </w:rPr>
      </w:pPr>
    </w:p>
    <w:p w14:paraId="27237656" w14:textId="77777777" w:rsidR="0031004D" w:rsidRPr="0081037F" w:rsidRDefault="0031004D" w:rsidP="0031004D">
      <w:pPr>
        <w:pStyle w:val="a3"/>
        <w:tabs>
          <w:tab w:val="left" w:pos="0"/>
          <w:tab w:val="left" w:pos="709"/>
        </w:tabs>
        <w:ind w:right="-1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81037F">
        <w:rPr>
          <w:rFonts w:ascii="Times New Roman" w:hAnsi="Times New Roman" w:cs="Times New Roman"/>
          <w:sz w:val="24"/>
          <w:szCs w:val="24"/>
          <w:lang w:val="uk-UA"/>
        </w:rPr>
        <w:t xml:space="preserve">. Про земельні правовідносини (лист управління комунальної власності та земельних </w:t>
      </w:r>
      <w:r>
        <w:rPr>
          <w:rFonts w:ascii="Times New Roman" w:hAnsi="Times New Roman" w:cs="Times New Roman"/>
          <w:sz w:val="24"/>
          <w:szCs w:val="24"/>
          <w:lang w:val="uk-UA"/>
        </w:rPr>
        <w:t>відносин і</w:t>
      </w:r>
      <w:r w:rsidRPr="0081037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архітектури та містобудування вих. № б/н, вх. від </w:t>
      </w:r>
      <w:r>
        <w:rPr>
          <w:rFonts w:ascii="Times New Roman" w:hAnsi="Times New Roman" w:cs="Times New Roman"/>
          <w:sz w:val="24"/>
          <w:szCs w:val="24"/>
          <w:lang w:val="uk-UA"/>
        </w:rPr>
        <w:t>16.</w:t>
      </w:r>
      <w:r w:rsidRPr="0081037F">
        <w:rPr>
          <w:rFonts w:ascii="Times New Roman" w:hAnsi="Times New Roman" w:cs="Times New Roman"/>
          <w:sz w:val="24"/>
          <w:szCs w:val="24"/>
          <w:lang w:val="uk-UA"/>
        </w:rPr>
        <w:t>0</w:t>
      </w:r>
      <w:r>
        <w:rPr>
          <w:rFonts w:ascii="Times New Roman" w:hAnsi="Times New Roman" w:cs="Times New Roman"/>
          <w:sz w:val="24"/>
          <w:szCs w:val="24"/>
          <w:lang w:val="uk-UA"/>
        </w:rPr>
        <w:t>9</w:t>
      </w:r>
      <w:r w:rsidRPr="0081037F">
        <w:rPr>
          <w:rFonts w:ascii="Times New Roman" w:hAnsi="Times New Roman" w:cs="Times New Roman"/>
          <w:sz w:val="24"/>
          <w:szCs w:val="24"/>
          <w:lang w:val="uk-UA"/>
        </w:rPr>
        <w:t xml:space="preserve">.2025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</w:t>
      </w:r>
      <w:r w:rsidRPr="0081037F">
        <w:rPr>
          <w:rFonts w:ascii="Times New Roman" w:hAnsi="Times New Roman" w:cs="Times New Roman"/>
          <w:sz w:val="24"/>
          <w:szCs w:val="24"/>
          <w:lang w:val="uk-UA"/>
        </w:rPr>
        <w:t xml:space="preserve">№ </w:t>
      </w:r>
      <w:r>
        <w:rPr>
          <w:rFonts w:ascii="Times New Roman" w:hAnsi="Times New Roman" w:cs="Times New Roman"/>
          <w:sz w:val="24"/>
          <w:szCs w:val="24"/>
          <w:lang w:val="uk-UA"/>
        </w:rPr>
        <w:t>1150</w:t>
      </w:r>
      <w:r w:rsidRPr="0081037F">
        <w:rPr>
          <w:rFonts w:ascii="Times New Roman" w:hAnsi="Times New Roman" w:cs="Times New Roman"/>
          <w:sz w:val="24"/>
          <w:szCs w:val="24"/>
          <w:lang w:val="uk-UA"/>
        </w:rPr>
        <w:t xml:space="preserve">–ПК). </w:t>
      </w:r>
    </w:p>
    <w:p w14:paraId="4A04EAF8" w14:textId="39B71392" w:rsidR="0037688C" w:rsidRDefault="0037688C" w:rsidP="00B50E27">
      <w:pPr>
        <w:pStyle w:val="a3"/>
        <w:tabs>
          <w:tab w:val="left" w:pos="0"/>
          <w:tab w:val="left" w:pos="709"/>
        </w:tabs>
        <w:ind w:right="-1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F769BF6" w14:textId="4449F0A0" w:rsidR="0037688C" w:rsidRDefault="0037688C" w:rsidP="00B50E27">
      <w:pPr>
        <w:pStyle w:val="a3"/>
        <w:tabs>
          <w:tab w:val="left" w:pos="0"/>
          <w:tab w:val="left" w:pos="709"/>
        </w:tabs>
        <w:ind w:right="-1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3A1162B" w14:textId="35DC6CFA" w:rsidR="0037688C" w:rsidRDefault="0037688C" w:rsidP="00B50E27">
      <w:pPr>
        <w:pStyle w:val="a3"/>
        <w:tabs>
          <w:tab w:val="left" w:pos="0"/>
          <w:tab w:val="left" w:pos="709"/>
        </w:tabs>
        <w:ind w:right="-1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78F0FD0" w14:textId="77777777" w:rsidR="00B50E27" w:rsidRDefault="00B50E27" w:rsidP="00B50E27">
      <w:pPr>
        <w:pStyle w:val="a3"/>
        <w:tabs>
          <w:tab w:val="left" w:pos="0"/>
          <w:tab w:val="left" w:pos="993"/>
        </w:tabs>
        <w:ind w:right="-1" w:firstLine="426"/>
        <w:jc w:val="right"/>
        <w:rPr>
          <w:color w:val="000000"/>
          <w:sz w:val="24"/>
          <w:szCs w:val="24"/>
          <w:lang w:val="uk-UA"/>
        </w:rPr>
      </w:pPr>
    </w:p>
    <w:p w14:paraId="565E7448" w14:textId="77777777" w:rsidR="00B50E27" w:rsidRDefault="00B50E27" w:rsidP="00B50E27">
      <w:pPr>
        <w:pStyle w:val="a3"/>
        <w:tabs>
          <w:tab w:val="left" w:pos="0"/>
          <w:tab w:val="left" w:pos="426"/>
          <w:tab w:val="left" w:pos="709"/>
        </w:tabs>
        <w:ind w:right="-1"/>
        <w:rPr>
          <w:rFonts w:ascii="Times New Roman" w:hAnsi="Times New Roman" w:cs="Times New Roman"/>
          <w:sz w:val="24"/>
          <w:szCs w:val="24"/>
          <w:lang w:val="uk-UA"/>
        </w:rPr>
      </w:pPr>
    </w:p>
    <w:p w14:paraId="009FC035" w14:textId="77777777" w:rsidR="00B50E27" w:rsidRDefault="00B50E27" w:rsidP="00B50E27">
      <w:pPr>
        <w:pStyle w:val="a3"/>
        <w:tabs>
          <w:tab w:val="left" w:pos="851"/>
        </w:tabs>
        <w:ind w:left="567" w:right="-1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</w:p>
    <w:p w14:paraId="4E4C1D4E" w14:textId="77777777" w:rsidR="003A7577" w:rsidRDefault="003A7577"/>
    <w:sectPr w:rsidR="003A75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531"/>
    <w:rsid w:val="000C6531"/>
    <w:rsid w:val="0031004D"/>
    <w:rsid w:val="0037688C"/>
    <w:rsid w:val="003A7577"/>
    <w:rsid w:val="00547096"/>
    <w:rsid w:val="00606A7A"/>
    <w:rsid w:val="00B50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A76F0"/>
  <w15:chartTrackingRefBased/>
  <w15:docId w15:val="{24F8D8D5-1E45-43AC-B2E7-B083F1A41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0E27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0E27"/>
    <w:pPr>
      <w:spacing w:after="0" w:line="240" w:lineRule="auto"/>
    </w:pPr>
    <w:rPr>
      <w:lang w:val="ru-RU" w:eastAsia="ru-RU"/>
    </w:rPr>
  </w:style>
  <w:style w:type="character" w:customStyle="1" w:styleId="a4">
    <w:name w:val="Абзац списку Знак"/>
    <w:aliases w:val="CA bullets Знак"/>
    <w:basedOn w:val="a0"/>
    <w:link w:val="a5"/>
    <w:uiPriority w:val="34"/>
    <w:locked/>
    <w:rsid w:val="00B50E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CA bullets"/>
    <w:basedOn w:val="a"/>
    <w:link w:val="a4"/>
    <w:uiPriority w:val="34"/>
    <w:qFormat/>
    <w:rsid w:val="00B50E27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fontstyle01">
    <w:name w:val="fontstyle01"/>
    <w:basedOn w:val="a0"/>
    <w:rsid w:val="00B50E27"/>
    <w:rPr>
      <w:rFonts w:ascii="Helvetica" w:hAnsi="Helvetica" w:cs="Helvetica" w:hint="default"/>
      <w:b w:val="0"/>
      <w:bCs w:val="0"/>
      <w:i w:val="0"/>
      <w:iCs w:val="0"/>
      <w:color w:val="000000"/>
      <w:sz w:val="20"/>
      <w:szCs w:val="20"/>
    </w:rPr>
  </w:style>
  <w:style w:type="character" w:styleId="a6">
    <w:name w:val="Strong"/>
    <w:basedOn w:val="a0"/>
    <w:uiPriority w:val="22"/>
    <w:qFormat/>
    <w:rsid w:val="003100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95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694</Words>
  <Characters>397</Characters>
  <Application>Microsoft Office Word</Application>
  <DocSecurity>0</DocSecurity>
  <Lines>3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Lilya-PC</cp:lastModifiedBy>
  <cp:revision>6</cp:revision>
  <cp:lastPrinted>2025-08-07T05:37:00Z</cp:lastPrinted>
  <dcterms:created xsi:type="dcterms:W3CDTF">2025-08-06T02:02:00Z</dcterms:created>
  <dcterms:modified xsi:type="dcterms:W3CDTF">2025-09-16T13:14:00Z</dcterms:modified>
</cp:coreProperties>
</file>