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6FBA" w14:textId="579BEEAD" w:rsidR="000E414A" w:rsidRDefault="000E414A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05F8CB1E" w14:textId="77777777" w:rsidR="00511313" w:rsidRDefault="00511313" w:rsidP="00511313">
      <w:pPr>
        <w:rPr>
          <w:rFonts w:eastAsia="Times New Roman"/>
          <w:sz w:val="28"/>
          <w:szCs w:val="28"/>
          <w:lang w:val="uk-UA"/>
        </w:rPr>
      </w:pPr>
    </w:p>
    <w:p w14:paraId="20FB636D" w14:textId="76212A21" w:rsidR="00511313" w:rsidRDefault="00511313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15A2341" w14:textId="5B04047E" w:rsidR="00FD616C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442D3A67" w14:textId="16265916" w:rsidR="00FD616C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8346866" w14:textId="6D95EEDD" w:rsidR="00FD616C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2BF97E03" w14:textId="1D63F7F5" w:rsidR="00FD616C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F2C34B1" w14:textId="7DEE3719" w:rsidR="00FD616C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36C4C141" w14:textId="3536A82A" w:rsidR="00FD616C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CDE2D06" w14:textId="427209E2" w:rsidR="00FD616C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2BF2009D" w14:textId="7E0E54E2" w:rsidR="00FD616C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6DB57BE" w14:textId="77777777" w:rsidR="00FD616C" w:rsidRPr="00034E94" w:rsidRDefault="00FD616C" w:rsidP="0051131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765ACC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BF4109" w14:textId="77777777" w:rsidR="00765ACC" w:rsidRDefault="00765ACC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1711BE51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</w:t>
      </w:r>
      <w:r w:rsidRPr="00FC2FEC">
        <w:rPr>
          <w:sz w:val="24"/>
          <w:szCs w:val="24"/>
          <w:lang w:val="uk-UA"/>
        </w:rPr>
        <w:t>територіальної громади на 2021-2025 роки</w:t>
      </w:r>
      <w:r w:rsidR="00443C73" w:rsidRPr="00FC2FEC">
        <w:rPr>
          <w:sz w:val="24"/>
          <w:szCs w:val="24"/>
          <w:lang w:val="uk-UA"/>
        </w:rPr>
        <w:t>»</w:t>
      </w:r>
      <w:r w:rsidR="00F06603" w:rsidRPr="00FC2FEC">
        <w:rPr>
          <w:sz w:val="24"/>
          <w:szCs w:val="24"/>
          <w:lang w:val="uk-UA"/>
        </w:rPr>
        <w:t xml:space="preserve"> </w:t>
      </w:r>
      <w:r w:rsidRPr="00FC2FEC">
        <w:rPr>
          <w:sz w:val="24"/>
          <w:szCs w:val="24"/>
          <w:lang w:val="uk-UA"/>
        </w:rPr>
        <w:t xml:space="preserve">та приведення їх </w:t>
      </w:r>
      <w:r w:rsidR="00272240" w:rsidRPr="00FC2FEC">
        <w:rPr>
          <w:sz w:val="24"/>
          <w:szCs w:val="24"/>
          <w:lang w:val="uk-UA"/>
        </w:rPr>
        <w:t xml:space="preserve">у відповідність </w:t>
      </w:r>
      <w:r w:rsidRPr="00FC2FEC">
        <w:rPr>
          <w:sz w:val="24"/>
          <w:szCs w:val="24"/>
          <w:lang w:val="uk-UA"/>
        </w:rPr>
        <w:t>до бюджетних призначень</w:t>
      </w:r>
      <w:r w:rsidR="00BB7FAD" w:rsidRPr="00FC2FEC">
        <w:rPr>
          <w:color w:val="000000"/>
          <w:sz w:val="24"/>
          <w:szCs w:val="24"/>
          <w:lang w:val="uk-UA"/>
        </w:rPr>
        <w:t xml:space="preserve">, </w:t>
      </w:r>
      <w:r w:rsidR="007E5C2E" w:rsidRPr="00FC2FEC">
        <w:rPr>
          <w:color w:val="000000"/>
          <w:sz w:val="24"/>
          <w:szCs w:val="24"/>
          <w:lang w:val="uk-UA"/>
        </w:rPr>
        <w:t xml:space="preserve">беручи до уваги листи генерального директора КНП «Чорноморська лікарня» від </w:t>
      </w:r>
      <w:r w:rsidR="00FC2FEC" w:rsidRPr="00FC2FEC">
        <w:rPr>
          <w:color w:val="000000"/>
          <w:sz w:val="24"/>
          <w:szCs w:val="24"/>
          <w:lang w:val="uk-UA"/>
        </w:rPr>
        <w:t>09.09</w:t>
      </w:r>
      <w:r w:rsidR="007E5C2E" w:rsidRPr="00FC2FEC">
        <w:rPr>
          <w:color w:val="000000"/>
          <w:sz w:val="24"/>
          <w:szCs w:val="24"/>
          <w:lang w:val="uk-UA"/>
        </w:rPr>
        <w:t>.2025 №Внутр</w:t>
      </w:r>
      <w:r w:rsidR="00905EA6" w:rsidRPr="00FC2FEC">
        <w:rPr>
          <w:color w:val="000000"/>
          <w:sz w:val="24"/>
          <w:szCs w:val="24"/>
          <w:lang w:val="uk-UA"/>
        </w:rPr>
        <w:t>-</w:t>
      </w:r>
      <w:r w:rsidR="00FC2FEC" w:rsidRPr="00FC2FEC">
        <w:rPr>
          <w:color w:val="000000"/>
          <w:sz w:val="24"/>
          <w:szCs w:val="24"/>
          <w:lang w:val="uk-UA"/>
        </w:rPr>
        <w:t xml:space="preserve">10460-2025 та </w:t>
      </w:r>
      <w:r w:rsidR="007E5C2E" w:rsidRPr="00FC2FEC">
        <w:rPr>
          <w:color w:val="000000"/>
          <w:sz w:val="24"/>
          <w:szCs w:val="24"/>
          <w:lang w:val="uk-UA"/>
        </w:rPr>
        <w:t>№Внутр-</w:t>
      </w:r>
      <w:r w:rsidR="00FC2FEC" w:rsidRPr="00FC2FEC">
        <w:rPr>
          <w:color w:val="000000"/>
          <w:sz w:val="24"/>
          <w:szCs w:val="24"/>
          <w:lang w:val="uk-UA"/>
        </w:rPr>
        <w:t>10444-2025</w:t>
      </w:r>
      <w:r w:rsidR="007E5C2E" w:rsidRPr="00FC2FEC">
        <w:rPr>
          <w:color w:val="000000"/>
          <w:sz w:val="24"/>
          <w:szCs w:val="24"/>
          <w:lang w:val="uk-UA"/>
        </w:rPr>
        <w:t xml:space="preserve">, </w:t>
      </w:r>
      <w:r w:rsidR="008844D5" w:rsidRPr="00FC2FEC">
        <w:rPr>
          <w:color w:val="000000"/>
          <w:sz w:val="24"/>
          <w:szCs w:val="24"/>
          <w:lang w:val="uk-UA"/>
        </w:rPr>
        <w:t>директора КНП</w:t>
      </w:r>
      <w:r w:rsidR="000D403D" w:rsidRPr="00FC2FEC">
        <w:rPr>
          <w:color w:val="000000"/>
          <w:sz w:val="24"/>
          <w:szCs w:val="24"/>
          <w:lang w:val="uk-UA"/>
        </w:rPr>
        <w:t> </w:t>
      </w:r>
      <w:r w:rsidR="008844D5" w:rsidRPr="00FC2FEC">
        <w:rPr>
          <w:color w:val="000000"/>
          <w:sz w:val="24"/>
          <w:szCs w:val="24"/>
          <w:lang w:val="uk-UA"/>
        </w:rPr>
        <w:t>«</w:t>
      </w:r>
      <w:r w:rsidR="000D403D" w:rsidRPr="00FC2FEC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236961" w:rsidRPr="00FC2FEC">
        <w:rPr>
          <w:color w:val="000000"/>
          <w:sz w:val="24"/>
          <w:szCs w:val="24"/>
          <w:lang w:val="uk-UA"/>
        </w:rPr>
        <w:t>»</w:t>
      </w:r>
      <w:r w:rsidR="000D403D" w:rsidRPr="00FC2FEC">
        <w:rPr>
          <w:color w:val="000000"/>
          <w:sz w:val="24"/>
          <w:szCs w:val="24"/>
          <w:lang w:val="uk-UA"/>
        </w:rPr>
        <w:t xml:space="preserve"> </w:t>
      </w:r>
      <w:r w:rsidR="00236961" w:rsidRPr="00FC2FEC">
        <w:rPr>
          <w:color w:val="000000"/>
          <w:sz w:val="24"/>
          <w:szCs w:val="24"/>
          <w:lang w:val="uk-UA"/>
        </w:rPr>
        <w:t xml:space="preserve">від </w:t>
      </w:r>
      <w:r w:rsidR="00FC2FEC" w:rsidRPr="00FC2FEC">
        <w:rPr>
          <w:color w:val="000000"/>
          <w:sz w:val="24"/>
          <w:szCs w:val="24"/>
          <w:lang w:val="uk-UA"/>
        </w:rPr>
        <w:t>09.09</w:t>
      </w:r>
      <w:r w:rsidR="00AC5AC2" w:rsidRPr="00FC2FEC">
        <w:rPr>
          <w:color w:val="000000"/>
          <w:sz w:val="24"/>
          <w:szCs w:val="24"/>
          <w:lang w:val="uk-UA"/>
        </w:rPr>
        <w:t>.2025</w:t>
      </w:r>
      <w:r w:rsidR="00236961" w:rsidRPr="00FC2FEC">
        <w:rPr>
          <w:color w:val="000000"/>
          <w:sz w:val="24"/>
          <w:szCs w:val="24"/>
          <w:lang w:val="uk-UA"/>
        </w:rPr>
        <w:t xml:space="preserve"> </w:t>
      </w:r>
      <w:r w:rsidR="00B05120" w:rsidRPr="00FC2FEC">
        <w:rPr>
          <w:color w:val="000000"/>
          <w:sz w:val="24"/>
          <w:szCs w:val="24"/>
          <w:lang w:val="uk-UA"/>
        </w:rPr>
        <w:t>№Внутр</w:t>
      </w:r>
      <w:r w:rsidR="006F02BC" w:rsidRPr="00FC2FEC">
        <w:rPr>
          <w:color w:val="000000"/>
          <w:sz w:val="24"/>
          <w:szCs w:val="24"/>
          <w:lang w:val="uk-UA"/>
        </w:rPr>
        <w:t>-</w:t>
      </w:r>
      <w:r w:rsidR="00FC2FEC" w:rsidRPr="00FC2FEC">
        <w:rPr>
          <w:color w:val="000000"/>
          <w:sz w:val="24"/>
          <w:szCs w:val="24"/>
          <w:lang w:val="uk-UA"/>
        </w:rPr>
        <w:t>10467-2025</w:t>
      </w:r>
      <w:r w:rsidR="00236961" w:rsidRPr="00FC2FEC">
        <w:rPr>
          <w:color w:val="000000"/>
          <w:sz w:val="24"/>
          <w:szCs w:val="24"/>
          <w:lang w:val="uk-UA"/>
        </w:rPr>
        <w:t>,</w:t>
      </w:r>
      <w:r w:rsidR="00FC2FEC" w:rsidRPr="00FC2FEC">
        <w:rPr>
          <w:color w:val="000000"/>
          <w:sz w:val="24"/>
          <w:szCs w:val="24"/>
          <w:lang w:val="uk-UA"/>
        </w:rPr>
        <w:t xml:space="preserve"> директора КНП «Стоматологічна поліклініка міста Чорноморська» від 10.09.2025 №</w:t>
      </w:r>
      <w:r w:rsidR="003B581F">
        <w:rPr>
          <w:color w:val="000000"/>
          <w:sz w:val="24"/>
          <w:szCs w:val="24"/>
          <w:lang w:val="uk-UA"/>
        </w:rPr>
        <w:t xml:space="preserve"> </w:t>
      </w:r>
      <w:r w:rsidR="00FC2FEC" w:rsidRPr="00FC2FEC">
        <w:rPr>
          <w:color w:val="000000"/>
          <w:sz w:val="24"/>
          <w:szCs w:val="24"/>
          <w:lang w:val="uk-UA"/>
        </w:rPr>
        <w:t>ВХ-4547-25</w:t>
      </w:r>
      <w:r w:rsidR="00FD616C">
        <w:rPr>
          <w:color w:val="000000"/>
          <w:sz w:val="24"/>
          <w:szCs w:val="24"/>
          <w:lang w:val="uk-UA"/>
        </w:rPr>
        <w:t>,</w:t>
      </w:r>
      <w:r w:rsidR="00F906E4" w:rsidRPr="00FC2FEC">
        <w:rPr>
          <w:color w:val="000000"/>
          <w:sz w:val="24"/>
          <w:szCs w:val="24"/>
          <w:lang w:val="uk-UA"/>
        </w:rPr>
        <w:t xml:space="preserve"> </w:t>
      </w:r>
      <w:r w:rsidR="00F07249" w:rsidRPr="00FC2FEC">
        <w:rPr>
          <w:color w:val="000000"/>
          <w:sz w:val="24"/>
          <w:szCs w:val="24"/>
          <w:lang w:val="uk-UA"/>
        </w:rPr>
        <w:t xml:space="preserve"> </w:t>
      </w:r>
      <w:r w:rsidR="007171F0" w:rsidRPr="00FC2FEC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FC2FEC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FC2FEC">
        <w:rPr>
          <w:color w:val="000000" w:themeColor="text1"/>
          <w:sz w:val="24"/>
          <w:szCs w:val="24"/>
          <w:lang w:val="uk-UA"/>
        </w:rPr>
        <w:t>«</w:t>
      </w:r>
      <w:r w:rsidR="00C0354B" w:rsidRPr="00FC2FE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фінансові гарантії медичного обслуговування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1EBEF3C2" w:rsidR="005A119B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32891ADA" w14:textId="77777777" w:rsidR="008844D5" w:rsidRPr="00A52BA8" w:rsidRDefault="008844D5" w:rsidP="008844D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1 до </w:t>
      </w:r>
      <w:r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 (додається).</w:t>
      </w:r>
    </w:p>
    <w:p w14:paraId="61C276AE" w14:textId="0450126F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</w:t>
      </w:r>
      <w:r w:rsidR="008844D5">
        <w:rPr>
          <w:sz w:val="24"/>
          <w:szCs w:val="24"/>
          <w:lang w:val="uk-UA"/>
        </w:rPr>
        <w:t>2</w:t>
      </w:r>
      <w:r w:rsidRPr="00A52BA8">
        <w:rPr>
          <w:sz w:val="24"/>
          <w:szCs w:val="24"/>
          <w:lang w:val="uk-UA"/>
        </w:rPr>
        <w:t xml:space="preserve">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1D50322D" w:rsidR="00E96EC5" w:rsidRDefault="00E96EC5" w:rsidP="000032E5">
      <w:pPr>
        <w:rPr>
          <w:sz w:val="24"/>
          <w:szCs w:val="24"/>
          <w:lang w:val="uk-UA"/>
        </w:rPr>
      </w:pPr>
    </w:p>
    <w:p w14:paraId="28A1A8B6" w14:textId="77777777" w:rsidR="000E414A" w:rsidRPr="00907E59" w:rsidRDefault="000E414A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8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9780" w14:textId="77777777" w:rsidR="001F3BAD" w:rsidRDefault="001F3BAD">
      <w:r>
        <w:separator/>
      </w:r>
    </w:p>
  </w:endnote>
  <w:endnote w:type="continuationSeparator" w:id="0">
    <w:p w14:paraId="1E966A3F" w14:textId="77777777" w:rsidR="001F3BAD" w:rsidRDefault="001F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9AE7" w14:textId="77777777" w:rsidR="001F3BAD" w:rsidRDefault="001F3BAD">
      <w:r>
        <w:separator/>
      </w:r>
    </w:p>
  </w:footnote>
  <w:footnote w:type="continuationSeparator" w:id="0">
    <w:p w14:paraId="5784F678" w14:textId="77777777" w:rsidR="001F3BAD" w:rsidRDefault="001F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313" w:rsidRPr="00511313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45F5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A99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403D"/>
    <w:rsid w:val="000D698D"/>
    <w:rsid w:val="000E0309"/>
    <w:rsid w:val="000E3437"/>
    <w:rsid w:val="000E414A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3F5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3BAD"/>
    <w:rsid w:val="001F4F14"/>
    <w:rsid w:val="001F7537"/>
    <w:rsid w:val="0020345B"/>
    <w:rsid w:val="002035B8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36961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32F6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230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00336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181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581F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2B97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313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458D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1547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55BA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E38A0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07AFE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585A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42DA"/>
    <w:rsid w:val="0066685F"/>
    <w:rsid w:val="00666EE8"/>
    <w:rsid w:val="00671D12"/>
    <w:rsid w:val="00671D70"/>
    <w:rsid w:val="006766F8"/>
    <w:rsid w:val="006772D3"/>
    <w:rsid w:val="00677676"/>
    <w:rsid w:val="006800A9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0AA0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02BC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0B4E"/>
    <w:rsid w:val="0076141A"/>
    <w:rsid w:val="007640B7"/>
    <w:rsid w:val="00764406"/>
    <w:rsid w:val="00765ACC"/>
    <w:rsid w:val="00765F61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2E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4753"/>
    <w:rsid w:val="0087568C"/>
    <w:rsid w:val="0087569C"/>
    <w:rsid w:val="0087664B"/>
    <w:rsid w:val="00882089"/>
    <w:rsid w:val="008844D5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5EA6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6C3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1F7F"/>
    <w:rsid w:val="00982A16"/>
    <w:rsid w:val="009833B1"/>
    <w:rsid w:val="00983936"/>
    <w:rsid w:val="00985133"/>
    <w:rsid w:val="00985FFF"/>
    <w:rsid w:val="009869F0"/>
    <w:rsid w:val="0099015A"/>
    <w:rsid w:val="00994FC3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B60FD"/>
    <w:rsid w:val="00AC273D"/>
    <w:rsid w:val="00AC3850"/>
    <w:rsid w:val="00AC5A12"/>
    <w:rsid w:val="00AC5AC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120"/>
    <w:rsid w:val="00B053F3"/>
    <w:rsid w:val="00B07DB6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0476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487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737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1F9E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2A3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5B0A"/>
    <w:rsid w:val="00EA6956"/>
    <w:rsid w:val="00EA78DD"/>
    <w:rsid w:val="00EA7D01"/>
    <w:rsid w:val="00EB34BD"/>
    <w:rsid w:val="00EB4FA4"/>
    <w:rsid w:val="00EB7208"/>
    <w:rsid w:val="00EC018D"/>
    <w:rsid w:val="00EC1827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06E4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2FEC"/>
    <w:rsid w:val="00FC6756"/>
    <w:rsid w:val="00FD20FD"/>
    <w:rsid w:val="00FD41AA"/>
    <w:rsid w:val="00FD4BEA"/>
    <w:rsid w:val="00FD4CEF"/>
    <w:rsid w:val="00FD616C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CD82B-F642-42C4-8550-1C556F63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Илья</cp:lastModifiedBy>
  <cp:revision>325</cp:revision>
  <cp:lastPrinted>2025-08-05T12:24:00Z</cp:lastPrinted>
  <dcterms:created xsi:type="dcterms:W3CDTF">2021-05-25T08:14:00Z</dcterms:created>
  <dcterms:modified xsi:type="dcterms:W3CDTF">2025-09-14T12:41:00Z</dcterms:modified>
</cp:coreProperties>
</file>