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43A" w14:textId="77777777" w:rsidR="009464E3" w:rsidRDefault="009464E3" w:rsidP="009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020F" w14:textId="77777777" w:rsidR="009464E3" w:rsidRPr="005E51EE" w:rsidRDefault="009464E3" w:rsidP="009464E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0B5BCE3" w14:textId="77777777" w:rsidR="009464E3" w:rsidRPr="005E51EE" w:rsidRDefault="009464E3" w:rsidP="009464E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271C163A" w14:textId="2040DA3B" w:rsidR="009464E3" w:rsidRPr="005E51EE" w:rsidRDefault="009464E3" w:rsidP="009464E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________2025 № ____-VIII</w:t>
      </w:r>
    </w:p>
    <w:p w14:paraId="7B8D722A" w14:textId="77777777" w:rsidR="009464E3" w:rsidRPr="007D5EFB" w:rsidRDefault="009464E3" w:rsidP="0094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1BB90" w14:textId="77777777" w:rsidR="009464E3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29428"/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Посадові обов’язки секретаря Чорноморської міської ради </w:t>
      </w:r>
    </w:p>
    <w:p w14:paraId="4C65871C" w14:textId="77777777" w:rsidR="009464E3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Одеського району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Одеської області </w:t>
      </w:r>
    </w:p>
    <w:p w14:paraId="6DFD2A7D" w14:textId="77777777" w:rsidR="009464E3" w:rsidRPr="005E51EE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5E51E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Шолар Олени Юріївни</w:t>
      </w:r>
      <w:bookmarkEnd w:id="0"/>
    </w:p>
    <w:p w14:paraId="2453FE24" w14:textId="77777777" w:rsidR="009464E3" w:rsidRPr="005E51EE" w:rsidRDefault="009464E3" w:rsidP="00946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454960F4" w14:textId="42710E50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випадку, передбаченому </w:t>
      </w:r>
      <w:hyperlink r:id="rId7" w:anchor="n583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першою статті 42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9464E3" w:rsidRPr="005E5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Закону України «Про місцеве самоврядування в Україні»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, здійснює повноваження міського голови.</w:t>
      </w:r>
    </w:p>
    <w:p w14:paraId="2B193B1F" w14:textId="481800CA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817"/>
      <w:bookmarkStart w:id="2" w:name="n818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Скликає сесії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ради Одеського району Одеської області                          (далі – міської ради)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випадках, передбачених </w:t>
      </w:r>
      <w:hyperlink r:id="rId8" w:anchor="n744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шостою статті 46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Закону України «Про місцеве самоврядування в Україні», повідомляє депутатам і доводить до відома населення інформацію про час і місце проведення сесії, питання, які передбачається внести на розгляд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ради.</w:t>
      </w:r>
    </w:p>
    <w:p w14:paraId="01FDDCDF" w14:textId="6D6B3DED" w:rsidR="009464E3" w:rsidRPr="005E51EE" w:rsidRDefault="00CB129B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819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Веде засідання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та підписує її рішення у випадках, передбачених </w:t>
      </w:r>
      <w:hyperlink r:id="rId9" w:anchor="n744" w:history="1">
        <w:r w:rsidR="009464E3"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частиною шостою статті 46</w:t>
        </w:r>
      </w:hyperlink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Закону України «Про місцеве самоврядування в Україні».</w:t>
      </w:r>
    </w:p>
    <w:p w14:paraId="030F0ADE" w14:textId="01977543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820"/>
      <w:bookmarkEnd w:id="4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Організує підготовку сесій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ради, питань, що вносяться на розгляд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забезпечує оприлюднення про</w:t>
      </w:r>
      <w:r w:rsidR="00664BAF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ктів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 </w:t>
      </w:r>
      <w:hyperlink r:id="rId10" w:tgtFrame="_blank" w:history="1"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Закону України </w:t>
        </w:r>
        <w:r w:rsidR="00F427B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доступ до публічної інформації</w:t>
        </w:r>
      </w:hyperlink>
      <w:r w:rsidR="00F427B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 та інших законів.</w:t>
      </w:r>
    </w:p>
    <w:p w14:paraId="73208E6F" w14:textId="016B715C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128"/>
      <w:bookmarkStart w:id="6" w:name="n821"/>
      <w:bookmarkEnd w:id="5"/>
      <w:bookmarkEnd w:id="6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своєчасне доведення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 до виконавців і населення, організує контроль за їх виконанням, забезпечує оприлюднення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 </w:t>
      </w:r>
      <w:hyperlink r:id="rId11" w:tgtFrame="_blank" w:history="1"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Закону України </w:t>
        </w:r>
        <w:r w:rsidR="00F427B9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5E51E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доступ до публічної інформації</w:t>
        </w:r>
      </w:hyperlink>
      <w:r w:rsidR="00F427B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забезпечує офіційне оприлюднення рішень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які відповідно до закону є регуляторними актами, а також документів, підготовлених у процесі здійснення радою регуляторної діяльності, та інформації про здійснення радою регуляторної діяльності.</w:t>
      </w:r>
    </w:p>
    <w:p w14:paraId="43053A78" w14:textId="229BADB1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822"/>
      <w:bookmarkStart w:id="8" w:name="n823"/>
      <w:bookmarkEnd w:id="7"/>
      <w:bookmarkEnd w:id="8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дорученням міського голови координує діяльність постійних та інших комісій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дає їм доручення, сприяє організації виконання їх рекомендацій.</w:t>
      </w:r>
    </w:p>
    <w:p w14:paraId="3AA0F36C" w14:textId="6E057221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824"/>
      <w:bookmarkEnd w:id="9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Сприяє депутатам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у здійсненні їх повноважень.</w:t>
      </w:r>
    </w:p>
    <w:p w14:paraId="4BA74A4E" w14:textId="7CE7C553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825"/>
      <w:bookmarkEnd w:id="10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Організує за дорученням 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відповідно до законодавства здійснення заходів, пов'язаних з підготовкою і проведенням референдумів та виборів до органів державної влади і місцевого самоврядування.</w:t>
      </w:r>
    </w:p>
    <w:p w14:paraId="6BDA6488" w14:textId="06626FA5" w:rsidR="009464E3" w:rsidRPr="005E51EE" w:rsidRDefault="009464E3" w:rsidP="00842599">
      <w:pPr>
        <w:shd w:val="clear" w:color="auto" w:fill="FFFFFF"/>
        <w:tabs>
          <w:tab w:val="left" w:pos="709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826"/>
      <w:bookmarkEnd w:id="11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CB12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зберігання офіційних документів, пов'язаних з місцевим самоврядуванням територіальної громади, забезпечує доступ до них осіб, яким це право надано у встановленому порядку.</w:t>
      </w:r>
    </w:p>
    <w:p w14:paraId="344F9936" w14:textId="7292CE48" w:rsidR="009464E3" w:rsidRPr="005E51EE" w:rsidRDefault="009464E3" w:rsidP="00CB12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827"/>
      <w:bookmarkEnd w:id="12"/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Вирішує за дорученням міського голови або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інші питання, пов'язані з діяльністю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 та її органів.</w:t>
      </w:r>
    </w:p>
    <w:p w14:paraId="6CB5845B" w14:textId="2A6707E1" w:rsidR="009464E3" w:rsidRPr="005E51EE" w:rsidRDefault="009464E3" w:rsidP="00842599">
      <w:pPr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прямовує, координує та контролює роботу</w:t>
      </w:r>
      <w:r w:rsidRPr="005E51EE">
        <w:t xml:space="preserve"> 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 архітектури та містобудування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міської ради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58A9B47" w14:textId="402D3E48" w:rsidR="00842599" w:rsidRPr="00842599" w:rsidRDefault="009464E3" w:rsidP="00842599">
      <w:pPr>
        <w:tabs>
          <w:tab w:val="left" w:pos="709"/>
        </w:tabs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Координує діяльність організаційного відділу </w:t>
      </w:r>
      <w:r w:rsid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виконавчого комітету міської ради </w:t>
      </w:r>
      <w:r w:rsidRPr="00842599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частині виконання статті 50 Закону України «Про  місцеве самоврядування в Україні».</w:t>
      </w:r>
    </w:p>
    <w:p w14:paraId="3FF1F4EC" w14:textId="1061E4C9" w:rsidR="00842599" w:rsidRPr="00842599" w:rsidRDefault="00842599" w:rsidP="00842599">
      <w:pPr>
        <w:spacing w:after="0" w:line="240" w:lineRule="auto"/>
        <w:ind w:firstLine="4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2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2599">
        <w:rPr>
          <w:rFonts w:ascii="Times New Roman" w:hAnsi="Times New Roman" w:cs="Times New Roman"/>
          <w:sz w:val="24"/>
          <w:szCs w:val="24"/>
        </w:rPr>
        <w:t>. Видає накази та доручення відповідно до своєї компетенції та у межах повноважень.</w:t>
      </w:r>
    </w:p>
    <w:p w14:paraId="38E03DF3" w14:textId="77777777" w:rsidR="009464E3" w:rsidRPr="005E51EE" w:rsidRDefault="009464E3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7BC1EB" w14:textId="77777777" w:rsidR="00842599" w:rsidRDefault="009464E3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_Hlk20824232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</w:p>
    <w:p w14:paraId="439CBA22" w14:textId="77777777" w:rsidR="00842599" w:rsidRDefault="00842599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B56CAC" w14:textId="0910255D" w:rsidR="009464E3" w:rsidRPr="007D5EFB" w:rsidRDefault="00842599" w:rsidP="00CB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організаційного відділу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9464E3" w:rsidRPr="005E51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Ілля ВАРИЖУК </w:t>
      </w:r>
      <w:bookmarkEnd w:id="13"/>
    </w:p>
    <w:p w14:paraId="6BB1B810" w14:textId="77777777" w:rsidR="007C2FE2" w:rsidRDefault="007C2FE2" w:rsidP="00CB129B">
      <w:pPr>
        <w:spacing w:after="0"/>
      </w:pPr>
    </w:p>
    <w:sectPr w:rsidR="007C2FE2" w:rsidSect="002E579E">
      <w:headerReference w:type="default" r:id="rId12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EDBC" w14:textId="77777777" w:rsidR="004C0839" w:rsidRDefault="00F427B9">
      <w:pPr>
        <w:spacing w:after="0" w:line="240" w:lineRule="auto"/>
      </w:pPr>
      <w:r>
        <w:separator/>
      </w:r>
    </w:p>
  </w:endnote>
  <w:endnote w:type="continuationSeparator" w:id="0">
    <w:p w14:paraId="2D8082E2" w14:textId="77777777" w:rsidR="004C0839" w:rsidRDefault="00F4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2337" w14:textId="77777777" w:rsidR="004C0839" w:rsidRDefault="00F427B9">
      <w:pPr>
        <w:spacing w:after="0" w:line="240" w:lineRule="auto"/>
      </w:pPr>
      <w:r>
        <w:separator/>
      </w:r>
    </w:p>
  </w:footnote>
  <w:footnote w:type="continuationSeparator" w:id="0">
    <w:p w14:paraId="691198C1" w14:textId="77777777" w:rsidR="004C0839" w:rsidRDefault="00F4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AA5A" w14:textId="77777777" w:rsidR="00EE148C" w:rsidRDefault="00664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D"/>
    <w:rsid w:val="004C0839"/>
    <w:rsid w:val="00664BAF"/>
    <w:rsid w:val="007C2FE2"/>
    <w:rsid w:val="00842599"/>
    <w:rsid w:val="009464E3"/>
    <w:rsid w:val="00CB129B"/>
    <w:rsid w:val="00EE3FFD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6FC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464E3"/>
  </w:style>
  <w:style w:type="paragraph" w:styleId="a5">
    <w:name w:val="Normal (Web)"/>
    <w:basedOn w:val="a"/>
    <w:uiPriority w:val="99"/>
    <w:semiHidden/>
    <w:unhideWhenUsed/>
    <w:rsid w:val="008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4</cp:revision>
  <dcterms:created xsi:type="dcterms:W3CDTF">2025-09-09T11:01:00Z</dcterms:created>
  <dcterms:modified xsi:type="dcterms:W3CDTF">2025-09-09T12:30:00Z</dcterms:modified>
</cp:coreProperties>
</file>