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2498" w14:textId="101FB21D" w:rsidR="000E3421" w:rsidRDefault="000E3421" w:rsidP="000E3421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1F0CBEE5" wp14:editId="214C8890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A70D" w14:textId="77777777" w:rsidR="000E3421" w:rsidRDefault="000E3421" w:rsidP="000E3421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6BA14A4D" w14:textId="77777777" w:rsidR="000E3421" w:rsidRDefault="000E3421" w:rsidP="000E3421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25AC6F19" w14:textId="77777777" w:rsidR="000E3421" w:rsidRDefault="000E3421" w:rsidP="000E3421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632EE720" w14:textId="77777777" w:rsidR="000E3421" w:rsidRDefault="000E3421" w:rsidP="000E34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ru-RU" w:eastAsia="ar-SA"/>
        </w:rPr>
      </w:pPr>
    </w:p>
    <w:p w14:paraId="196596B0" w14:textId="77777777" w:rsidR="000E3421" w:rsidRDefault="000E3421" w:rsidP="000E342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69528C2B" w14:textId="77777777" w:rsidR="000E3421" w:rsidRDefault="000E3421" w:rsidP="000E34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ru-RU"/>
        </w:rPr>
      </w:pPr>
    </w:p>
    <w:p w14:paraId="1ED82A3C" w14:textId="25A72D0D" w:rsidR="000E3421" w:rsidRDefault="000E3421" w:rsidP="000E342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39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7733E8AC" w14:textId="1D720AB8" w:rsidR="00732D44" w:rsidRDefault="00732D44"/>
    <w:p w14:paraId="0DB13E13" w14:textId="437D6099" w:rsidR="00732D44" w:rsidRDefault="00732D44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85263E">
        <w:rPr>
          <w:rFonts w:ascii="Times New Roman" w:hAnsi="Times New Roman" w:cs="Times New Roman"/>
          <w:sz w:val="24"/>
          <w:szCs w:val="24"/>
        </w:rPr>
        <w:t>М</w:t>
      </w:r>
      <w:r w:rsidRPr="00732D44">
        <w:rPr>
          <w:rFonts w:ascii="Times New Roman" w:hAnsi="Times New Roman" w:cs="Times New Roman"/>
          <w:sz w:val="24"/>
          <w:szCs w:val="24"/>
        </w:rPr>
        <w:t>еморандуму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D44">
        <w:rPr>
          <w:rFonts w:ascii="Times New Roman" w:hAnsi="Times New Roman" w:cs="Times New Roman"/>
          <w:sz w:val="24"/>
          <w:szCs w:val="24"/>
        </w:rPr>
        <w:t xml:space="preserve">співпрацю з </w:t>
      </w:r>
      <w:r>
        <w:rPr>
          <w:rFonts w:ascii="Times New Roman" w:hAnsi="Times New Roman" w:cs="Times New Roman"/>
          <w:sz w:val="24"/>
          <w:szCs w:val="24"/>
        </w:rPr>
        <w:t xml:space="preserve">Коломийською міською радою </w:t>
      </w:r>
      <w:r w:rsidRPr="00732D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A0A6BD" w14:textId="40307D3F" w:rsidR="00732D44" w:rsidRDefault="00732D44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1F41B5D3" w14:textId="77777777" w:rsidR="003C27C8" w:rsidRDefault="003C27C8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5FBF2A84" w14:textId="1C69B095" w:rsidR="003C27C8" w:rsidRPr="0085263E" w:rsidRDefault="0085263E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63E">
        <w:rPr>
          <w:rFonts w:ascii="Times New Roman" w:hAnsi="Times New Roman" w:cs="Times New Roman"/>
          <w:sz w:val="24"/>
          <w:szCs w:val="24"/>
        </w:rPr>
        <w:t xml:space="preserve">З метою подальшого розвитку довгострокового культурного, освітнього, науково-технічного співробітництва та соціально-економічних </w:t>
      </w:r>
      <w:proofErr w:type="spellStart"/>
      <w:r w:rsidRPr="0085263E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85263E">
        <w:rPr>
          <w:rFonts w:ascii="Times New Roman" w:hAnsi="Times New Roman" w:cs="Times New Roman"/>
          <w:sz w:val="24"/>
          <w:szCs w:val="24"/>
        </w:rPr>
        <w:t>, посилення соціальної згуртованості та безпеки Чорноморської та Коломийської громад</w:t>
      </w:r>
      <w:r w:rsidR="00732D44" w:rsidRPr="0085263E">
        <w:rPr>
          <w:rFonts w:ascii="Times New Roman" w:hAnsi="Times New Roman" w:cs="Times New Roman"/>
          <w:sz w:val="24"/>
          <w:szCs w:val="24"/>
        </w:rPr>
        <w:t xml:space="preserve">, </w:t>
      </w:r>
      <w:r w:rsidR="003C27C8" w:rsidRPr="0085263E">
        <w:rPr>
          <w:rFonts w:ascii="Times New Roman" w:hAnsi="Times New Roman" w:cs="Times New Roman"/>
          <w:sz w:val="24"/>
          <w:szCs w:val="24"/>
        </w:rPr>
        <w:t xml:space="preserve">враховуючи рекомендації </w:t>
      </w:r>
      <w:r w:rsidR="003C27C8" w:rsidRPr="0085263E">
        <w:rPr>
          <w:rFonts w:ascii="Times New Roman" w:hAnsi="Times New Roman" w:cs="Times New Roman"/>
          <w:bCs/>
          <w:sz w:val="24"/>
          <w:szCs w:val="24"/>
        </w:rPr>
        <w:t>постійної комісії з питань депутатської діяльності, законності, правопорядку та соціального захисту громадян</w:t>
      </w:r>
      <w:r w:rsidR="003C27C8" w:rsidRPr="0085263E">
        <w:rPr>
          <w:rFonts w:ascii="Times New Roman" w:hAnsi="Times New Roman" w:cs="Times New Roman"/>
          <w:sz w:val="24"/>
          <w:szCs w:val="24"/>
        </w:rPr>
        <w:t>, керуючись статтею 26 Закону України «Про місцеве самоврядування в Україні»,</w:t>
      </w:r>
    </w:p>
    <w:p w14:paraId="43CEFA1F" w14:textId="77777777" w:rsidR="003C27C8" w:rsidRPr="0085263E" w:rsidRDefault="003C27C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E4DE0" w14:textId="77777777" w:rsidR="003C27C8" w:rsidRPr="007311B3" w:rsidRDefault="003C27C8" w:rsidP="003C27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1B3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1ADE89AE" w14:textId="4BC5C9D6" w:rsidR="003C27C8" w:rsidRPr="007311B3" w:rsidRDefault="003C27C8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5263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еморандум</w:t>
      </w:r>
      <w:r w:rsidR="000163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163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співпрацю </w:t>
      </w:r>
      <w:r w:rsidR="00045B7A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Коломийською міською радою, укладений </w:t>
      </w:r>
      <w:r w:rsidR="00DA0F70"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серпня 2025 року</w:t>
      </w: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008842" w14:textId="0BBB442D" w:rsidR="003C27C8" w:rsidRPr="007311B3" w:rsidRDefault="003C27C8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1B3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>постійну комісію з питань депутатської діяльності, законності, правопорядку та соціального захисту громадян</w:t>
      </w:r>
      <w:r w:rsidRPr="007311B3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заступника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Романа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Тєліпова</w:t>
      </w:r>
      <w:proofErr w:type="spellEnd"/>
      <w:r w:rsidRPr="007311B3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</w:p>
    <w:p w14:paraId="277837F3" w14:textId="77777777" w:rsidR="003C27C8" w:rsidRPr="007311B3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7354D" w14:textId="1C396345" w:rsidR="003C27C8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A20822" w14:textId="431EF7CA" w:rsidR="003C27C8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14C864" w14:textId="36586D29" w:rsidR="003C27C8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086A6" w14:textId="77777777" w:rsidR="003C27C8" w:rsidRPr="007311B3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4A484" w14:textId="77777777" w:rsidR="003C27C8" w:rsidRPr="007311B3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1B3">
        <w:rPr>
          <w:rFonts w:ascii="Times New Roman" w:hAnsi="Times New Roman" w:cs="Times New Roman"/>
          <w:sz w:val="24"/>
          <w:szCs w:val="24"/>
        </w:rPr>
        <w:t xml:space="preserve">    Міський голова </w:t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0E7811C1" w14:textId="77777777" w:rsidR="003C27C8" w:rsidRPr="007311B3" w:rsidRDefault="003C27C8" w:rsidP="003C2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DCA0" w14:textId="77777777" w:rsidR="003C27C8" w:rsidRPr="007311B3" w:rsidRDefault="003C27C8" w:rsidP="003C27C8">
      <w:pPr>
        <w:spacing w:line="240" w:lineRule="auto"/>
        <w:ind w:right="4110"/>
        <w:jc w:val="both"/>
      </w:pPr>
    </w:p>
    <w:p w14:paraId="45D97DCB" w14:textId="5915B2DA" w:rsidR="00732D44" w:rsidRPr="00732D44" w:rsidRDefault="00732D44" w:rsidP="003C27C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32D44" w:rsidRPr="0073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0"/>
    <w:rsid w:val="000163C9"/>
    <w:rsid w:val="00045B7A"/>
    <w:rsid w:val="00096F80"/>
    <w:rsid w:val="000E3421"/>
    <w:rsid w:val="003C27C8"/>
    <w:rsid w:val="00732D44"/>
    <w:rsid w:val="0085263E"/>
    <w:rsid w:val="00904D36"/>
    <w:rsid w:val="00B80F46"/>
    <w:rsid w:val="00DA0F70"/>
    <w:rsid w:val="00E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38F2"/>
  <w15:chartTrackingRefBased/>
  <w15:docId w15:val="{307BC68B-99B9-4F9F-B73A-E497087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7C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7</cp:revision>
  <dcterms:created xsi:type="dcterms:W3CDTF">2025-08-14T11:54:00Z</dcterms:created>
  <dcterms:modified xsi:type="dcterms:W3CDTF">2025-09-22T05:55:00Z</dcterms:modified>
</cp:coreProperties>
</file>