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6BCEE" w14:textId="200BE15D" w:rsidR="00463D84" w:rsidRDefault="00463D84" w:rsidP="00463D84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  <w:lang w:val="uk-UA" w:eastAsia="uk-UA"/>
        </w:rPr>
        <w:drawing>
          <wp:inline distT="0" distB="0" distL="0" distR="0" wp14:anchorId="337E13B4" wp14:editId="59334C88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AB674" w14:textId="77777777" w:rsidR="00463D84" w:rsidRDefault="00463D84" w:rsidP="00463D84">
      <w:pPr>
        <w:spacing w:after="0" w:line="257" w:lineRule="auto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7A463842" w14:textId="77777777" w:rsidR="00463D84" w:rsidRDefault="00463D84" w:rsidP="00463D84">
      <w:pPr>
        <w:spacing w:after="0" w:line="257" w:lineRule="auto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72E93E0D" w14:textId="77777777" w:rsidR="00463D84" w:rsidRDefault="00463D84" w:rsidP="00463D84">
      <w:pPr>
        <w:spacing w:after="0" w:line="257" w:lineRule="auto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78FE5F26" w14:textId="77777777" w:rsidR="00463D84" w:rsidRDefault="00463D84" w:rsidP="00463D84">
      <w:pPr>
        <w:spacing w:after="0" w:line="257" w:lineRule="auto"/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51951A55" w14:textId="77777777" w:rsidR="00463D84" w:rsidRDefault="00463D84" w:rsidP="00463D84">
      <w:pPr>
        <w:spacing w:after="0" w:line="257" w:lineRule="auto"/>
        <w:jc w:val="center"/>
      </w:pPr>
      <w:r>
        <w:rPr>
          <w:rFonts w:ascii="Book Antiqua" w:hAnsi="Book Antiqua" w:cs="Book Antiqua"/>
          <w:b/>
          <w:color w:val="1F3864"/>
          <w:sz w:val="38"/>
          <w:szCs w:val="38"/>
        </w:rPr>
        <w:t>Р І Ш Е Н Н Я</w:t>
      </w:r>
    </w:p>
    <w:p w14:paraId="60200D83" w14:textId="4796A6BF" w:rsidR="00463D84" w:rsidRPr="00463D84" w:rsidRDefault="00463D84" w:rsidP="00463D84">
      <w:pPr>
        <w:rPr>
          <w:rFonts w:ascii="Times New Roman" w:hAnsi="Times New Roman" w:cs="Times New Roman"/>
        </w:rPr>
      </w:pPr>
      <w:r w:rsidRPr="00463D8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D3AB56B" wp14:editId="4D33E6E5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22197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463D8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04EA0DE" wp14:editId="7BCB0BF2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2B0D9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463D84">
        <w:rPr>
          <w:rFonts w:ascii="Times New Roman" w:hAnsi="Times New Roman" w:cs="Times New Roman"/>
          <w:b/>
          <w:sz w:val="36"/>
          <w:szCs w:val="36"/>
        </w:rPr>
        <w:t xml:space="preserve">     19.09.2025                                                             </w:t>
      </w:r>
      <w:bookmarkEnd w:id="0"/>
      <w:r w:rsidRPr="00463D84">
        <w:rPr>
          <w:rFonts w:ascii="Times New Roman" w:hAnsi="Times New Roman" w:cs="Times New Roman"/>
          <w:b/>
          <w:sz w:val="36"/>
          <w:szCs w:val="36"/>
          <w:lang w:val="ru-RU"/>
        </w:rPr>
        <w:t>3</w:t>
      </w:r>
      <w:r>
        <w:rPr>
          <w:rFonts w:ascii="Times New Roman" w:hAnsi="Times New Roman" w:cs="Times New Roman"/>
          <w:b/>
          <w:sz w:val="36"/>
          <w:szCs w:val="36"/>
          <w:lang w:val="ru-RU"/>
        </w:rPr>
        <w:t>48</w:t>
      </w:r>
    </w:p>
    <w:bookmarkEnd w:id="1"/>
    <w:p w14:paraId="68328C39" w14:textId="322FAEF6" w:rsidR="003629C3" w:rsidRDefault="003629C3" w:rsidP="00355770">
      <w:pPr>
        <w:spacing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9296E6" w14:textId="139EC7C8" w:rsidR="00BB3530" w:rsidRDefault="00355770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Про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6D645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надання</w:t>
      </w:r>
      <w:r w:rsidR="006D645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с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татусу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дитини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яка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постраждала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</w:p>
    <w:p w14:paraId="2B447FBD" w14:textId="69030145" w:rsidR="00404C00" w:rsidRDefault="00BB3530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наслідок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6D645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воєнних</w:t>
      </w:r>
      <w:r w:rsidR="006D645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д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ій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та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збройних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конфліктів,</w:t>
      </w:r>
      <w:r w:rsidR="00404C0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</w:t>
      </w:r>
      <w:r w:rsidR="00404C0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</w:p>
    <w:p w14:paraId="220B2D24" w14:textId="3A83CCF6" w:rsidR="00355770" w:rsidRDefault="009F4BBC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6D645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6D645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р. н.    </w:t>
      </w:r>
    </w:p>
    <w:p w14:paraId="21CF8842" w14:textId="77777777" w:rsidR="00355770" w:rsidRDefault="00355770" w:rsidP="00355770">
      <w:pPr>
        <w:widowControl w:val="0"/>
        <w:suppressAutoHyphens/>
        <w:autoSpaceDN w:val="0"/>
        <w:spacing w:after="0" w:line="240" w:lineRule="auto"/>
        <w:ind w:left="113" w:right="-42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31AB1F13" w14:textId="77777777" w:rsidR="00355770" w:rsidRDefault="00355770" w:rsidP="00355770">
      <w:pPr>
        <w:widowControl w:val="0"/>
        <w:suppressAutoHyphens/>
        <w:autoSpaceDN w:val="0"/>
        <w:spacing w:after="0" w:line="240" w:lineRule="auto"/>
        <w:ind w:left="113" w:right="-42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0CD3E03E" w14:textId="44007AA1" w:rsidR="00355770" w:rsidRDefault="00355770" w:rsidP="004E4474">
      <w:pPr>
        <w:spacing w:line="240" w:lineRule="auto"/>
        <w:ind w:left="142" w:right="-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При розгляді заяви громадян</w:t>
      </w:r>
      <w:r w:rsidR="00EE07FB">
        <w:rPr>
          <w:rFonts w:ascii="Times New Roman" w:hAnsi="Times New Roman" w:cs="Times New Roman"/>
          <w:color w:val="000000"/>
          <w:kern w:val="3"/>
          <w:sz w:val="24"/>
          <w:szCs w:val="24"/>
        </w:rPr>
        <w:t>ина</w:t>
      </w:r>
      <w:r w:rsidR="00077E28" w:rsidRPr="00077E2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9F4BBC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, як</w:t>
      </w:r>
      <w:r w:rsidR="00077E28">
        <w:rPr>
          <w:rFonts w:ascii="Times New Roman" w:hAnsi="Times New Roman" w:cs="Times New Roman"/>
          <w:color w:val="000000"/>
          <w:kern w:val="3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проживає за адресою: </w:t>
      </w:r>
      <w:bookmarkStart w:id="2" w:name="_Hlk200717404"/>
      <w:bookmarkStart w:id="3" w:name="_Hlk206057127"/>
      <w:r w:rsidR="00077E28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вулиця </w:t>
      </w:r>
      <w:r w:rsidR="009F4BBC"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 w:rsidR="004C36C1">
        <w:rPr>
          <w:rFonts w:ascii="Times New Roman" w:hAnsi="Times New Roman" w:cs="Times New Roman"/>
          <w:color w:val="000000"/>
          <w:kern w:val="3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будинок № </w:t>
      </w:r>
      <w:r w:rsidR="009F4BBC"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>,</w:t>
      </w:r>
      <w:bookmarkEnd w:id="2"/>
      <w:bookmarkEnd w:id="3"/>
      <w:r w:rsidR="00077E28">
        <w:rPr>
          <w:rFonts w:ascii="Times New Roman" w:hAnsi="Times New Roman" w:cs="Times New Roman"/>
          <w:sz w:val="24"/>
          <w:szCs w:val="24"/>
        </w:rPr>
        <w:t xml:space="preserve"> селище Олександрівка,</w:t>
      </w:r>
      <w:r>
        <w:rPr>
          <w:rFonts w:ascii="Times New Roman" w:hAnsi="Times New Roman" w:cs="Times New Roman"/>
          <w:sz w:val="24"/>
          <w:szCs w:val="24"/>
        </w:rPr>
        <w:t xml:space="preserve"> місто Чорноморськ Одеського району Одеської області, а також матеріалів служби у справах дітей встановлено:</w:t>
      </w:r>
    </w:p>
    <w:p w14:paraId="374E50D0" w14:textId="5213E30D" w:rsidR="00355770" w:rsidRDefault="009F4BBC" w:rsidP="004E4474">
      <w:pPr>
        <w:spacing w:after="0"/>
        <w:ind w:left="113" w:right="-1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077E2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077E2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077E28" w:rsidRPr="00077E2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(паспорт громадян</w:t>
      </w:r>
      <w:r w:rsidR="009D35D5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ина </w:t>
      </w:r>
      <w:r w:rsidR="00077E28" w:rsidRPr="00077E2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України №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077E28" w:rsidRPr="00077E2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виданий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077E28" w:rsidRPr="00077E28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орган що видав - 5120, дійсний до </w:t>
      </w:r>
      <w:r w:rsidR="0084093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04.03.2035</w:t>
      </w:r>
      <w:r w:rsidR="00077E28" w:rsidRPr="00077E28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)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 w:rsidRPr="00CC539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уроджен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ець </w:t>
      </w:r>
      <w:r w:rsidR="0084093E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міста Красноармійська</w:t>
      </w:r>
      <w:r w:rsidR="00D357F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84093E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Донецької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області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, прибу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</w:t>
      </w:r>
      <w:r w:rsidR="001F481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до міста Чорноморська у </w:t>
      </w:r>
      <w:r w:rsidR="0084093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січні</w:t>
      </w:r>
      <w:r w:rsidR="001F481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20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2</w:t>
      </w:r>
      <w:r w:rsidR="0084093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5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року з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84093E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Донецької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області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, проживає за адресою:</w:t>
      </w:r>
      <w:r w:rsidR="00355770" w:rsidRPr="00B915C2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</w:t>
      </w:r>
      <w:r w:rsidR="0084093E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вулиця 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 w:rsidR="0084093E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, </w:t>
      </w:r>
      <w:r w:rsidR="0084093E">
        <w:rPr>
          <w:rFonts w:ascii="Times New Roman" w:hAnsi="Times New Roman" w:cs="Times New Roman"/>
          <w:sz w:val="24"/>
          <w:szCs w:val="24"/>
        </w:rPr>
        <w:t xml:space="preserve">будинок № </w:t>
      </w:r>
      <w:r>
        <w:rPr>
          <w:rFonts w:ascii="Times New Roman" w:hAnsi="Times New Roman" w:cs="Times New Roman"/>
          <w:sz w:val="24"/>
          <w:szCs w:val="24"/>
        </w:rPr>
        <w:t>---</w:t>
      </w:r>
      <w:r w:rsidR="0084093E">
        <w:rPr>
          <w:rFonts w:ascii="Times New Roman" w:hAnsi="Times New Roman" w:cs="Times New Roman"/>
          <w:sz w:val="24"/>
          <w:szCs w:val="24"/>
        </w:rPr>
        <w:t xml:space="preserve">, селище Олександрівка, </w:t>
      </w:r>
      <w:r w:rsidR="007D41B3">
        <w:rPr>
          <w:rFonts w:ascii="Times New Roman" w:hAnsi="Times New Roman" w:cs="Times New Roman"/>
          <w:sz w:val="24"/>
          <w:szCs w:val="24"/>
        </w:rPr>
        <w:t xml:space="preserve"> </w:t>
      </w:r>
      <w:r w:rsidR="00DC1259">
        <w:rPr>
          <w:rFonts w:ascii="Times New Roman" w:hAnsi="Times New Roman" w:cs="Times New Roman"/>
          <w:sz w:val="24"/>
          <w:szCs w:val="24"/>
        </w:rPr>
        <w:t>місто Чорноморськ Одеського району Одеської області</w:t>
      </w:r>
      <w:r w:rsidR="00355770">
        <w:rPr>
          <w:rFonts w:ascii="Times New Roman" w:hAnsi="Times New Roman" w:cs="Times New Roman"/>
          <w:sz w:val="24"/>
          <w:szCs w:val="24"/>
        </w:rPr>
        <w:t>.</w:t>
      </w:r>
    </w:p>
    <w:p w14:paraId="527F0E6F" w14:textId="3F61F0FF" w:rsidR="00355770" w:rsidRDefault="00355770" w:rsidP="00355770">
      <w:pPr>
        <w:spacing w:after="0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Внаслідок воєнних дій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зазн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ав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психологічного насильства, моральних та психологічних страждань, що не потребують доведення.</w:t>
      </w:r>
    </w:p>
    <w:p w14:paraId="6F598E1D" w14:textId="327D9122" w:rsidR="00355770" w:rsidRDefault="00355770" w:rsidP="00355770">
      <w:pPr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Відповідно до ст. ст. 10</w:t>
      </w:r>
      <w:r w:rsidRPr="008A5C0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A5C01">
        <w:rPr>
          <w:rStyle w:val="rvts9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30</w:t>
      </w:r>
      <w:r w:rsidRPr="008A5C01">
        <w:rPr>
          <w:rStyle w:val="rvts37"/>
          <w:bCs/>
          <w:color w:val="000000" w:themeColor="text1"/>
          <w:sz w:val="24"/>
          <w:szCs w:val="24"/>
          <w:shd w:val="clear" w:color="auto" w:fill="FFFFFF"/>
          <w:vertAlign w:val="superscript"/>
        </w:rPr>
        <w:t>-1</w:t>
      </w:r>
      <w:r w:rsidRPr="008A5C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Закону України «Про охорону дитинства» та постанови Кабінету Міністрів України від 24.09.2008 № 866 «Питання діяльності органів опіки та піклування, пов’язаної із захистом прав дитини» (із змінами і доповненнями), підпункту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 268 (із змінами), враховуючи рішення Комісії з питань захисту прав дитини </w:t>
      </w:r>
      <w:r w:rsidR="00C85CE1">
        <w:rPr>
          <w:rFonts w:ascii="Times New Roman" w:hAnsi="Times New Roman" w:cs="Times New Roman"/>
          <w:sz w:val="24"/>
          <w:szCs w:val="24"/>
        </w:rPr>
        <w:t xml:space="preserve">при виконавчому комітеті Чорноморської міської ради Одеського району Одеської області </w:t>
      </w: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3805D1">
        <w:rPr>
          <w:rFonts w:ascii="Times New Roman" w:hAnsi="Times New Roman" w:cs="Times New Roman"/>
          <w:sz w:val="24"/>
          <w:szCs w:val="24"/>
        </w:rPr>
        <w:t>20</w:t>
      </w:r>
      <w:r w:rsidR="00D357F0">
        <w:rPr>
          <w:rFonts w:ascii="Times New Roman" w:hAnsi="Times New Roman" w:cs="Times New Roman"/>
          <w:sz w:val="24"/>
          <w:szCs w:val="24"/>
        </w:rPr>
        <w:t>.</w:t>
      </w:r>
      <w:r w:rsidR="00AE4DFB">
        <w:rPr>
          <w:rFonts w:ascii="Times New Roman" w:hAnsi="Times New Roman" w:cs="Times New Roman"/>
          <w:sz w:val="24"/>
          <w:szCs w:val="24"/>
        </w:rPr>
        <w:t>0</w:t>
      </w:r>
      <w:r w:rsidR="00D357F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.2025 № </w:t>
      </w:r>
      <w:r w:rsidR="00D357F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керуючись ст. ст. 34, 38, 52 Закону України «Про місцеве самоврядування в Україні»,    </w:t>
      </w:r>
    </w:p>
    <w:p w14:paraId="59ADEDE9" w14:textId="77777777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виконавчий комітет Чорноморської  міської ради Одеського району Одеської області </w:t>
      </w:r>
    </w:p>
    <w:p w14:paraId="008CFBC2" w14:textId="77777777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вирішив:</w:t>
      </w:r>
    </w:p>
    <w:p w14:paraId="3BA2FB79" w14:textId="77777777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6961B0F" w14:textId="4C51284B" w:rsidR="00355770" w:rsidRPr="006642F1" w:rsidRDefault="00355770" w:rsidP="00355770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1. Надати</w:t>
      </w:r>
      <w:r w:rsidR="00AE4DFB" w:rsidRPr="00AE4D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9F4BBC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84093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 w:rsidR="009F4BBC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84093E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</w:t>
      </w:r>
      <w:r w:rsidR="00AE4D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.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н</w:t>
      </w:r>
      <w:r w:rsidR="00AE4D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статус дитини, яка постраждала внаслідок воєнних дій та збройних конфліктів.</w:t>
      </w:r>
    </w:p>
    <w:p w14:paraId="77990C67" w14:textId="77777777" w:rsidR="00355770" w:rsidRDefault="00355770" w:rsidP="00355770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left="113" w:right="-1" w:firstLine="709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</w:p>
    <w:p w14:paraId="438520EB" w14:textId="28B96718" w:rsidR="001F7293" w:rsidRDefault="00355770" w:rsidP="00AE4DFB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    2. Контроль за виконанням цього рішення покласти на першого заступника міського голови Ігоря Лубковського. </w:t>
      </w:r>
    </w:p>
    <w:p w14:paraId="49A1BD04" w14:textId="77777777" w:rsidR="001F7293" w:rsidRDefault="001F7293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674490FD" w14:textId="77777777" w:rsidR="00355770" w:rsidRDefault="00355770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2D99A5E8" w14:textId="46B79F9F" w:rsidR="00784D9D" w:rsidRDefault="00355770" w:rsidP="001F7293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           М</w:t>
      </w:r>
      <w:r>
        <w:rPr>
          <w:rFonts w:ascii="Times New Roman" w:hAnsi="Times New Roman"/>
          <w:sz w:val="24"/>
          <w:szCs w:val="24"/>
        </w:rPr>
        <w:t>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Василь ГУЛЯЄВ </w:t>
      </w:r>
    </w:p>
    <w:p w14:paraId="0D738236" w14:textId="2357173A" w:rsidR="00722497" w:rsidRDefault="00722497" w:rsidP="001F7293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</w:pPr>
    </w:p>
    <w:p w14:paraId="5F22DC18" w14:textId="57625E42" w:rsidR="00722497" w:rsidRDefault="00722497" w:rsidP="001F7293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</w:pPr>
    </w:p>
    <w:sectPr w:rsidR="00722497" w:rsidSect="003629C3"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70"/>
    <w:rsid w:val="00077E28"/>
    <w:rsid w:val="001F481D"/>
    <w:rsid w:val="001F7293"/>
    <w:rsid w:val="00286DB8"/>
    <w:rsid w:val="0029657C"/>
    <w:rsid w:val="002B1442"/>
    <w:rsid w:val="003174F6"/>
    <w:rsid w:val="00355770"/>
    <w:rsid w:val="003629C3"/>
    <w:rsid w:val="003805D1"/>
    <w:rsid w:val="003C4BBF"/>
    <w:rsid w:val="003D31B2"/>
    <w:rsid w:val="00404C00"/>
    <w:rsid w:val="00463D84"/>
    <w:rsid w:val="00494DB3"/>
    <w:rsid w:val="004A2E4B"/>
    <w:rsid w:val="004C36C1"/>
    <w:rsid w:val="004E4474"/>
    <w:rsid w:val="004E7416"/>
    <w:rsid w:val="004F7692"/>
    <w:rsid w:val="006358C1"/>
    <w:rsid w:val="006A0EB1"/>
    <w:rsid w:val="006D645E"/>
    <w:rsid w:val="00722497"/>
    <w:rsid w:val="007514D9"/>
    <w:rsid w:val="007822A4"/>
    <w:rsid w:val="00784D9D"/>
    <w:rsid w:val="007C4A0A"/>
    <w:rsid w:val="007D41B3"/>
    <w:rsid w:val="00806B7E"/>
    <w:rsid w:val="0084093E"/>
    <w:rsid w:val="00942CEA"/>
    <w:rsid w:val="009654A6"/>
    <w:rsid w:val="009D35D5"/>
    <w:rsid w:val="009F4BBC"/>
    <w:rsid w:val="00A97850"/>
    <w:rsid w:val="00AB72FE"/>
    <w:rsid w:val="00AC1B63"/>
    <w:rsid w:val="00AE4DFB"/>
    <w:rsid w:val="00BB3530"/>
    <w:rsid w:val="00C85CE1"/>
    <w:rsid w:val="00C9410A"/>
    <w:rsid w:val="00CA5830"/>
    <w:rsid w:val="00D357F0"/>
    <w:rsid w:val="00D921AB"/>
    <w:rsid w:val="00DC1259"/>
    <w:rsid w:val="00EE07FB"/>
    <w:rsid w:val="00F1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86F5"/>
  <w15:docId w15:val="{F1C31E8C-17E5-4279-B8B2-278E4E91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770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514D9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</w:rPr>
  </w:style>
  <w:style w:type="character" w:customStyle="1" w:styleId="a4">
    <w:name w:val="Підзаголовок Знак"/>
    <w:basedOn w:val="a0"/>
    <w:link w:val="a3"/>
    <w:rsid w:val="007514D9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No Spacing"/>
    <w:link w:val="a6"/>
    <w:uiPriority w:val="1"/>
    <w:qFormat/>
    <w:rsid w:val="007514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basedOn w:val="a0"/>
    <w:link w:val="a5"/>
    <w:uiPriority w:val="1"/>
    <w:locked/>
    <w:rsid w:val="007514D9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514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rvts9">
    <w:name w:val="rvts9"/>
    <w:basedOn w:val="a0"/>
    <w:rsid w:val="00355770"/>
  </w:style>
  <w:style w:type="character" w:customStyle="1" w:styleId="rvts37">
    <w:name w:val="rvts37"/>
    <w:basedOn w:val="a0"/>
    <w:rsid w:val="00355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2112</Words>
  <Characters>1204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3</cp:revision>
  <cp:lastPrinted>2025-05-27T07:40:00Z</cp:lastPrinted>
  <dcterms:created xsi:type="dcterms:W3CDTF">2025-08-27T07:05:00Z</dcterms:created>
  <dcterms:modified xsi:type="dcterms:W3CDTF">2025-09-22T13:57:00Z</dcterms:modified>
</cp:coreProperties>
</file>