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96" w:type="dxa"/>
        <w:tblInd w:w="137" w:type="dxa"/>
        <w:tblLook w:val="04A0" w:firstRow="1" w:lastRow="0" w:firstColumn="1" w:lastColumn="0" w:noHBand="0" w:noVBand="1"/>
      </w:tblPr>
      <w:tblGrid>
        <w:gridCol w:w="1505"/>
        <w:gridCol w:w="860"/>
        <w:gridCol w:w="1104"/>
        <w:gridCol w:w="1783"/>
        <w:gridCol w:w="4429"/>
        <w:gridCol w:w="15"/>
      </w:tblGrid>
      <w:tr w:rsidR="004E1B38" w:rsidRPr="004E1B38" w14:paraId="0A922215" w14:textId="77777777" w:rsidTr="005407F4">
        <w:trPr>
          <w:gridAfter w:val="1"/>
          <w:wAfter w:w="15" w:type="dxa"/>
          <w:trHeight w:val="300"/>
        </w:trPr>
        <w:tc>
          <w:tcPr>
            <w:tcW w:w="1505" w:type="dxa"/>
            <w:tcBorders>
              <w:top w:val="nil"/>
              <w:left w:val="nil"/>
              <w:bottom w:val="nil"/>
              <w:right w:val="nil"/>
            </w:tcBorders>
            <w:noWrap/>
            <w:hideMark/>
          </w:tcPr>
          <w:p w14:paraId="36D59570" w14:textId="77777777" w:rsidR="004E1B38" w:rsidRPr="004E1B38" w:rsidRDefault="004E1B38"/>
        </w:tc>
        <w:tc>
          <w:tcPr>
            <w:tcW w:w="1964" w:type="dxa"/>
            <w:gridSpan w:val="2"/>
            <w:tcBorders>
              <w:top w:val="nil"/>
              <w:left w:val="nil"/>
              <w:bottom w:val="nil"/>
              <w:right w:val="nil"/>
            </w:tcBorders>
            <w:noWrap/>
            <w:hideMark/>
          </w:tcPr>
          <w:p w14:paraId="3AD2CC4B" w14:textId="77777777" w:rsidR="004E1B38" w:rsidRPr="004E1B38" w:rsidRDefault="004E1B38" w:rsidP="004E1B38"/>
        </w:tc>
        <w:tc>
          <w:tcPr>
            <w:tcW w:w="6212" w:type="dxa"/>
            <w:gridSpan w:val="2"/>
            <w:tcBorders>
              <w:top w:val="nil"/>
              <w:left w:val="nil"/>
              <w:bottom w:val="nil"/>
              <w:right w:val="nil"/>
            </w:tcBorders>
            <w:noWrap/>
            <w:hideMark/>
          </w:tcPr>
          <w:p w14:paraId="43F43495" w14:textId="77777777" w:rsidR="004E1B38" w:rsidRPr="004E1B38" w:rsidRDefault="004E1B38"/>
        </w:tc>
      </w:tr>
      <w:tr w:rsidR="00001491" w:rsidRPr="00121A22" w14:paraId="12E4A281" w14:textId="77777777" w:rsidTr="005407F4">
        <w:trPr>
          <w:gridAfter w:val="1"/>
          <w:wAfter w:w="15" w:type="dxa"/>
          <w:trHeight w:val="315"/>
        </w:trPr>
        <w:tc>
          <w:tcPr>
            <w:tcW w:w="9681" w:type="dxa"/>
            <w:gridSpan w:val="5"/>
            <w:tcBorders>
              <w:top w:val="nil"/>
              <w:left w:val="nil"/>
              <w:bottom w:val="nil"/>
              <w:right w:val="nil"/>
            </w:tcBorders>
            <w:noWrap/>
            <w:hideMark/>
          </w:tcPr>
          <w:p w14:paraId="37E47003" w14:textId="77777777" w:rsidR="00F722F3" w:rsidRDefault="00F722F3" w:rsidP="00001491">
            <w:pPr>
              <w:jc w:val="center"/>
              <w:rPr>
                <w:rFonts w:ascii="Times New Roman" w:hAnsi="Times New Roman" w:cs="Times New Roman"/>
                <w:b/>
                <w:bCs/>
                <w:sz w:val="24"/>
                <w:szCs w:val="24"/>
              </w:rPr>
            </w:pPr>
          </w:p>
          <w:p w14:paraId="5D90B10A" w14:textId="5344CC6E" w:rsidR="00001491" w:rsidRPr="008A4FF9" w:rsidRDefault="00001491" w:rsidP="00001491">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Протокол № </w:t>
            </w:r>
            <w:r w:rsidR="000A03F4">
              <w:rPr>
                <w:rFonts w:ascii="Times New Roman" w:hAnsi="Times New Roman" w:cs="Times New Roman"/>
                <w:b/>
                <w:bCs/>
                <w:sz w:val="24"/>
                <w:szCs w:val="24"/>
                <w:lang w:val="en-US"/>
              </w:rPr>
              <w:t>1</w:t>
            </w:r>
            <w:r w:rsidR="008A4FF9">
              <w:rPr>
                <w:rFonts w:ascii="Times New Roman" w:hAnsi="Times New Roman" w:cs="Times New Roman"/>
                <w:b/>
                <w:bCs/>
                <w:sz w:val="24"/>
                <w:szCs w:val="24"/>
              </w:rPr>
              <w:t>9</w:t>
            </w:r>
          </w:p>
        </w:tc>
      </w:tr>
      <w:tr w:rsidR="004E1B38" w:rsidRPr="00121A22" w14:paraId="09A16938" w14:textId="77777777" w:rsidTr="005407F4">
        <w:trPr>
          <w:trHeight w:val="315"/>
        </w:trPr>
        <w:tc>
          <w:tcPr>
            <w:tcW w:w="1505" w:type="dxa"/>
            <w:tcBorders>
              <w:top w:val="nil"/>
              <w:left w:val="nil"/>
              <w:bottom w:val="nil"/>
              <w:right w:val="nil"/>
            </w:tcBorders>
            <w:noWrap/>
            <w:hideMark/>
          </w:tcPr>
          <w:p w14:paraId="683AE87B" w14:textId="77777777" w:rsidR="004E1B38" w:rsidRPr="00121A22" w:rsidRDefault="004E1B38">
            <w:pPr>
              <w:rPr>
                <w:rFonts w:ascii="Times New Roman" w:hAnsi="Times New Roman" w:cs="Times New Roman"/>
                <w:b/>
                <w:bCs/>
                <w:sz w:val="24"/>
                <w:szCs w:val="24"/>
              </w:rPr>
            </w:pPr>
          </w:p>
        </w:tc>
        <w:tc>
          <w:tcPr>
            <w:tcW w:w="8191" w:type="dxa"/>
            <w:gridSpan w:val="5"/>
            <w:tcBorders>
              <w:top w:val="nil"/>
              <w:left w:val="nil"/>
              <w:bottom w:val="nil"/>
              <w:right w:val="nil"/>
            </w:tcBorders>
            <w:noWrap/>
            <w:hideMark/>
          </w:tcPr>
          <w:p w14:paraId="36F5AAAC" w14:textId="5A1780E5" w:rsidR="004E1B38" w:rsidRPr="00121A22" w:rsidRDefault="004E1B38" w:rsidP="00BD36E3">
            <w:pPr>
              <w:jc w:val="both"/>
              <w:rPr>
                <w:rFonts w:ascii="Times New Roman" w:hAnsi="Times New Roman" w:cs="Times New Roman"/>
                <w:b/>
                <w:bCs/>
                <w:sz w:val="24"/>
                <w:szCs w:val="24"/>
              </w:rPr>
            </w:pPr>
            <w:r w:rsidRPr="00121A22">
              <w:rPr>
                <w:rFonts w:ascii="Times New Roman" w:hAnsi="Times New Roman" w:cs="Times New Roman"/>
                <w:b/>
                <w:bCs/>
                <w:sz w:val="24"/>
                <w:szCs w:val="24"/>
              </w:rPr>
              <w:t>засідання   виконавчого  комітету  Чорноморської</w:t>
            </w:r>
          </w:p>
        </w:tc>
      </w:tr>
      <w:tr w:rsidR="004E1B38" w:rsidRPr="00121A22" w14:paraId="38FAD1E0" w14:textId="77777777" w:rsidTr="005407F4">
        <w:trPr>
          <w:trHeight w:val="315"/>
        </w:trPr>
        <w:tc>
          <w:tcPr>
            <w:tcW w:w="1505" w:type="dxa"/>
            <w:tcBorders>
              <w:top w:val="nil"/>
              <w:left w:val="nil"/>
              <w:bottom w:val="nil"/>
              <w:right w:val="nil"/>
            </w:tcBorders>
            <w:noWrap/>
            <w:hideMark/>
          </w:tcPr>
          <w:p w14:paraId="104E4FEE" w14:textId="77777777" w:rsidR="004E1B38" w:rsidRPr="00121A22" w:rsidRDefault="004E1B38">
            <w:pPr>
              <w:rPr>
                <w:rFonts w:ascii="Times New Roman" w:hAnsi="Times New Roman" w:cs="Times New Roman"/>
                <w:b/>
                <w:bCs/>
                <w:sz w:val="24"/>
                <w:szCs w:val="24"/>
              </w:rPr>
            </w:pPr>
          </w:p>
        </w:tc>
        <w:tc>
          <w:tcPr>
            <w:tcW w:w="8191" w:type="dxa"/>
            <w:gridSpan w:val="5"/>
            <w:tcBorders>
              <w:top w:val="nil"/>
              <w:left w:val="nil"/>
              <w:bottom w:val="nil"/>
              <w:right w:val="nil"/>
            </w:tcBorders>
            <w:hideMark/>
          </w:tcPr>
          <w:p w14:paraId="275D14FC" w14:textId="77777777" w:rsidR="004E1B38" w:rsidRPr="00121A22" w:rsidRDefault="004E1B38" w:rsidP="00BD36E3">
            <w:pPr>
              <w:jc w:val="both"/>
              <w:rPr>
                <w:rFonts w:ascii="Times New Roman" w:hAnsi="Times New Roman" w:cs="Times New Roman"/>
                <w:b/>
                <w:bCs/>
                <w:sz w:val="24"/>
                <w:szCs w:val="24"/>
              </w:rPr>
            </w:pPr>
            <w:r w:rsidRPr="00121A22">
              <w:rPr>
                <w:rFonts w:ascii="Times New Roman" w:hAnsi="Times New Roman" w:cs="Times New Roman"/>
                <w:b/>
                <w:bCs/>
                <w:sz w:val="24"/>
                <w:szCs w:val="24"/>
              </w:rPr>
              <w:t>міської  ради  Одеського району  Одеської  області</w:t>
            </w:r>
          </w:p>
        </w:tc>
      </w:tr>
      <w:tr w:rsidR="004E1B38" w:rsidRPr="00121A22" w14:paraId="5FA70023" w14:textId="77777777" w:rsidTr="005407F4">
        <w:trPr>
          <w:gridAfter w:val="1"/>
          <w:wAfter w:w="15" w:type="dxa"/>
          <w:trHeight w:val="315"/>
        </w:trPr>
        <w:tc>
          <w:tcPr>
            <w:tcW w:w="1505" w:type="dxa"/>
            <w:tcBorders>
              <w:top w:val="nil"/>
              <w:left w:val="nil"/>
              <w:bottom w:val="nil"/>
              <w:right w:val="nil"/>
            </w:tcBorders>
            <w:noWrap/>
            <w:hideMark/>
          </w:tcPr>
          <w:p w14:paraId="09525F69" w14:textId="77777777" w:rsidR="004E1B38" w:rsidRPr="00121A22" w:rsidRDefault="004E1B38" w:rsidP="004E1B38">
            <w:pPr>
              <w:rPr>
                <w:rFonts w:ascii="Times New Roman" w:hAnsi="Times New Roman" w:cs="Times New Roman"/>
                <w:b/>
                <w:bCs/>
                <w:sz w:val="24"/>
                <w:szCs w:val="24"/>
              </w:rPr>
            </w:pPr>
          </w:p>
        </w:tc>
        <w:tc>
          <w:tcPr>
            <w:tcW w:w="1964" w:type="dxa"/>
            <w:gridSpan w:val="2"/>
            <w:tcBorders>
              <w:top w:val="nil"/>
              <w:left w:val="nil"/>
              <w:bottom w:val="nil"/>
              <w:right w:val="nil"/>
            </w:tcBorders>
            <w:hideMark/>
          </w:tcPr>
          <w:p w14:paraId="72171B2C" w14:textId="77777777" w:rsidR="004E1B38" w:rsidRDefault="004E1B38" w:rsidP="004E1B38">
            <w:pPr>
              <w:rPr>
                <w:rFonts w:ascii="Times New Roman" w:hAnsi="Times New Roman" w:cs="Times New Roman"/>
                <w:sz w:val="24"/>
                <w:szCs w:val="24"/>
              </w:rPr>
            </w:pPr>
          </w:p>
          <w:p w14:paraId="3822FB3D" w14:textId="7B972FF1" w:rsidR="003229EC" w:rsidRPr="00121A22" w:rsidRDefault="003229EC" w:rsidP="004E1B38">
            <w:pPr>
              <w:rPr>
                <w:rFonts w:ascii="Times New Roman" w:hAnsi="Times New Roman" w:cs="Times New Roman"/>
                <w:sz w:val="24"/>
                <w:szCs w:val="24"/>
              </w:rPr>
            </w:pPr>
          </w:p>
        </w:tc>
        <w:tc>
          <w:tcPr>
            <w:tcW w:w="6212" w:type="dxa"/>
            <w:gridSpan w:val="2"/>
            <w:tcBorders>
              <w:top w:val="nil"/>
              <w:left w:val="nil"/>
              <w:bottom w:val="nil"/>
              <w:right w:val="nil"/>
            </w:tcBorders>
            <w:hideMark/>
          </w:tcPr>
          <w:p w14:paraId="310D2090" w14:textId="7683724A" w:rsidR="004E1B38" w:rsidRPr="00121A22" w:rsidRDefault="004E1B38" w:rsidP="004E1B38">
            <w:pPr>
              <w:rPr>
                <w:rFonts w:ascii="Times New Roman" w:hAnsi="Times New Roman" w:cs="Times New Roman"/>
                <w:b/>
                <w:bCs/>
                <w:sz w:val="24"/>
                <w:szCs w:val="24"/>
              </w:rPr>
            </w:pPr>
          </w:p>
        </w:tc>
      </w:tr>
      <w:tr w:rsidR="00001491" w:rsidRPr="00121A22" w14:paraId="174B3B8A" w14:textId="77777777" w:rsidTr="005407F4">
        <w:trPr>
          <w:gridAfter w:val="1"/>
          <w:wAfter w:w="15" w:type="dxa"/>
          <w:trHeight w:val="630"/>
        </w:trPr>
        <w:tc>
          <w:tcPr>
            <w:tcW w:w="9681" w:type="dxa"/>
            <w:gridSpan w:val="5"/>
            <w:tcBorders>
              <w:top w:val="nil"/>
              <w:left w:val="nil"/>
              <w:bottom w:val="nil"/>
              <w:right w:val="nil"/>
            </w:tcBorders>
            <w:noWrap/>
            <w:hideMark/>
          </w:tcPr>
          <w:p w14:paraId="4CE56472" w14:textId="2DCFA5A1" w:rsidR="00001491" w:rsidRPr="00121A22" w:rsidRDefault="00FB08F5" w:rsidP="00001491">
            <w:pPr>
              <w:rPr>
                <w:rFonts w:ascii="Times New Roman" w:hAnsi="Times New Roman" w:cs="Times New Roman"/>
                <w:sz w:val="24"/>
                <w:szCs w:val="24"/>
              </w:rPr>
            </w:pPr>
            <w:r>
              <w:rPr>
                <w:rFonts w:ascii="Times New Roman" w:hAnsi="Times New Roman" w:cs="Times New Roman"/>
                <w:b/>
                <w:bCs/>
                <w:sz w:val="24"/>
                <w:szCs w:val="24"/>
              </w:rPr>
              <w:t xml:space="preserve">Зала засідань </w:t>
            </w:r>
            <w:r w:rsidR="000A03F4">
              <w:rPr>
                <w:rFonts w:ascii="Times New Roman" w:hAnsi="Times New Roman" w:cs="Times New Roman"/>
                <w:b/>
                <w:bCs/>
                <w:sz w:val="24"/>
                <w:szCs w:val="24"/>
              </w:rPr>
              <w:t>виконкому</w:t>
            </w:r>
            <w:r w:rsidR="00001491" w:rsidRPr="00290F7E">
              <w:rPr>
                <w:rFonts w:ascii="Times New Roman" w:hAnsi="Times New Roman" w:cs="Times New Roman"/>
                <w:b/>
                <w:bCs/>
                <w:sz w:val="24"/>
                <w:szCs w:val="24"/>
              </w:rPr>
              <w:t xml:space="preserve">                  </w:t>
            </w:r>
            <w:r w:rsidR="000A03F4">
              <w:rPr>
                <w:rFonts w:ascii="Times New Roman" w:hAnsi="Times New Roman" w:cs="Times New Roman"/>
                <w:b/>
                <w:bCs/>
                <w:sz w:val="24"/>
                <w:szCs w:val="24"/>
              </w:rPr>
              <w:t xml:space="preserve">        </w:t>
            </w:r>
            <w:r w:rsidR="00001491" w:rsidRPr="00290F7E">
              <w:rPr>
                <w:rFonts w:ascii="Times New Roman" w:hAnsi="Times New Roman" w:cs="Times New Roman"/>
                <w:b/>
                <w:bCs/>
                <w:sz w:val="24"/>
                <w:szCs w:val="24"/>
              </w:rPr>
              <w:t xml:space="preserve">                                                       </w:t>
            </w:r>
            <w:r w:rsidR="00F1518D">
              <w:rPr>
                <w:rFonts w:ascii="Times New Roman" w:hAnsi="Times New Roman" w:cs="Times New Roman"/>
                <w:b/>
                <w:bCs/>
                <w:sz w:val="24"/>
                <w:szCs w:val="24"/>
                <w:lang w:val="en-US"/>
              </w:rPr>
              <w:t>1</w:t>
            </w:r>
            <w:r w:rsidR="008A4FF9">
              <w:rPr>
                <w:rFonts w:ascii="Times New Roman" w:hAnsi="Times New Roman" w:cs="Times New Roman"/>
                <w:b/>
                <w:bCs/>
                <w:sz w:val="24"/>
                <w:szCs w:val="24"/>
              </w:rPr>
              <w:t>9</w:t>
            </w:r>
            <w:r w:rsidR="00001491" w:rsidRPr="00121A22">
              <w:rPr>
                <w:rFonts w:ascii="Times New Roman" w:hAnsi="Times New Roman" w:cs="Times New Roman"/>
                <w:b/>
                <w:bCs/>
                <w:sz w:val="24"/>
                <w:szCs w:val="24"/>
              </w:rPr>
              <w:t>.0</w:t>
            </w:r>
            <w:r w:rsidR="008A4FF9">
              <w:rPr>
                <w:rFonts w:ascii="Times New Roman" w:hAnsi="Times New Roman" w:cs="Times New Roman"/>
                <w:b/>
                <w:bCs/>
                <w:sz w:val="24"/>
                <w:szCs w:val="24"/>
              </w:rPr>
              <w:t>9</w:t>
            </w:r>
            <w:r w:rsidR="00001491" w:rsidRPr="00121A22">
              <w:rPr>
                <w:rFonts w:ascii="Times New Roman" w:hAnsi="Times New Roman" w:cs="Times New Roman"/>
                <w:b/>
                <w:bCs/>
                <w:sz w:val="24"/>
                <w:szCs w:val="24"/>
              </w:rPr>
              <w:t>.202</w:t>
            </w:r>
            <w:r w:rsidR="00001491">
              <w:rPr>
                <w:rFonts w:ascii="Times New Roman" w:hAnsi="Times New Roman" w:cs="Times New Roman"/>
                <w:b/>
                <w:bCs/>
                <w:sz w:val="24"/>
                <w:szCs w:val="24"/>
              </w:rPr>
              <w:t>5</w:t>
            </w:r>
          </w:p>
        </w:tc>
      </w:tr>
      <w:tr w:rsidR="00001491" w:rsidRPr="00121A22" w14:paraId="530F2DA8" w14:textId="77777777" w:rsidTr="005407F4">
        <w:trPr>
          <w:trHeight w:val="315"/>
        </w:trPr>
        <w:tc>
          <w:tcPr>
            <w:tcW w:w="9696" w:type="dxa"/>
            <w:gridSpan w:val="6"/>
            <w:tcBorders>
              <w:top w:val="nil"/>
              <w:left w:val="nil"/>
              <w:bottom w:val="nil"/>
              <w:right w:val="nil"/>
            </w:tcBorders>
            <w:noWrap/>
            <w:hideMark/>
          </w:tcPr>
          <w:p w14:paraId="6D023DBF" w14:textId="77777777" w:rsidR="00001491" w:rsidRDefault="00001491">
            <w:pPr>
              <w:rPr>
                <w:rFonts w:ascii="Times New Roman" w:hAnsi="Times New Roman" w:cs="Times New Roman"/>
                <w:sz w:val="24"/>
                <w:szCs w:val="24"/>
              </w:rPr>
            </w:pPr>
            <w:r>
              <w:rPr>
                <w:rFonts w:ascii="Times New Roman" w:hAnsi="Times New Roman" w:cs="Times New Roman"/>
                <w:sz w:val="24"/>
                <w:szCs w:val="24"/>
              </w:rPr>
              <w:t xml:space="preserve">          </w:t>
            </w:r>
            <w:r w:rsidRPr="00121A22">
              <w:rPr>
                <w:rFonts w:ascii="Times New Roman" w:hAnsi="Times New Roman" w:cs="Times New Roman"/>
                <w:sz w:val="24"/>
                <w:szCs w:val="24"/>
              </w:rPr>
              <w:t xml:space="preserve">Засідання веде  </w:t>
            </w:r>
            <w:r w:rsidR="00290F7E">
              <w:rPr>
                <w:rFonts w:ascii="Times New Roman" w:hAnsi="Times New Roman" w:cs="Times New Roman"/>
                <w:sz w:val="24"/>
                <w:szCs w:val="24"/>
              </w:rPr>
              <w:t xml:space="preserve">Чорноморський  </w:t>
            </w:r>
            <w:r w:rsidRPr="00121A22">
              <w:rPr>
                <w:rFonts w:ascii="Times New Roman" w:hAnsi="Times New Roman" w:cs="Times New Roman"/>
                <w:sz w:val="24"/>
                <w:szCs w:val="24"/>
              </w:rPr>
              <w:t>міський   голова  Гуляєв Василь Олександрович</w:t>
            </w:r>
            <w:r w:rsidR="00290F7E">
              <w:rPr>
                <w:rFonts w:ascii="Times New Roman" w:hAnsi="Times New Roman" w:cs="Times New Roman"/>
                <w:sz w:val="24"/>
                <w:szCs w:val="24"/>
              </w:rPr>
              <w:t>.</w:t>
            </w:r>
          </w:p>
          <w:p w14:paraId="503D19AF" w14:textId="1AD4B3CB" w:rsidR="00750278" w:rsidRPr="00121A22" w:rsidRDefault="00750278">
            <w:pPr>
              <w:rPr>
                <w:rFonts w:ascii="Times New Roman" w:hAnsi="Times New Roman" w:cs="Times New Roman"/>
                <w:sz w:val="24"/>
                <w:szCs w:val="24"/>
              </w:rPr>
            </w:pPr>
          </w:p>
        </w:tc>
      </w:tr>
      <w:tr w:rsidR="00001491" w:rsidRPr="00121A22" w14:paraId="0B31D712" w14:textId="77777777" w:rsidTr="005407F4">
        <w:trPr>
          <w:gridAfter w:val="1"/>
          <w:wAfter w:w="15" w:type="dxa"/>
          <w:trHeight w:val="315"/>
        </w:trPr>
        <w:tc>
          <w:tcPr>
            <w:tcW w:w="9681" w:type="dxa"/>
            <w:gridSpan w:val="5"/>
            <w:tcBorders>
              <w:top w:val="nil"/>
              <w:left w:val="nil"/>
              <w:bottom w:val="nil"/>
              <w:right w:val="nil"/>
            </w:tcBorders>
            <w:noWrap/>
            <w:hideMark/>
          </w:tcPr>
          <w:p w14:paraId="0E3F3209" w14:textId="77777777" w:rsidR="003229EC" w:rsidRDefault="003229EC" w:rsidP="00001491">
            <w:pPr>
              <w:rPr>
                <w:rFonts w:ascii="Times New Roman" w:hAnsi="Times New Roman" w:cs="Times New Roman"/>
                <w:b/>
                <w:bCs/>
                <w:sz w:val="24"/>
                <w:szCs w:val="24"/>
              </w:rPr>
            </w:pPr>
          </w:p>
          <w:p w14:paraId="1ED310D9" w14:textId="77777777" w:rsidR="003229EC" w:rsidRDefault="003229EC" w:rsidP="00001491">
            <w:pPr>
              <w:rPr>
                <w:rFonts w:ascii="Times New Roman" w:hAnsi="Times New Roman" w:cs="Times New Roman"/>
                <w:b/>
                <w:bCs/>
                <w:sz w:val="24"/>
                <w:szCs w:val="24"/>
              </w:rPr>
            </w:pPr>
          </w:p>
          <w:p w14:paraId="7B47C3DC" w14:textId="7B7A531A" w:rsidR="00001491" w:rsidRPr="00121A22" w:rsidRDefault="00001491" w:rsidP="00001491">
            <w:pPr>
              <w:rPr>
                <w:rFonts w:ascii="Times New Roman" w:hAnsi="Times New Roman" w:cs="Times New Roman"/>
                <w:b/>
                <w:bCs/>
                <w:sz w:val="24"/>
                <w:szCs w:val="24"/>
              </w:rPr>
            </w:pPr>
            <w:r w:rsidRPr="00121A22">
              <w:rPr>
                <w:rFonts w:ascii="Times New Roman" w:hAnsi="Times New Roman" w:cs="Times New Roman"/>
                <w:b/>
                <w:bCs/>
                <w:sz w:val="24"/>
                <w:szCs w:val="24"/>
              </w:rPr>
              <w:t>Присутні  члени виконкому:</w:t>
            </w:r>
          </w:p>
        </w:tc>
      </w:tr>
      <w:tr w:rsidR="00881AE9" w:rsidRPr="00121A22" w14:paraId="56DB4F8B" w14:textId="77777777" w:rsidTr="005407F4">
        <w:trPr>
          <w:trHeight w:val="315"/>
        </w:trPr>
        <w:tc>
          <w:tcPr>
            <w:tcW w:w="1505" w:type="dxa"/>
            <w:tcBorders>
              <w:top w:val="single" w:sz="4" w:space="0" w:color="auto"/>
              <w:left w:val="single" w:sz="4" w:space="0" w:color="auto"/>
              <w:bottom w:val="single" w:sz="4" w:space="0" w:color="auto"/>
              <w:right w:val="single" w:sz="4" w:space="0" w:color="auto"/>
            </w:tcBorders>
            <w:noWrap/>
          </w:tcPr>
          <w:p w14:paraId="6614CAAA" w14:textId="77777777" w:rsidR="00881AE9" w:rsidRPr="00121A22" w:rsidRDefault="00881AE9" w:rsidP="00030A43">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46AFDAE0" w14:textId="52DD6DBC" w:rsidR="00881AE9" w:rsidRDefault="008A4FF9" w:rsidP="00030A43">
            <w:pPr>
              <w:rPr>
                <w:rFonts w:ascii="Times New Roman" w:hAnsi="Times New Roman" w:cs="Times New Roman"/>
                <w:sz w:val="24"/>
                <w:szCs w:val="24"/>
              </w:rPr>
            </w:pPr>
            <w:r>
              <w:rPr>
                <w:rFonts w:ascii="Times New Roman" w:hAnsi="Times New Roman" w:cs="Times New Roman"/>
                <w:sz w:val="24"/>
                <w:szCs w:val="24"/>
              </w:rPr>
              <w:t>Шолар Олена Юріївна</w:t>
            </w:r>
          </w:p>
        </w:tc>
        <w:tc>
          <w:tcPr>
            <w:tcW w:w="4444" w:type="dxa"/>
            <w:gridSpan w:val="2"/>
            <w:tcBorders>
              <w:top w:val="single" w:sz="4" w:space="0" w:color="auto"/>
              <w:left w:val="single" w:sz="4" w:space="0" w:color="auto"/>
              <w:bottom w:val="single" w:sz="4" w:space="0" w:color="auto"/>
              <w:right w:val="single" w:sz="4" w:space="0" w:color="auto"/>
            </w:tcBorders>
          </w:tcPr>
          <w:p w14:paraId="636C8FF3" w14:textId="587FD635" w:rsidR="00881AE9" w:rsidRPr="00121A22" w:rsidRDefault="00881AE9" w:rsidP="00030A43">
            <w:pPr>
              <w:rPr>
                <w:rFonts w:ascii="Times New Roman" w:hAnsi="Times New Roman" w:cs="Times New Roman"/>
                <w:sz w:val="24"/>
                <w:szCs w:val="24"/>
              </w:rPr>
            </w:pPr>
            <w:r w:rsidRPr="00121A22">
              <w:rPr>
                <w:rFonts w:ascii="Times New Roman" w:hAnsi="Times New Roman" w:cs="Times New Roman"/>
                <w:sz w:val="24"/>
                <w:szCs w:val="24"/>
              </w:rPr>
              <w:t xml:space="preserve">- </w:t>
            </w:r>
            <w:r w:rsidR="008A4FF9">
              <w:rPr>
                <w:rFonts w:ascii="Times New Roman" w:hAnsi="Times New Roman" w:cs="Times New Roman"/>
                <w:sz w:val="24"/>
                <w:szCs w:val="24"/>
              </w:rPr>
              <w:t>секретар ради</w:t>
            </w:r>
          </w:p>
        </w:tc>
      </w:tr>
      <w:tr w:rsidR="00881AE9" w:rsidRPr="00121A22" w14:paraId="7291640A" w14:textId="77777777" w:rsidTr="005407F4">
        <w:trPr>
          <w:trHeight w:val="315"/>
        </w:trPr>
        <w:tc>
          <w:tcPr>
            <w:tcW w:w="1505" w:type="dxa"/>
            <w:tcBorders>
              <w:top w:val="single" w:sz="4" w:space="0" w:color="auto"/>
              <w:left w:val="single" w:sz="4" w:space="0" w:color="auto"/>
              <w:bottom w:val="single" w:sz="4" w:space="0" w:color="auto"/>
              <w:right w:val="single" w:sz="4" w:space="0" w:color="auto"/>
            </w:tcBorders>
            <w:noWrap/>
          </w:tcPr>
          <w:p w14:paraId="728D4360" w14:textId="77777777" w:rsidR="00881AE9" w:rsidRPr="00121A22" w:rsidRDefault="00881AE9" w:rsidP="00030A43">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305EBBBA" w14:textId="049ED55B" w:rsidR="00881AE9" w:rsidRDefault="008A4FF9" w:rsidP="00030A43">
            <w:pPr>
              <w:rPr>
                <w:rFonts w:ascii="Times New Roman" w:hAnsi="Times New Roman" w:cs="Times New Roman"/>
                <w:sz w:val="24"/>
                <w:szCs w:val="24"/>
              </w:rPr>
            </w:pPr>
            <w:r>
              <w:rPr>
                <w:rFonts w:ascii="Times New Roman" w:hAnsi="Times New Roman" w:cs="Times New Roman"/>
                <w:sz w:val="24"/>
                <w:szCs w:val="24"/>
              </w:rPr>
              <w:t>Лубковський Ігор Анатолійович</w:t>
            </w:r>
          </w:p>
        </w:tc>
        <w:tc>
          <w:tcPr>
            <w:tcW w:w="4444" w:type="dxa"/>
            <w:gridSpan w:val="2"/>
            <w:tcBorders>
              <w:top w:val="single" w:sz="4" w:space="0" w:color="auto"/>
              <w:left w:val="single" w:sz="4" w:space="0" w:color="auto"/>
              <w:bottom w:val="single" w:sz="4" w:space="0" w:color="auto"/>
              <w:right w:val="single" w:sz="4" w:space="0" w:color="auto"/>
            </w:tcBorders>
          </w:tcPr>
          <w:p w14:paraId="3D54A02B" w14:textId="6519C767" w:rsidR="00881AE9" w:rsidRPr="00121A22" w:rsidRDefault="00881AE9" w:rsidP="00030A43">
            <w:pPr>
              <w:rPr>
                <w:rFonts w:ascii="Times New Roman" w:hAnsi="Times New Roman" w:cs="Times New Roman"/>
                <w:sz w:val="24"/>
                <w:szCs w:val="24"/>
              </w:rPr>
            </w:pPr>
            <w:r w:rsidRPr="00121A22">
              <w:rPr>
                <w:rFonts w:ascii="Times New Roman" w:hAnsi="Times New Roman" w:cs="Times New Roman"/>
                <w:sz w:val="24"/>
                <w:szCs w:val="24"/>
              </w:rPr>
              <w:t xml:space="preserve">- </w:t>
            </w:r>
            <w:r w:rsidR="008A4FF9">
              <w:rPr>
                <w:rFonts w:ascii="Times New Roman" w:hAnsi="Times New Roman" w:cs="Times New Roman"/>
                <w:sz w:val="24"/>
                <w:szCs w:val="24"/>
              </w:rPr>
              <w:t xml:space="preserve">перший </w:t>
            </w:r>
            <w:r w:rsidRPr="00121A22">
              <w:rPr>
                <w:rFonts w:ascii="Times New Roman" w:hAnsi="Times New Roman" w:cs="Times New Roman"/>
                <w:sz w:val="24"/>
                <w:szCs w:val="24"/>
              </w:rPr>
              <w:t>заступник міського голови</w:t>
            </w:r>
          </w:p>
        </w:tc>
      </w:tr>
      <w:tr w:rsidR="00030A43" w:rsidRPr="00121A22" w14:paraId="61B87E05" w14:textId="5516BBBC" w:rsidTr="005407F4">
        <w:trPr>
          <w:trHeight w:val="303"/>
        </w:trPr>
        <w:tc>
          <w:tcPr>
            <w:tcW w:w="1505" w:type="dxa"/>
            <w:tcBorders>
              <w:top w:val="single" w:sz="4" w:space="0" w:color="auto"/>
              <w:left w:val="single" w:sz="4" w:space="0" w:color="auto"/>
              <w:bottom w:val="single" w:sz="4" w:space="0" w:color="auto"/>
              <w:right w:val="single" w:sz="4" w:space="0" w:color="auto"/>
            </w:tcBorders>
            <w:noWrap/>
            <w:hideMark/>
          </w:tcPr>
          <w:p w14:paraId="1B5ADED8" w14:textId="77777777" w:rsidR="00030A43" w:rsidRPr="00121A22" w:rsidRDefault="00030A43" w:rsidP="00030A43">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hideMark/>
          </w:tcPr>
          <w:p w14:paraId="0823D53F" w14:textId="071BF796" w:rsidR="00030A43" w:rsidRPr="00121A22" w:rsidRDefault="00030A43" w:rsidP="00030A43">
            <w:pPr>
              <w:rPr>
                <w:rFonts w:ascii="Times New Roman" w:hAnsi="Times New Roman" w:cs="Times New Roman"/>
                <w:sz w:val="24"/>
                <w:szCs w:val="24"/>
              </w:rPr>
            </w:pPr>
            <w:r w:rsidRPr="00121A22">
              <w:rPr>
                <w:rFonts w:ascii="Times New Roman" w:hAnsi="Times New Roman" w:cs="Times New Roman"/>
                <w:sz w:val="24"/>
                <w:szCs w:val="24"/>
              </w:rPr>
              <w:t>Кушніренко Наталя Вікторівна</w:t>
            </w:r>
          </w:p>
        </w:tc>
        <w:tc>
          <w:tcPr>
            <w:tcW w:w="4444" w:type="dxa"/>
            <w:gridSpan w:val="2"/>
            <w:tcBorders>
              <w:top w:val="single" w:sz="4" w:space="0" w:color="auto"/>
              <w:left w:val="single" w:sz="4" w:space="0" w:color="auto"/>
              <w:bottom w:val="single" w:sz="4" w:space="0" w:color="auto"/>
              <w:right w:val="single" w:sz="4" w:space="0" w:color="auto"/>
            </w:tcBorders>
          </w:tcPr>
          <w:p w14:paraId="642CFC7A" w14:textId="35B6E3BE" w:rsidR="00030A43" w:rsidRPr="00121A22" w:rsidRDefault="00030A43" w:rsidP="00030A43">
            <w:pPr>
              <w:rPr>
                <w:rFonts w:ascii="Times New Roman" w:hAnsi="Times New Roman" w:cs="Times New Roman"/>
                <w:sz w:val="24"/>
                <w:szCs w:val="24"/>
              </w:rPr>
            </w:pPr>
            <w:r w:rsidRPr="00121A22">
              <w:rPr>
                <w:rFonts w:ascii="Times New Roman" w:hAnsi="Times New Roman" w:cs="Times New Roman"/>
                <w:sz w:val="24"/>
                <w:szCs w:val="24"/>
              </w:rPr>
              <w:t xml:space="preserve">- </w:t>
            </w:r>
            <w:r w:rsidR="008A4FF9">
              <w:rPr>
                <w:rFonts w:ascii="Times New Roman" w:hAnsi="Times New Roman" w:cs="Times New Roman"/>
                <w:sz w:val="24"/>
                <w:szCs w:val="24"/>
              </w:rPr>
              <w:t xml:space="preserve">заступник міського голови - </w:t>
            </w:r>
            <w:r w:rsidRPr="00121A22">
              <w:rPr>
                <w:rFonts w:ascii="Times New Roman" w:hAnsi="Times New Roman" w:cs="Times New Roman"/>
                <w:sz w:val="24"/>
                <w:szCs w:val="24"/>
              </w:rPr>
              <w:t xml:space="preserve">керуюча  </w:t>
            </w:r>
            <w:r w:rsidR="008A4FF9">
              <w:rPr>
                <w:rFonts w:ascii="Times New Roman" w:hAnsi="Times New Roman" w:cs="Times New Roman"/>
                <w:sz w:val="24"/>
                <w:szCs w:val="24"/>
              </w:rPr>
              <w:t xml:space="preserve">        </w:t>
            </w:r>
            <w:r w:rsidRPr="00121A22">
              <w:rPr>
                <w:rFonts w:ascii="Times New Roman" w:hAnsi="Times New Roman" w:cs="Times New Roman"/>
                <w:sz w:val="24"/>
                <w:szCs w:val="24"/>
              </w:rPr>
              <w:t xml:space="preserve">справами </w:t>
            </w:r>
          </w:p>
        </w:tc>
      </w:tr>
      <w:tr w:rsidR="000A03F4" w:rsidRPr="00121A22" w14:paraId="45F05F7D"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692F49E5" w14:textId="77777777" w:rsidR="000A03F4" w:rsidRPr="00121A22" w:rsidRDefault="000A03F4" w:rsidP="000A03F4">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5632B965" w14:textId="0E3E7329" w:rsidR="000A03F4" w:rsidRPr="008A4FF9" w:rsidRDefault="008A4FF9" w:rsidP="000A03F4">
            <w:pPr>
              <w:rPr>
                <w:rFonts w:ascii="Times New Roman" w:hAnsi="Times New Roman" w:cs="Times New Roman"/>
                <w:sz w:val="24"/>
                <w:szCs w:val="24"/>
                <w:lang w:val="ru-RU"/>
              </w:rPr>
            </w:pPr>
            <w:r>
              <w:rPr>
                <w:rFonts w:ascii="Times New Roman" w:hAnsi="Times New Roman" w:cs="Times New Roman"/>
                <w:sz w:val="24"/>
                <w:szCs w:val="24"/>
                <w:lang w:val="ru-RU"/>
              </w:rPr>
              <w:t>Саїнчук Руслан Дмитрович</w:t>
            </w:r>
          </w:p>
        </w:tc>
        <w:tc>
          <w:tcPr>
            <w:tcW w:w="4444" w:type="dxa"/>
            <w:gridSpan w:val="2"/>
            <w:tcBorders>
              <w:top w:val="single" w:sz="4" w:space="0" w:color="auto"/>
              <w:left w:val="single" w:sz="4" w:space="0" w:color="auto"/>
              <w:bottom w:val="single" w:sz="4" w:space="0" w:color="auto"/>
              <w:right w:val="single" w:sz="4" w:space="0" w:color="auto"/>
            </w:tcBorders>
          </w:tcPr>
          <w:p w14:paraId="72FF4469" w14:textId="22D33F07" w:rsidR="000A03F4" w:rsidRPr="00121A22" w:rsidRDefault="000A03F4" w:rsidP="000A03F4">
            <w:pPr>
              <w:rPr>
                <w:rFonts w:ascii="Times New Roman" w:hAnsi="Times New Roman" w:cs="Times New Roman"/>
                <w:sz w:val="24"/>
                <w:szCs w:val="24"/>
              </w:rPr>
            </w:pPr>
            <w:r w:rsidRPr="00121A22">
              <w:rPr>
                <w:rFonts w:ascii="Times New Roman" w:hAnsi="Times New Roman" w:cs="Times New Roman"/>
                <w:sz w:val="24"/>
                <w:szCs w:val="24"/>
              </w:rPr>
              <w:t xml:space="preserve">- </w:t>
            </w:r>
            <w:r w:rsidR="008A4FF9">
              <w:rPr>
                <w:rFonts w:ascii="Times New Roman" w:hAnsi="Times New Roman" w:cs="Times New Roman"/>
                <w:sz w:val="24"/>
                <w:szCs w:val="24"/>
              </w:rPr>
              <w:t>заступник міського голови</w:t>
            </w:r>
          </w:p>
        </w:tc>
      </w:tr>
      <w:tr w:rsidR="008A4FF9" w:rsidRPr="00121A22" w14:paraId="039ECE30"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1E13546F"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669AE8A2" w14:textId="37795BB8" w:rsidR="008A4FF9" w:rsidRDefault="008A4FF9" w:rsidP="008A4FF9">
            <w:pPr>
              <w:rPr>
                <w:rFonts w:ascii="Times New Roman" w:hAnsi="Times New Roman" w:cs="Times New Roman"/>
                <w:sz w:val="24"/>
                <w:szCs w:val="24"/>
                <w:lang w:val="ru-RU"/>
              </w:rPr>
            </w:pPr>
            <w:r>
              <w:rPr>
                <w:rFonts w:ascii="Times New Roman" w:hAnsi="Times New Roman" w:cs="Times New Roman"/>
                <w:sz w:val="24"/>
                <w:szCs w:val="24"/>
              </w:rPr>
              <w:t>Сурнін  Ігор Володимирович</w:t>
            </w:r>
          </w:p>
        </w:tc>
        <w:tc>
          <w:tcPr>
            <w:tcW w:w="4444" w:type="dxa"/>
            <w:gridSpan w:val="2"/>
            <w:tcBorders>
              <w:top w:val="single" w:sz="4" w:space="0" w:color="auto"/>
              <w:left w:val="single" w:sz="4" w:space="0" w:color="auto"/>
              <w:bottom w:val="single" w:sz="4" w:space="0" w:color="auto"/>
              <w:right w:val="single" w:sz="4" w:space="0" w:color="auto"/>
            </w:tcBorders>
          </w:tcPr>
          <w:p w14:paraId="5FDB8589" w14:textId="4E11C26C" w:rsidR="008A4FF9" w:rsidRPr="00121A22" w:rsidRDefault="008A4FF9" w:rsidP="008A4FF9">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87C8D" w:rsidRPr="00121A22" w14:paraId="38B4B6C8"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09BB1E01" w14:textId="77777777" w:rsidR="00087C8D" w:rsidRPr="00121A22" w:rsidRDefault="00087C8D"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6A7AC8AE" w14:textId="5B75C1D6" w:rsidR="00087C8D" w:rsidRDefault="00087C8D" w:rsidP="008A4FF9">
            <w:pPr>
              <w:rPr>
                <w:rFonts w:ascii="Times New Roman" w:hAnsi="Times New Roman" w:cs="Times New Roman"/>
                <w:sz w:val="24"/>
                <w:szCs w:val="24"/>
              </w:rPr>
            </w:pPr>
            <w:r>
              <w:rPr>
                <w:rFonts w:ascii="Times New Roman" w:hAnsi="Times New Roman" w:cs="Times New Roman"/>
                <w:sz w:val="24"/>
                <w:szCs w:val="24"/>
              </w:rPr>
              <w:t>Горбачов Тимур Олександрович</w:t>
            </w:r>
          </w:p>
        </w:tc>
        <w:tc>
          <w:tcPr>
            <w:tcW w:w="4444" w:type="dxa"/>
            <w:gridSpan w:val="2"/>
            <w:tcBorders>
              <w:top w:val="single" w:sz="4" w:space="0" w:color="auto"/>
              <w:left w:val="single" w:sz="4" w:space="0" w:color="auto"/>
              <w:bottom w:val="single" w:sz="4" w:space="0" w:color="auto"/>
              <w:right w:val="single" w:sz="4" w:space="0" w:color="auto"/>
            </w:tcBorders>
          </w:tcPr>
          <w:p w14:paraId="03719D85" w14:textId="647E7FD5" w:rsidR="00087C8D" w:rsidRPr="00121A22" w:rsidRDefault="00087C8D" w:rsidP="008A4FF9">
            <w:pPr>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член виконавчого комітету</w:t>
            </w:r>
          </w:p>
        </w:tc>
      </w:tr>
      <w:tr w:rsidR="008A4FF9" w:rsidRPr="00121A22" w14:paraId="24E55E4C"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356D95C6"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48179BFB" w14:textId="11022828" w:rsidR="008A4FF9" w:rsidRPr="00441F4E" w:rsidRDefault="008A4FF9" w:rsidP="008A4FF9">
            <w:pPr>
              <w:rPr>
                <w:rFonts w:ascii="Times New Roman" w:hAnsi="Times New Roman" w:cs="Times New Roman"/>
                <w:sz w:val="24"/>
                <w:szCs w:val="24"/>
              </w:rPr>
            </w:pPr>
            <w:r w:rsidRPr="00441F4E">
              <w:rPr>
                <w:rFonts w:ascii="Times New Roman" w:hAnsi="Times New Roman" w:cs="Times New Roman"/>
                <w:sz w:val="24"/>
                <w:szCs w:val="24"/>
              </w:rPr>
              <w:t>Г</w:t>
            </w:r>
            <w:r>
              <w:rPr>
                <w:rFonts w:ascii="Times New Roman" w:hAnsi="Times New Roman" w:cs="Times New Roman"/>
                <w:sz w:val="24"/>
                <w:szCs w:val="24"/>
              </w:rPr>
              <w:t>удко Дмитро  Валентинович</w:t>
            </w:r>
          </w:p>
        </w:tc>
        <w:tc>
          <w:tcPr>
            <w:tcW w:w="4444" w:type="dxa"/>
            <w:gridSpan w:val="2"/>
            <w:tcBorders>
              <w:top w:val="single" w:sz="4" w:space="0" w:color="auto"/>
              <w:left w:val="single" w:sz="4" w:space="0" w:color="auto"/>
              <w:bottom w:val="single" w:sz="4" w:space="0" w:color="auto"/>
              <w:right w:val="single" w:sz="4" w:space="0" w:color="auto"/>
            </w:tcBorders>
          </w:tcPr>
          <w:p w14:paraId="4CC7B7DC" w14:textId="2BF42945" w:rsidR="008A4FF9" w:rsidRPr="00121A22" w:rsidRDefault="008A4FF9" w:rsidP="008A4FF9">
            <w:pPr>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член виконавчого комітету</w:t>
            </w:r>
          </w:p>
        </w:tc>
      </w:tr>
      <w:tr w:rsidR="00087C8D" w:rsidRPr="00121A22" w14:paraId="4325D44C"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62AD8CD7" w14:textId="77777777" w:rsidR="00087C8D" w:rsidRPr="00121A22" w:rsidRDefault="00087C8D"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3700FF7B" w14:textId="441276AC" w:rsidR="00087C8D" w:rsidRPr="00441F4E" w:rsidRDefault="00087C8D" w:rsidP="008A4FF9">
            <w:pPr>
              <w:rPr>
                <w:rFonts w:ascii="Times New Roman" w:hAnsi="Times New Roman" w:cs="Times New Roman"/>
                <w:sz w:val="24"/>
                <w:szCs w:val="24"/>
              </w:rPr>
            </w:pPr>
            <w:r>
              <w:rPr>
                <w:rFonts w:ascii="Times New Roman" w:hAnsi="Times New Roman" w:cs="Times New Roman"/>
                <w:sz w:val="24"/>
                <w:szCs w:val="24"/>
              </w:rPr>
              <w:t>Довгань Кристина Станіславівна</w:t>
            </w:r>
          </w:p>
        </w:tc>
        <w:tc>
          <w:tcPr>
            <w:tcW w:w="4444" w:type="dxa"/>
            <w:gridSpan w:val="2"/>
            <w:tcBorders>
              <w:top w:val="single" w:sz="4" w:space="0" w:color="auto"/>
              <w:left w:val="single" w:sz="4" w:space="0" w:color="auto"/>
              <w:bottom w:val="single" w:sz="4" w:space="0" w:color="auto"/>
              <w:right w:val="single" w:sz="4" w:space="0" w:color="auto"/>
            </w:tcBorders>
          </w:tcPr>
          <w:p w14:paraId="3C55D053" w14:textId="135F70FD" w:rsidR="00087C8D" w:rsidRPr="00121A22" w:rsidRDefault="00087C8D" w:rsidP="008A4FF9">
            <w:pPr>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член виконавчого комітету</w:t>
            </w:r>
          </w:p>
        </w:tc>
      </w:tr>
      <w:tr w:rsidR="008A4FF9" w:rsidRPr="00121A22" w14:paraId="02CD01CF"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3DB4C2BB"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5A9F5AD2" w14:textId="50271D21" w:rsidR="008A4FF9" w:rsidRPr="00772F6B" w:rsidRDefault="008A4FF9" w:rsidP="008A4FF9">
            <w:pPr>
              <w:rPr>
                <w:rFonts w:ascii="Times New Roman" w:hAnsi="Times New Roman" w:cs="Times New Roman"/>
                <w:sz w:val="24"/>
                <w:szCs w:val="24"/>
              </w:rPr>
            </w:pPr>
            <w:r w:rsidRPr="00772F6B">
              <w:rPr>
                <w:rFonts w:ascii="Times New Roman" w:hAnsi="Times New Roman" w:cs="Times New Roman"/>
                <w:sz w:val="24"/>
                <w:szCs w:val="24"/>
              </w:rPr>
              <w:t>Єрьоменко Анатолій  Васильович</w:t>
            </w:r>
          </w:p>
        </w:tc>
        <w:tc>
          <w:tcPr>
            <w:tcW w:w="4444" w:type="dxa"/>
            <w:gridSpan w:val="2"/>
            <w:tcBorders>
              <w:top w:val="single" w:sz="4" w:space="0" w:color="auto"/>
              <w:left w:val="single" w:sz="4" w:space="0" w:color="auto"/>
              <w:bottom w:val="single" w:sz="4" w:space="0" w:color="auto"/>
              <w:right w:val="single" w:sz="4" w:space="0" w:color="auto"/>
            </w:tcBorders>
          </w:tcPr>
          <w:p w14:paraId="2E6C10CB" w14:textId="07956C35"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308E3DDF"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1A4B6EC0"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5AE47465" w14:textId="609AB2B6" w:rsidR="008A4FF9" w:rsidRDefault="008A4FF9" w:rsidP="008A4FF9">
            <w:pPr>
              <w:rPr>
                <w:rFonts w:ascii="Times New Roman" w:hAnsi="Times New Roman" w:cs="Times New Roman"/>
                <w:sz w:val="24"/>
                <w:szCs w:val="24"/>
              </w:rPr>
            </w:pPr>
            <w:r>
              <w:rPr>
                <w:rFonts w:ascii="Times New Roman" w:hAnsi="Times New Roman" w:cs="Times New Roman"/>
                <w:sz w:val="24"/>
                <w:szCs w:val="24"/>
              </w:rPr>
              <w:t>Кальяк Максим Леонідович</w:t>
            </w:r>
          </w:p>
        </w:tc>
        <w:tc>
          <w:tcPr>
            <w:tcW w:w="4444" w:type="dxa"/>
            <w:gridSpan w:val="2"/>
            <w:tcBorders>
              <w:top w:val="single" w:sz="4" w:space="0" w:color="auto"/>
              <w:left w:val="single" w:sz="4" w:space="0" w:color="auto"/>
              <w:bottom w:val="single" w:sz="4" w:space="0" w:color="auto"/>
              <w:right w:val="single" w:sz="4" w:space="0" w:color="auto"/>
            </w:tcBorders>
          </w:tcPr>
          <w:p w14:paraId="09522CD3" w14:textId="524FD43A"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7E5ADAD7"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1CCB206C"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37A793CB" w14:textId="5E1E9B56" w:rsidR="008A4FF9" w:rsidRPr="00121A22" w:rsidRDefault="008A4FF9" w:rsidP="008A4FF9">
            <w:pPr>
              <w:rPr>
                <w:rFonts w:ascii="Times New Roman" w:hAnsi="Times New Roman" w:cs="Times New Roman"/>
                <w:sz w:val="24"/>
                <w:szCs w:val="24"/>
              </w:rPr>
            </w:pPr>
            <w:r w:rsidRPr="00772F6B">
              <w:rPr>
                <w:rFonts w:ascii="Times New Roman" w:hAnsi="Times New Roman" w:cs="Times New Roman"/>
                <w:sz w:val="24"/>
                <w:szCs w:val="24"/>
              </w:rPr>
              <w:t>Нарівончик Дмитро Михайлович</w:t>
            </w:r>
          </w:p>
        </w:tc>
        <w:tc>
          <w:tcPr>
            <w:tcW w:w="4444" w:type="dxa"/>
            <w:gridSpan w:val="2"/>
            <w:tcBorders>
              <w:top w:val="single" w:sz="4" w:space="0" w:color="auto"/>
              <w:left w:val="single" w:sz="4" w:space="0" w:color="auto"/>
              <w:bottom w:val="single" w:sz="4" w:space="0" w:color="auto"/>
              <w:right w:val="single" w:sz="4" w:space="0" w:color="auto"/>
            </w:tcBorders>
          </w:tcPr>
          <w:p w14:paraId="32DDB44E" w14:textId="3538C9EC"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6AB6DC93"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7174BF8B"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26E52D23" w14:textId="710298CF" w:rsidR="008A4FF9" w:rsidRPr="00772F6B" w:rsidRDefault="008A4FF9" w:rsidP="008A4FF9">
            <w:pPr>
              <w:rPr>
                <w:rFonts w:ascii="Times New Roman" w:hAnsi="Times New Roman" w:cs="Times New Roman"/>
                <w:sz w:val="24"/>
                <w:szCs w:val="24"/>
              </w:rPr>
            </w:pPr>
            <w:r w:rsidRPr="00772F6B">
              <w:rPr>
                <w:rFonts w:ascii="Times New Roman" w:hAnsi="Times New Roman" w:cs="Times New Roman"/>
                <w:sz w:val="24"/>
                <w:szCs w:val="24"/>
              </w:rPr>
              <w:t>Н</w:t>
            </w:r>
            <w:r>
              <w:rPr>
                <w:rFonts w:ascii="Times New Roman" w:hAnsi="Times New Roman" w:cs="Times New Roman"/>
                <w:sz w:val="24"/>
                <w:szCs w:val="24"/>
              </w:rPr>
              <w:t>енека Олег Степанович</w:t>
            </w:r>
          </w:p>
        </w:tc>
        <w:tc>
          <w:tcPr>
            <w:tcW w:w="4444" w:type="dxa"/>
            <w:gridSpan w:val="2"/>
            <w:tcBorders>
              <w:top w:val="single" w:sz="4" w:space="0" w:color="auto"/>
              <w:left w:val="single" w:sz="4" w:space="0" w:color="auto"/>
              <w:bottom w:val="single" w:sz="4" w:space="0" w:color="auto"/>
              <w:right w:val="single" w:sz="4" w:space="0" w:color="auto"/>
            </w:tcBorders>
          </w:tcPr>
          <w:p w14:paraId="41015216" w14:textId="186664CB"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77525487"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25957AB7"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72918C7A" w14:textId="75AA88AE" w:rsidR="008A4FF9" w:rsidRDefault="008A4FF9" w:rsidP="008A4FF9">
            <w:pPr>
              <w:rPr>
                <w:rFonts w:ascii="Times New Roman" w:hAnsi="Times New Roman" w:cs="Times New Roman"/>
                <w:sz w:val="24"/>
                <w:szCs w:val="24"/>
              </w:rPr>
            </w:pPr>
            <w:r>
              <w:rPr>
                <w:rFonts w:ascii="Times New Roman" w:hAnsi="Times New Roman" w:cs="Times New Roman"/>
                <w:sz w:val="24"/>
                <w:szCs w:val="24"/>
              </w:rPr>
              <w:t>Павлінов Віталій Петрович</w:t>
            </w:r>
          </w:p>
        </w:tc>
        <w:tc>
          <w:tcPr>
            <w:tcW w:w="4444" w:type="dxa"/>
            <w:gridSpan w:val="2"/>
            <w:tcBorders>
              <w:top w:val="single" w:sz="4" w:space="0" w:color="auto"/>
              <w:left w:val="single" w:sz="4" w:space="0" w:color="auto"/>
              <w:bottom w:val="single" w:sz="4" w:space="0" w:color="auto"/>
              <w:right w:val="single" w:sz="4" w:space="0" w:color="auto"/>
            </w:tcBorders>
          </w:tcPr>
          <w:p w14:paraId="54C727E5" w14:textId="6D98E06E"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21E263BC" w14:textId="77777777" w:rsidTr="005407F4">
        <w:trPr>
          <w:trHeight w:val="303"/>
        </w:trPr>
        <w:tc>
          <w:tcPr>
            <w:tcW w:w="1505" w:type="dxa"/>
            <w:tcBorders>
              <w:top w:val="single" w:sz="4" w:space="0" w:color="auto"/>
              <w:left w:val="single" w:sz="4" w:space="0" w:color="auto"/>
              <w:bottom w:val="single" w:sz="4" w:space="0" w:color="auto"/>
              <w:right w:val="single" w:sz="4" w:space="0" w:color="auto"/>
            </w:tcBorders>
            <w:noWrap/>
          </w:tcPr>
          <w:p w14:paraId="7FC0CE12" w14:textId="77777777" w:rsidR="008A4FF9" w:rsidRPr="00121A22" w:rsidRDefault="008A4FF9" w:rsidP="008A4FF9">
            <w:pPr>
              <w:rPr>
                <w:rFonts w:ascii="Times New Roman" w:hAnsi="Times New Roman" w:cs="Times New Roman"/>
                <w:sz w:val="24"/>
                <w:szCs w:val="24"/>
              </w:rPr>
            </w:pPr>
          </w:p>
        </w:tc>
        <w:tc>
          <w:tcPr>
            <w:tcW w:w="3747" w:type="dxa"/>
            <w:gridSpan w:val="3"/>
            <w:tcBorders>
              <w:top w:val="single" w:sz="4" w:space="0" w:color="auto"/>
              <w:left w:val="single" w:sz="4" w:space="0" w:color="auto"/>
              <w:bottom w:val="single" w:sz="4" w:space="0" w:color="auto"/>
              <w:right w:val="single" w:sz="4" w:space="0" w:color="auto"/>
            </w:tcBorders>
            <w:noWrap/>
          </w:tcPr>
          <w:p w14:paraId="22AE80A7" w14:textId="53C8ABFE" w:rsidR="008A4FF9" w:rsidRDefault="008A4FF9" w:rsidP="008A4FF9">
            <w:pPr>
              <w:rPr>
                <w:rFonts w:ascii="Times New Roman" w:hAnsi="Times New Roman" w:cs="Times New Roman"/>
                <w:sz w:val="24"/>
                <w:szCs w:val="24"/>
              </w:rPr>
            </w:pPr>
            <w:r>
              <w:rPr>
                <w:rFonts w:ascii="Times New Roman" w:hAnsi="Times New Roman" w:cs="Times New Roman"/>
                <w:sz w:val="24"/>
                <w:szCs w:val="24"/>
              </w:rPr>
              <w:t>Урсол Гліб Леонідович</w:t>
            </w:r>
          </w:p>
        </w:tc>
        <w:tc>
          <w:tcPr>
            <w:tcW w:w="4444" w:type="dxa"/>
            <w:gridSpan w:val="2"/>
            <w:tcBorders>
              <w:top w:val="single" w:sz="4" w:space="0" w:color="auto"/>
              <w:left w:val="single" w:sz="4" w:space="0" w:color="auto"/>
              <w:bottom w:val="single" w:sz="4" w:space="0" w:color="auto"/>
              <w:right w:val="single" w:sz="4" w:space="0" w:color="auto"/>
            </w:tcBorders>
          </w:tcPr>
          <w:p w14:paraId="1B8A40BD" w14:textId="310D5D5C" w:rsidR="008A4FF9" w:rsidRPr="00121A22" w:rsidRDefault="008A4FF9" w:rsidP="008A4FF9">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4FF9" w:rsidRPr="00121A22" w14:paraId="5CA28158" w14:textId="77777777" w:rsidTr="005407F4">
        <w:trPr>
          <w:trHeight w:val="315"/>
        </w:trPr>
        <w:tc>
          <w:tcPr>
            <w:tcW w:w="1505" w:type="dxa"/>
            <w:tcBorders>
              <w:top w:val="single" w:sz="4" w:space="0" w:color="auto"/>
            </w:tcBorders>
            <w:noWrap/>
            <w:hideMark/>
          </w:tcPr>
          <w:p w14:paraId="7D93066A" w14:textId="77777777" w:rsidR="008A4FF9" w:rsidRPr="00121A22" w:rsidRDefault="008A4FF9" w:rsidP="008A4FF9">
            <w:pPr>
              <w:rPr>
                <w:rFonts w:ascii="Times New Roman" w:hAnsi="Times New Roman" w:cs="Times New Roman"/>
                <w:sz w:val="24"/>
                <w:szCs w:val="24"/>
              </w:rPr>
            </w:pPr>
          </w:p>
        </w:tc>
        <w:tc>
          <w:tcPr>
            <w:tcW w:w="8191" w:type="dxa"/>
            <w:gridSpan w:val="5"/>
            <w:tcBorders>
              <w:top w:val="single" w:sz="4" w:space="0" w:color="auto"/>
            </w:tcBorders>
            <w:noWrap/>
            <w:hideMark/>
          </w:tcPr>
          <w:p w14:paraId="0C6A1489" w14:textId="7B759C0D" w:rsidR="008A4FF9" w:rsidRPr="00121A22" w:rsidRDefault="008A4FF9" w:rsidP="008A4FF9">
            <w:pPr>
              <w:rPr>
                <w:rFonts w:ascii="Times New Roman" w:hAnsi="Times New Roman" w:cs="Times New Roman"/>
                <w:sz w:val="24"/>
                <w:szCs w:val="24"/>
              </w:rPr>
            </w:pPr>
            <w:r w:rsidRPr="00121A22">
              <w:rPr>
                <w:rFonts w:ascii="Times New Roman" w:hAnsi="Times New Roman" w:cs="Times New Roman"/>
                <w:b/>
                <w:bCs/>
                <w:sz w:val="24"/>
                <w:szCs w:val="24"/>
              </w:rPr>
              <w:t>Всього: 1</w:t>
            </w:r>
            <w:r>
              <w:rPr>
                <w:rFonts w:ascii="Times New Roman" w:hAnsi="Times New Roman" w:cs="Times New Roman"/>
                <w:b/>
                <w:bCs/>
                <w:sz w:val="24"/>
                <w:szCs w:val="24"/>
              </w:rPr>
              <w:t>5</w:t>
            </w:r>
            <w:r w:rsidRPr="00121A22">
              <w:rPr>
                <w:rFonts w:ascii="Times New Roman" w:hAnsi="Times New Roman" w:cs="Times New Roman"/>
                <w:b/>
                <w:bCs/>
                <w:sz w:val="24"/>
                <w:szCs w:val="24"/>
              </w:rPr>
              <w:t xml:space="preserve"> </w:t>
            </w:r>
            <w:r w:rsidRPr="00121A22">
              <w:rPr>
                <w:rFonts w:ascii="Times New Roman" w:hAnsi="Times New Roman" w:cs="Times New Roman"/>
                <w:sz w:val="24"/>
                <w:szCs w:val="24"/>
              </w:rPr>
              <w:t xml:space="preserve">членів виконавчого комітету </w:t>
            </w:r>
          </w:p>
        </w:tc>
      </w:tr>
      <w:tr w:rsidR="008A4FF9" w:rsidRPr="00121A22" w14:paraId="4B281877" w14:textId="77777777" w:rsidTr="005407F4">
        <w:trPr>
          <w:gridAfter w:val="1"/>
          <w:wAfter w:w="15" w:type="dxa"/>
          <w:trHeight w:val="315"/>
        </w:trPr>
        <w:tc>
          <w:tcPr>
            <w:tcW w:w="1505" w:type="dxa"/>
            <w:tcBorders>
              <w:top w:val="nil"/>
              <w:left w:val="nil"/>
              <w:bottom w:val="single" w:sz="4" w:space="0" w:color="auto"/>
              <w:right w:val="nil"/>
            </w:tcBorders>
            <w:noWrap/>
            <w:hideMark/>
          </w:tcPr>
          <w:p w14:paraId="52D54DEA" w14:textId="77777777" w:rsidR="008A4FF9" w:rsidRDefault="008A4FF9" w:rsidP="008A4FF9">
            <w:pPr>
              <w:rPr>
                <w:rFonts w:ascii="Times New Roman" w:hAnsi="Times New Roman" w:cs="Times New Roman"/>
                <w:b/>
                <w:bCs/>
                <w:sz w:val="24"/>
                <w:szCs w:val="24"/>
              </w:rPr>
            </w:pPr>
          </w:p>
          <w:p w14:paraId="27FFADEB" w14:textId="77777777" w:rsidR="00716D92" w:rsidRDefault="00716D92" w:rsidP="008A4FF9">
            <w:pPr>
              <w:rPr>
                <w:rFonts w:ascii="Times New Roman" w:hAnsi="Times New Roman" w:cs="Times New Roman"/>
                <w:b/>
                <w:bCs/>
                <w:sz w:val="24"/>
                <w:szCs w:val="24"/>
              </w:rPr>
            </w:pPr>
          </w:p>
          <w:p w14:paraId="6148E1F0" w14:textId="5EBD8762" w:rsidR="008A4FF9" w:rsidRPr="00121A22" w:rsidRDefault="008A4FF9" w:rsidP="008A4FF9">
            <w:pPr>
              <w:rPr>
                <w:rFonts w:ascii="Times New Roman" w:hAnsi="Times New Roman" w:cs="Times New Roman"/>
                <w:b/>
                <w:bCs/>
                <w:sz w:val="24"/>
                <w:szCs w:val="24"/>
              </w:rPr>
            </w:pPr>
            <w:r w:rsidRPr="00121A22">
              <w:rPr>
                <w:rFonts w:ascii="Times New Roman" w:hAnsi="Times New Roman" w:cs="Times New Roman"/>
                <w:b/>
                <w:bCs/>
                <w:sz w:val="24"/>
                <w:szCs w:val="24"/>
              </w:rPr>
              <w:t>Присутні:</w:t>
            </w:r>
          </w:p>
        </w:tc>
        <w:tc>
          <w:tcPr>
            <w:tcW w:w="1964" w:type="dxa"/>
            <w:gridSpan w:val="2"/>
            <w:tcBorders>
              <w:top w:val="nil"/>
              <w:left w:val="nil"/>
              <w:bottom w:val="single" w:sz="4" w:space="0" w:color="auto"/>
              <w:right w:val="nil"/>
            </w:tcBorders>
            <w:noWrap/>
            <w:hideMark/>
          </w:tcPr>
          <w:p w14:paraId="44108D47" w14:textId="77777777" w:rsidR="008A4FF9" w:rsidRPr="00121A22" w:rsidRDefault="008A4FF9" w:rsidP="008A4FF9">
            <w:pPr>
              <w:rPr>
                <w:rFonts w:ascii="Times New Roman" w:hAnsi="Times New Roman" w:cs="Times New Roman"/>
                <w:b/>
                <w:bCs/>
                <w:sz w:val="24"/>
                <w:szCs w:val="24"/>
              </w:rPr>
            </w:pPr>
          </w:p>
        </w:tc>
        <w:tc>
          <w:tcPr>
            <w:tcW w:w="6212" w:type="dxa"/>
            <w:gridSpan w:val="2"/>
            <w:tcBorders>
              <w:top w:val="nil"/>
              <w:left w:val="nil"/>
              <w:bottom w:val="single" w:sz="4" w:space="0" w:color="auto"/>
              <w:right w:val="nil"/>
            </w:tcBorders>
            <w:noWrap/>
            <w:hideMark/>
          </w:tcPr>
          <w:p w14:paraId="4A08B582" w14:textId="77777777" w:rsidR="008A4FF9" w:rsidRPr="00121A22" w:rsidRDefault="008A4FF9" w:rsidP="008A4FF9">
            <w:pPr>
              <w:rPr>
                <w:rFonts w:ascii="Times New Roman" w:hAnsi="Times New Roman" w:cs="Times New Roman"/>
                <w:sz w:val="24"/>
                <w:szCs w:val="24"/>
              </w:rPr>
            </w:pPr>
          </w:p>
        </w:tc>
      </w:tr>
      <w:tr w:rsidR="00087C8D" w:rsidRPr="00121A22" w14:paraId="0EBD1E95" w14:textId="77777777" w:rsidTr="005407F4">
        <w:trPr>
          <w:gridAfter w:val="1"/>
          <w:wAfter w:w="15" w:type="dxa"/>
          <w:trHeight w:val="315"/>
        </w:trPr>
        <w:tc>
          <w:tcPr>
            <w:tcW w:w="1505" w:type="dxa"/>
            <w:tcBorders>
              <w:top w:val="single" w:sz="4" w:space="0" w:color="auto"/>
            </w:tcBorders>
            <w:noWrap/>
          </w:tcPr>
          <w:p w14:paraId="577B32DB" w14:textId="77777777" w:rsidR="00087C8D" w:rsidRPr="00121A22" w:rsidRDefault="00087C8D" w:rsidP="008A4FF9">
            <w:pPr>
              <w:rPr>
                <w:rFonts w:ascii="Times New Roman" w:hAnsi="Times New Roman" w:cs="Times New Roman"/>
                <w:sz w:val="24"/>
                <w:szCs w:val="24"/>
              </w:rPr>
            </w:pPr>
          </w:p>
        </w:tc>
        <w:tc>
          <w:tcPr>
            <w:tcW w:w="1964" w:type="dxa"/>
            <w:gridSpan w:val="2"/>
            <w:tcBorders>
              <w:top w:val="single" w:sz="4" w:space="0" w:color="auto"/>
            </w:tcBorders>
            <w:noWrap/>
          </w:tcPr>
          <w:p w14:paraId="2C5AEAE7" w14:textId="58100FB6" w:rsidR="00087C8D" w:rsidRDefault="00087C8D" w:rsidP="008A4FF9">
            <w:pPr>
              <w:rPr>
                <w:rFonts w:ascii="Times New Roman" w:hAnsi="Times New Roman" w:cs="Times New Roman"/>
                <w:sz w:val="24"/>
                <w:szCs w:val="24"/>
              </w:rPr>
            </w:pPr>
            <w:r>
              <w:rPr>
                <w:rFonts w:ascii="Times New Roman" w:hAnsi="Times New Roman" w:cs="Times New Roman"/>
                <w:sz w:val="24"/>
                <w:szCs w:val="24"/>
              </w:rPr>
              <w:t>Амбарніков М.П.</w:t>
            </w:r>
          </w:p>
        </w:tc>
        <w:tc>
          <w:tcPr>
            <w:tcW w:w="6212" w:type="dxa"/>
            <w:gridSpan w:val="2"/>
            <w:tcBorders>
              <w:top w:val="single" w:sz="4" w:space="0" w:color="auto"/>
            </w:tcBorders>
          </w:tcPr>
          <w:p w14:paraId="36F2769C" w14:textId="20BD40A3" w:rsidR="00087C8D" w:rsidRPr="00087C8D" w:rsidRDefault="00087C8D" w:rsidP="00087C8D">
            <w:pPr>
              <w:rPr>
                <w:rFonts w:ascii="Times New Roman" w:hAnsi="Times New Roman" w:cs="Times New Roman"/>
                <w:bCs/>
                <w:iCs/>
                <w:sz w:val="24"/>
                <w:szCs w:val="24"/>
              </w:rPr>
            </w:pPr>
            <w:r>
              <w:rPr>
                <w:rFonts w:ascii="Times New Roman" w:hAnsi="Times New Roman" w:cs="Times New Roman"/>
                <w:bCs/>
                <w:iCs/>
                <w:sz w:val="24"/>
                <w:szCs w:val="24"/>
              </w:rPr>
              <w:t>-н</w:t>
            </w:r>
            <w:r w:rsidRPr="00087C8D">
              <w:rPr>
                <w:rFonts w:ascii="Times New Roman" w:hAnsi="Times New Roman" w:cs="Times New Roman"/>
                <w:bCs/>
                <w:iCs/>
                <w:sz w:val="24"/>
                <w:szCs w:val="24"/>
              </w:rPr>
              <w:t>ачальник управління капітального будівництва</w:t>
            </w:r>
          </w:p>
        </w:tc>
      </w:tr>
      <w:tr w:rsidR="008A4FF9" w:rsidRPr="00121A22" w14:paraId="2F8EE8DE" w14:textId="77777777" w:rsidTr="005407F4">
        <w:trPr>
          <w:gridAfter w:val="1"/>
          <w:wAfter w:w="15" w:type="dxa"/>
          <w:trHeight w:val="315"/>
        </w:trPr>
        <w:tc>
          <w:tcPr>
            <w:tcW w:w="1505" w:type="dxa"/>
            <w:tcBorders>
              <w:top w:val="single" w:sz="4" w:space="0" w:color="auto"/>
            </w:tcBorders>
            <w:noWrap/>
          </w:tcPr>
          <w:p w14:paraId="6E0192C9"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4D6917D7" w14:textId="4294EC3E" w:rsidR="008A4FF9" w:rsidRDefault="008A4FF9" w:rsidP="008A4FF9">
            <w:pPr>
              <w:rPr>
                <w:rFonts w:ascii="Times New Roman" w:hAnsi="Times New Roman" w:cs="Times New Roman"/>
                <w:sz w:val="24"/>
                <w:szCs w:val="24"/>
              </w:rPr>
            </w:pPr>
            <w:r>
              <w:rPr>
                <w:rFonts w:ascii="Times New Roman" w:hAnsi="Times New Roman" w:cs="Times New Roman"/>
                <w:sz w:val="24"/>
                <w:szCs w:val="24"/>
              </w:rPr>
              <w:t>Варабіна С.Г.</w:t>
            </w:r>
          </w:p>
        </w:tc>
        <w:tc>
          <w:tcPr>
            <w:tcW w:w="6212" w:type="dxa"/>
            <w:gridSpan w:val="2"/>
            <w:tcBorders>
              <w:top w:val="single" w:sz="4" w:space="0" w:color="auto"/>
            </w:tcBorders>
          </w:tcPr>
          <w:p w14:paraId="53C45F75" w14:textId="75A9EC97" w:rsidR="008A4FF9" w:rsidRPr="006676A2" w:rsidRDefault="008A4FF9" w:rsidP="008A4FF9">
            <w:pPr>
              <w:rPr>
                <w:rFonts w:ascii="Times New Roman" w:hAnsi="Times New Roman" w:cs="Times New Roman"/>
                <w:bCs/>
                <w:iCs/>
                <w:sz w:val="24"/>
                <w:szCs w:val="24"/>
              </w:rPr>
            </w:pPr>
            <w:r>
              <w:rPr>
                <w:rFonts w:ascii="Times New Roman" w:hAnsi="Times New Roman" w:cs="Times New Roman"/>
                <w:bCs/>
                <w:iCs/>
                <w:sz w:val="24"/>
                <w:szCs w:val="24"/>
              </w:rPr>
              <w:t>-начальник служби персоналу</w:t>
            </w:r>
          </w:p>
        </w:tc>
      </w:tr>
      <w:tr w:rsidR="008A4FF9" w:rsidRPr="00121A22" w14:paraId="19F02E88" w14:textId="77777777" w:rsidTr="005407F4">
        <w:trPr>
          <w:gridAfter w:val="1"/>
          <w:wAfter w:w="15" w:type="dxa"/>
          <w:trHeight w:val="315"/>
        </w:trPr>
        <w:tc>
          <w:tcPr>
            <w:tcW w:w="1505" w:type="dxa"/>
            <w:tcBorders>
              <w:top w:val="single" w:sz="4" w:space="0" w:color="auto"/>
            </w:tcBorders>
            <w:noWrap/>
          </w:tcPr>
          <w:p w14:paraId="293BF1B7"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7BB4C2AF" w14:textId="5A01CAB0" w:rsidR="008A4FF9" w:rsidRDefault="008A4FF9" w:rsidP="008A4FF9">
            <w:pPr>
              <w:rPr>
                <w:rFonts w:ascii="Times New Roman" w:hAnsi="Times New Roman" w:cs="Times New Roman"/>
                <w:sz w:val="24"/>
                <w:szCs w:val="24"/>
              </w:rPr>
            </w:pPr>
            <w:r>
              <w:rPr>
                <w:rFonts w:ascii="Times New Roman" w:hAnsi="Times New Roman" w:cs="Times New Roman"/>
                <w:sz w:val="24"/>
                <w:szCs w:val="24"/>
              </w:rPr>
              <w:t>Гудкова Л.Ю.</w:t>
            </w:r>
          </w:p>
        </w:tc>
        <w:tc>
          <w:tcPr>
            <w:tcW w:w="6212" w:type="dxa"/>
            <w:gridSpan w:val="2"/>
            <w:tcBorders>
              <w:top w:val="single" w:sz="4" w:space="0" w:color="auto"/>
            </w:tcBorders>
          </w:tcPr>
          <w:p w14:paraId="609D9F2B" w14:textId="120393E1" w:rsidR="008A4FF9" w:rsidRDefault="008A4FF9" w:rsidP="008A4FF9">
            <w:pPr>
              <w:rPr>
                <w:rFonts w:ascii="Times New Roman" w:hAnsi="Times New Roman" w:cs="Times New Roman"/>
                <w:bCs/>
                <w:iCs/>
                <w:sz w:val="24"/>
                <w:szCs w:val="24"/>
              </w:rPr>
            </w:pPr>
            <w:r>
              <w:rPr>
                <w:rFonts w:ascii="Times New Roman" w:hAnsi="Times New Roman" w:cs="Times New Roman"/>
                <w:bCs/>
                <w:iCs/>
                <w:sz w:val="24"/>
                <w:szCs w:val="24"/>
              </w:rPr>
              <w:t>-начальник служби у  справах дітей</w:t>
            </w:r>
          </w:p>
        </w:tc>
      </w:tr>
      <w:tr w:rsidR="008A4FF9" w:rsidRPr="00121A22" w14:paraId="18002A24" w14:textId="77777777" w:rsidTr="005407F4">
        <w:trPr>
          <w:gridAfter w:val="1"/>
          <w:wAfter w:w="15" w:type="dxa"/>
          <w:trHeight w:val="315"/>
        </w:trPr>
        <w:tc>
          <w:tcPr>
            <w:tcW w:w="1505" w:type="dxa"/>
            <w:tcBorders>
              <w:top w:val="single" w:sz="4" w:space="0" w:color="auto"/>
            </w:tcBorders>
            <w:noWrap/>
          </w:tcPr>
          <w:p w14:paraId="50DA9F4C"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6E1E0A1D" w14:textId="395259CF" w:rsidR="008A4FF9" w:rsidRDefault="00323308" w:rsidP="008A4FF9">
            <w:pPr>
              <w:rPr>
                <w:rFonts w:ascii="Times New Roman" w:hAnsi="Times New Roman" w:cs="Times New Roman"/>
                <w:sz w:val="24"/>
                <w:szCs w:val="24"/>
              </w:rPr>
            </w:pPr>
            <w:r>
              <w:rPr>
                <w:rFonts w:ascii="Times New Roman" w:hAnsi="Times New Roman" w:cs="Times New Roman"/>
                <w:sz w:val="24"/>
                <w:szCs w:val="24"/>
              </w:rPr>
              <w:t>Качмар С.</w:t>
            </w:r>
          </w:p>
        </w:tc>
        <w:tc>
          <w:tcPr>
            <w:tcW w:w="6212" w:type="dxa"/>
            <w:gridSpan w:val="2"/>
            <w:tcBorders>
              <w:top w:val="single" w:sz="4" w:space="0" w:color="auto"/>
            </w:tcBorders>
          </w:tcPr>
          <w:p w14:paraId="1176DCC5" w14:textId="6385D806" w:rsidR="008A4FF9" w:rsidRDefault="00323308" w:rsidP="008A4FF9">
            <w:pPr>
              <w:rPr>
                <w:rFonts w:ascii="Times New Roman" w:hAnsi="Times New Roman" w:cs="Times New Roman"/>
                <w:bCs/>
                <w:iCs/>
                <w:sz w:val="24"/>
                <w:szCs w:val="24"/>
              </w:rPr>
            </w:pPr>
            <w:r>
              <w:rPr>
                <w:rFonts w:ascii="Times New Roman" w:hAnsi="Times New Roman" w:cs="Times New Roman"/>
                <w:bCs/>
                <w:iCs/>
                <w:sz w:val="24"/>
                <w:szCs w:val="24"/>
              </w:rPr>
              <w:t xml:space="preserve">-заступник начальник управління соціальної політики – начальник відділу з питань ветеранської політики та соціальної підтримки </w:t>
            </w:r>
          </w:p>
        </w:tc>
      </w:tr>
      <w:tr w:rsidR="008A4FF9" w:rsidRPr="00121A22" w14:paraId="2B507194" w14:textId="77777777" w:rsidTr="005407F4">
        <w:trPr>
          <w:gridAfter w:val="1"/>
          <w:wAfter w:w="15" w:type="dxa"/>
          <w:trHeight w:val="315"/>
        </w:trPr>
        <w:tc>
          <w:tcPr>
            <w:tcW w:w="1505" w:type="dxa"/>
            <w:tcBorders>
              <w:top w:val="single" w:sz="4" w:space="0" w:color="auto"/>
            </w:tcBorders>
            <w:noWrap/>
          </w:tcPr>
          <w:p w14:paraId="703F6963"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4BBAE5F6" w14:textId="4E7BC14D" w:rsidR="008A4FF9" w:rsidRDefault="00323308" w:rsidP="008A4FF9">
            <w:pPr>
              <w:rPr>
                <w:rFonts w:ascii="Times New Roman" w:hAnsi="Times New Roman" w:cs="Times New Roman"/>
                <w:sz w:val="24"/>
                <w:szCs w:val="24"/>
              </w:rPr>
            </w:pPr>
            <w:r>
              <w:rPr>
                <w:rFonts w:ascii="Times New Roman" w:hAnsi="Times New Roman" w:cs="Times New Roman"/>
                <w:sz w:val="24"/>
                <w:szCs w:val="24"/>
              </w:rPr>
              <w:t>Кілар О.В.</w:t>
            </w:r>
          </w:p>
        </w:tc>
        <w:tc>
          <w:tcPr>
            <w:tcW w:w="6212" w:type="dxa"/>
            <w:gridSpan w:val="2"/>
            <w:tcBorders>
              <w:top w:val="single" w:sz="4" w:space="0" w:color="auto"/>
            </w:tcBorders>
          </w:tcPr>
          <w:p w14:paraId="5C14F6E4" w14:textId="383BA716" w:rsidR="008A4FF9" w:rsidRPr="00323308" w:rsidRDefault="00323308" w:rsidP="00323308">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комунального господарства та благоустрою</w:t>
            </w:r>
          </w:p>
        </w:tc>
      </w:tr>
      <w:tr w:rsidR="008A4FF9" w:rsidRPr="00121A22" w14:paraId="2609D9F8" w14:textId="77777777" w:rsidTr="005407F4">
        <w:trPr>
          <w:gridAfter w:val="1"/>
          <w:wAfter w:w="15" w:type="dxa"/>
          <w:trHeight w:val="315"/>
        </w:trPr>
        <w:tc>
          <w:tcPr>
            <w:tcW w:w="1505" w:type="dxa"/>
            <w:tcBorders>
              <w:top w:val="single" w:sz="4" w:space="0" w:color="auto"/>
            </w:tcBorders>
            <w:noWrap/>
          </w:tcPr>
          <w:p w14:paraId="555A1D05"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7D18275F" w14:textId="67D3D7AA" w:rsidR="008A4FF9" w:rsidRDefault="008A4FF9" w:rsidP="008A4FF9">
            <w:pPr>
              <w:rPr>
                <w:rFonts w:ascii="Times New Roman" w:hAnsi="Times New Roman" w:cs="Times New Roman"/>
                <w:sz w:val="24"/>
                <w:szCs w:val="24"/>
              </w:rPr>
            </w:pPr>
            <w:r>
              <w:rPr>
                <w:rFonts w:ascii="Times New Roman" w:hAnsi="Times New Roman" w:cs="Times New Roman"/>
                <w:sz w:val="24"/>
                <w:szCs w:val="24"/>
              </w:rPr>
              <w:t>Лобода О.О.</w:t>
            </w:r>
          </w:p>
        </w:tc>
        <w:tc>
          <w:tcPr>
            <w:tcW w:w="6212" w:type="dxa"/>
            <w:gridSpan w:val="2"/>
            <w:tcBorders>
              <w:top w:val="single" w:sz="4" w:space="0" w:color="auto"/>
            </w:tcBorders>
          </w:tcPr>
          <w:p w14:paraId="22AB708F" w14:textId="4EEEBFA9" w:rsidR="008A4FF9" w:rsidRPr="00323308" w:rsidRDefault="00323308" w:rsidP="00323308">
            <w:pPr>
              <w:ind w:left="60"/>
              <w:rPr>
                <w:rFonts w:ascii="Times New Roman" w:hAnsi="Times New Roman" w:cs="Times New Roman"/>
                <w:bCs/>
                <w:iCs/>
                <w:sz w:val="24"/>
                <w:szCs w:val="24"/>
              </w:rPr>
            </w:pPr>
            <w:r>
              <w:rPr>
                <w:rFonts w:ascii="Times New Roman" w:hAnsi="Times New Roman" w:cs="Times New Roman"/>
                <w:bCs/>
                <w:iCs/>
                <w:sz w:val="24"/>
                <w:szCs w:val="24"/>
              </w:rPr>
              <w:t>-</w:t>
            </w:r>
            <w:r w:rsidR="008A4FF9" w:rsidRPr="00323308">
              <w:rPr>
                <w:rFonts w:ascii="Times New Roman" w:hAnsi="Times New Roman" w:cs="Times New Roman"/>
                <w:bCs/>
                <w:iCs/>
                <w:sz w:val="24"/>
                <w:szCs w:val="24"/>
              </w:rPr>
              <w:t>начальник відділу внутрішньої  політики</w:t>
            </w:r>
          </w:p>
        </w:tc>
      </w:tr>
      <w:tr w:rsidR="008A4FF9" w:rsidRPr="00121A22" w14:paraId="0106409B" w14:textId="77777777" w:rsidTr="005407F4">
        <w:trPr>
          <w:gridAfter w:val="1"/>
          <w:wAfter w:w="15" w:type="dxa"/>
          <w:trHeight w:val="315"/>
        </w:trPr>
        <w:tc>
          <w:tcPr>
            <w:tcW w:w="1505" w:type="dxa"/>
            <w:tcBorders>
              <w:top w:val="single" w:sz="4" w:space="0" w:color="auto"/>
            </w:tcBorders>
            <w:noWrap/>
          </w:tcPr>
          <w:p w14:paraId="3BA0E57E" w14:textId="0232C81C"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2690F694" w14:textId="218E8520" w:rsidR="008A4FF9" w:rsidRDefault="00323308" w:rsidP="008A4FF9">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Охотніков В.В.</w:t>
            </w:r>
          </w:p>
        </w:tc>
        <w:tc>
          <w:tcPr>
            <w:tcW w:w="6212" w:type="dxa"/>
            <w:gridSpan w:val="2"/>
            <w:tcBorders>
              <w:top w:val="single" w:sz="4" w:space="0" w:color="auto"/>
            </w:tcBorders>
          </w:tcPr>
          <w:p w14:paraId="22506382" w14:textId="17657A9E" w:rsidR="008A4FF9" w:rsidRPr="00DD2753" w:rsidRDefault="00323308" w:rsidP="008A4FF9">
            <w:pPr>
              <w:rPr>
                <w:rFonts w:ascii="Times New Roman" w:hAnsi="Times New Roman" w:cs="Times New Roman"/>
                <w:bCs/>
                <w:iCs/>
                <w:sz w:val="24"/>
                <w:szCs w:val="24"/>
              </w:rPr>
            </w:pPr>
            <w:r>
              <w:rPr>
                <w:rFonts w:ascii="Times New Roman" w:hAnsi="Times New Roman" w:cs="Times New Roman"/>
                <w:bCs/>
                <w:iCs/>
                <w:sz w:val="24"/>
                <w:szCs w:val="24"/>
              </w:rPr>
              <w:t>-начальник юридичного відділу</w:t>
            </w:r>
          </w:p>
        </w:tc>
      </w:tr>
      <w:tr w:rsidR="005D1480" w:rsidRPr="00121A22" w14:paraId="14E98D45" w14:textId="77777777" w:rsidTr="005407F4">
        <w:trPr>
          <w:gridAfter w:val="1"/>
          <w:wAfter w:w="15" w:type="dxa"/>
          <w:trHeight w:val="315"/>
        </w:trPr>
        <w:tc>
          <w:tcPr>
            <w:tcW w:w="1505" w:type="dxa"/>
            <w:tcBorders>
              <w:top w:val="single" w:sz="4" w:space="0" w:color="auto"/>
            </w:tcBorders>
            <w:noWrap/>
          </w:tcPr>
          <w:p w14:paraId="13EFF40D" w14:textId="77777777" w:rsidR="005D1480" w:rsidRPr="00121A22" w:rsidRDefault="005D1480" w:rsidP="008A4FF9">
            <w:pPr>
              <w:rPr>
                <w:rFonts w:ascii="Times New Roman" w:hAnsi="Times New Roman" w:cs="Times New Roman"/>
                <w:sz w:val="24"/>
                <w:szCs w:val="24"/>
              </w:rPr>
            </w:pPr>
          </w:p>
        </w:tc>
        <w:tc>
          <w:tcPr>
            <w:tcW w:w="1964" w:type="dxa"/>
            <w:gridSpan w:val="2"/>
            <w:tcBorders>
              <w:top w:val="single" w:sz="4" w:space="0" w:color="auto"/>
            </w:tcBorders>
            <w:noWrap/>
          </w:tcPr>
          <w:p w14:paraId="777260AC" w14:textId="494D9E09" w:rsidR="005D1480" w:rsidRDefault="005D1480" w:rsidP="008A4FF9">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Рахматулліна В.І.</w:t>
            </w:r>
          </w:p>
        </w:tc>
        <w:tc>
          <w:tcPr>
            <w:tcW w:w="6212" w:type="dxa"/>
            <w:gridSpan w:val="2"/>
            <w:tcBorders>
              <w:top w:val="single" w:sz="4" w:space="0" w:color="auto"/>
            </w:tcBorders>
          </w:tcPr>
          <w:p w14:paraId="79F3B166" w14:textId="4EB458AB" w:rsidR="005D1480" w:rsidRDefault="005D1480" w:rsidP="008A4FF9">
            <w:pPr>
              <w:rPr>
                <w:rFonts w:ascii="Times New Roman" w:hAnsi="Times New Roman" w:cs="Times New Roman"/>
                <w:bCs/>
                <w:iCs/>
                <w:sz w:val="24"/>
                <w:szCs w:val="24"/>
              </w:rPr>
            </w:pPr>
            <w:r>
              <w:rPr>
                <w:rFonts w:ascii="Times New Roman" w:hAnsi="Times New Roman" w:cs="Times New Roman"/>
                <w:bCs/>
                <w:iCs/>
                <w:sz w:val="24"/>
                <w:szCs w:val="24"/>
              </w:rPr>
              <w:t>-головний спеціаліст управління капітального будівництва</w:t>
            </w:r>
          </w:p>
        </w:tc>
      </w:tr>
      <w:tr w:rsidR="008A4FF9" w:rsidRPr="00121A22" w14:paraId="39876854" w14:textId="77777777" w:rsidTr="005407F4">
        <w:trPr>
          <w:gridAfter w:val="1"/>
          <w:wAfter w:w="15" w:type="dxa"/>
          <w:trHeight w:val="315"/>
        </w:trPr>
        <w:tc>
          <w:tcPr>
            <w:tcW w:w="1505" w:type="dxa"/>
            <w:tcBorders>
              <w:top w:val="single" w:sz="4" w:space="0" w:color="auto"/>
            </w:tcBorders>
            <w:noWrap/>
          </w:tcPr>
          <w:p w14:paraId="631EC60C" w14:textId="77777777" w:rsidR="008A4FF9" w:rsidRPr="00121A22" w:rsidRDefault="008A4FF9" w:rsidP="008A4FF9">
            <w:pPr>
              <w:rPr>
                <w:rFonts w:ascii="Times New Roman" w:hAnsi="Times New Roman" w:cs="Times New Roman"/>
                <w:sz w:val="24"/>
                <w:szCs w:val="24"/>
              </w:rPr>
            </w:pPr>
          </w:p>
        </w:tc>
        <w:tc>
          <w:tcPr>
            <w:tcW w:w="1964" w:type="dxa"/>
            <w:gridSpan w:val="2"/>
            <w:tcBorders>
              <w:top w:val="single" w:sz="4" w:space="0" w:color="auto"/>
            </w:tcBorders>
            <w:noWrap/>
          </w:tcPr>
          <w:p w14:paraId="2EA09C24" w14:textId="62C4FE99" w:rsidR="008A4FF9" w:rsidRDefault="008A4FF9" w:rsidP="008A4FF9">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Савченко О.Л.</w:t>
            </w:r>
          </w:p>
        </w:tc>
        <w:tc>
          <w:tcPr>
            <w:tcW w:w="6212" w:type="dxa"/>
            <w:gridSpan w:val="2"/>
            <w:tcBorders>
              <w:top w:val="single" w:sz="4" w:space="0" w:color="auto"/>
            </w:tcBorders>
          </w:tcPr>
          <w:p w14:paraId="6292EC7D" w14:textId="2B1DCB3A" w:rsidR="008A4FF9" w:rsidRPr="00DD2753" w:rsidRDefault="008A4FF9" w:rsidP="008A4FF9">
            <w:pPr>
              <w:rPr>
                <w:rFonts w:ascii="Times New Roman" w:hAnsi="Times New Roman" w:cs="Times New Roman"/>
                <w:bCs/>
                <w:iCs/>
                <w:sz w:val="24"/>
                <w:szCs w:val="24"/>
              </w:rPr>
            </w:pPr>
            <w:r>
              <w:rPr>
                <w:rFonts w:ascii="Times New Roman" w:hAnsi="Times New Roman" w:cs="Times New Roman"/>
                <w:bCs/>
                <w:iCs/>
                <w:sz w:val="24"/>
                <w:szCs w:val="24"/>
              </w:rPr>
              <w:t>-в.о.начальника загального відділу</w:t>
            </w:r>
          </w:p>
        </w:tc>
      </w:tr>
      <w:tr w:rsidR="00323308" w:rsidRPr="00121A22" w14:paraId="2DDC7A04" w14:textId="77777777" w:rsidTr="005407F4">
        <w:trPr>
          <w:gridAfter w:val="1"/>
          <w:wAfter w:w="15" w:type="dxa"/>
          <w:trHeight w:val="315"/>
        </w:trPr>
        <w:tc>
          <w:tcPr>
            <w:tcW w:w="1505" w:type="dxa"/>
            <w:tcBorders>
              <w:top w:val="single" w:sz="4" w:space="0" w:color="auto"/>
            </w:tcBorders>
            <w:noWrap/>
          </w:tcPr>
          <w:p w14:paraId="7CBCE291" w14:textId="77777777" w:rsidR="00323308" w:rsidRPr="00121A22" w:rsidRDefault="00323308" w:rsidP="008A4FF9">
            <w:pPr>
              <w:rPr>
                <w:rFonts w:ascii="Times New Roman" w:hAnsi="Times New Roman" w:cs="Times New Roman"/>
                <w:sz w:val="24"/>
                <w:szCs w:val="24"/>
              </w:rPr>
            </w:pPr>
          </w:p>
        </w:tc>
        <w:tc>
          <w:tcPr>
            <w:tcW w:w="1964" w:type="dxa"/>
            <w:gridSpan w:val="2"/>
            <w:tcBorders>
              <w:top w:val="single" w:sz="4" w:space="0" w:color="auto"/>
            </w:tcBorders>
            <w:noWrap/>
          </w:tcPr>
          <w:p w14:paraId="754CDED8" w14:textId="4E7BBBD5" w:rsidR="00323308" w:rsidRDefault="00323308" w:rsidP="008A4FF9">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Скрипниченко Д.В.</w:t>
            </w:r>
          </w:p>
        </w:tc>
        <w:tc>
          <w:tcPr>
            <w:tcW w:w="6212" w:type="dxa"/>
            <w:gridSpan w:val="2"/>
            <w:tcBorders>
              <w:top w:val="single" w:sz="4" w:space="0" w:color="auto"/>
            </w:tcBorders>
          </w:tcPr>
          <w:p w14:paraId="210DEA26" w14:textId="773779BA" w:rsidR="00323308" w:rsidRDefault="00323308" w:rsidP="008A4FF9">
            <w:pPr>
              <w:rPr>
                <w:rFonts w:ascii="Times New Roman" w:hAnsi="Times New Roman" w:cs="Times New Roman"/>
                <w:bCs/>
                <w:iCs/>
                <w:sz w:val="24"/>
                <w:szCs w:val="24"/>
              </w:rPr>
            </w:pPr>
            <w:r>
              <w:rPr>
                <w:rFonts w:ascii="Times New Roman" w:hAnsi="Times New Roman" w:cs="Times New Roman"/>
                <w:bCs/>
                <w:iCs/>
                <w:sz w:val="24"/>
                <w:szCs w:val="24"/>
              </w:rPr>
              <w:t>-начальник управління державної реєстрації прав та правового забезпечення</w:t>
            </w:r>
          </w:p>
        </w:tc>
      </w:tr>
      <w:tr w:rsidR="008A4FF9" w:rsidRPr="00121A22" w14:paraId="7F94BA12" w14:textId="77777777" w:rsidTr="005407F4">
        <w:trPr>
          <w:gridAfter w:val="1"/>
          <w:wAfter w:w="15" w:type="dxa"/>
          <w:trHeight w:val="315"/>
        </w:trPr>
        <w:tc>
          <w:tcPr>
            <w:tcW w:w="1505" w:type="dxa"/>
            <w:noWrap/>
          </w:tcPr>
          <w:p w14:paraId="2B83A778" w14:textId="77777777" w:rsidR="008A4FF9" w:rsidRPr="00121A22" w:rsidRDefault="008A4FF9" w:rsidP="008A4FF9">
            <w:pPr>
              <w:rPr>
                <w:rFonts w:ascii="Times New Roman" w:hAnsi="Times New Roman" w:cs="Times New Roman"/>
                <w:sz w:val="24"/>
                <w:szCs w:val="24"/>
              </w:rPr>
            </w:pPr>
          </w:p>
        </w:tc>
        <w:tc>
          <w:tcPr>
            <w:tcW w:w="1964" w:type="dxa"/>
            <w:gridSpan w:val="2"/>
            <w:noWrap/>
          </w:tcPr>
          <w:p w14:paraId="74BC6C93" w14:textId="306B8D9F" w:rsidR="008A4FF9" w:rsidRPr="00121A22" w:rsidRDefault="005D1480" w:rsidP="008A4FF9">
            <w:pPr>
              <w:rPr>
                <w:rFonts w:ascii="Times New Roman" w:hAnsi="Times New Roman" w:cs="Times New Roman"/>
                <w:sz w:val="24"/>
                <w:szCs w:val="24"/>
              </w:rPr>
            </w:pPr>
            <w:r>
              <w:rPr>
                <w:rFonts w:ascii="Times New Roman" w:hAnsi="Times New Roman" w:cs="Times New Roman"/>
                <w:sz w:val="24"/>
                <w:szCs w:val="24"/>
              </w:rPr>
              <w:t>Ходзінський В.В.</w:t>
            </w:r>
          </w:p>
        </w:tc>
        <w:tc>
          <w:tcPr>
            <w:tcW w:w="6212" w:type="dxa"/>
            <w:gridSpan w:val="2"/>
          </w:tcPr>
          <w:p w14:paraId="7B9E3644" w14:textId="389C7372" w:rsidR="008A4FF9" w:rsidRPr="00121A22" w:rsidRDefault="005D1480" w:rsidP="008A4FF9">
            <w:pPr>
              <w:rPr>
                <w:rFonts w:ascii="Times New Roman" w:hAnsi="Times New Roman" w:cs="Times New Roman"/>
                <w:sz w:val="24"/>
                <w:szCs w:val="24"/>
              </w:rPr>
            </w:pPr>
            <w:r>
              <w:rPr>
                <w:rFonts w:ascii="Times New Roman" w:hAnsi="Times New Roman" w:cs="Times New Roman"/>
                <w:sz w:val="24"/>
                <w:szCs w:val="24"/>
              </w:rPr>
              <w:t>-начальник відділу взаємодії з правоохоронними органами, органами ДСНС, оборонної роботи</w:t>
            </w:r>
          </w:p>
        </w:tc>
      </w:tr>
      <w:tr w:rsidR="005D1480" w:rsidRPr="00121A22" w14:paraId="790E6743" w14:textId="77777777" w:rsidTr="005407F4">
        <w:trPr>
          <w:gridAfter w:val="1"/>
          <w:wAfter w:w="15" w:type="dxa"/>
          <w:trHeight w:val="315"/>
        </w:trPr>
        <w:tc>
          <w:tcPr>
            <w:tcW w:w="1505" w:type="dxa"/>
            <w:noWrap/>
          </w:tcPr>
          <w:p w14:paraId="38CE8BC0" w14:textId="77777777" w:rsidR="005D1480" w:rsidRPr="00121A22" w:rsidRDefault="005D1480" w:rsidP="008A4FF9">
            <w:pPr>
              <w:rPr>
                <w:rFonts w:ascii="Times New Roman" w:hAnsi="Times New Roman" w:cs="Times New Roman"/>
                <w:sz w:val="24"/>
                <w:szCs w:val="24"/>
              </w:rPr>
            </w:pPr>
          </w:p>
        </w:tc>
        <w:tc>
          <w:tcPr>
            <w:tcW w:w="1964" w:type="dxa"/>
            <w:gridSpan w:val="2"/>
            <w:noWrap/>
          </w:tcPr>
          <w:p w14:paraId="66D40975" w14:textId="79CB5C68" w:rsidR="005D1480" w:rsidRDefault="005D1480" w:rsidP="008A4FF9">
            <w:pPr>
              <w:rPr>
                <w:rFonts w:ascii="Times New Roman" w:hAnsi="Times New Roman" w:cs="Times New Roman"/>
                <w:sz w:val="24"/>
                <w:szCs w:val="24"/>
              </w:rPr>
            </w:pPr>
            <w:r>
              <w:rPr>
                <w:rFonts w:ascii="Times New Roman" w:hAnsi="Times New Roman" w:cs="Times New Roman"/>
                <w:sz w:val="24"/>
                <w:szCs w:val="24"/>
              </w:rPr>
              <w:t>Яковенко О.М.</w:t>
            </w:r>
          </w:p>
        </w:tc>
        <w:tc>
          <w:tcPr>
            <w:tcW w:w="6212" w:type="dxa"/>
            <w:gridSpan w:val="2"/>
          </w:tcPr>
          <w:p w14:paraId="6F7BBCFF" w14:textId="55472F05" w:rsidR="005D1480" w:rsidRDefault="005D1480" w:rsidP="008A4FF9">
            <w:pPr>
              <w:rPr>
                <w:rFonts w:ascii="Times New Roman" w:hAnsi="Times New Roman" w:cs="Times New Roman"/>
                <w:sz w:val="24"/>
                <w:szCs w:val="24"/>
              </w:rPr>
            </w:pPr>
            <w:r>
              <w:rPr>
                <w:rFonts w:ascii="Times New Roman" w:hAnsi="Times New Roman" w:cs="Times New Roman"/>
                <w:sz w:val="24"/>
                <w:szCs w:val="24"/>
              </w:rPr>
              <w:t>-начальник фінансового управління</w:t>
            </w:r>
          </w:p>
        </w:tc>
      </w:tr>
      <w:tr w:rsidR="008A4FF9" w:rsidRPr="00121A22" w14:paraId="608E6932" w14:textId="77777777" w:rsidTr="005407F4">
        <w:trPr>
          <w:gridAfter w:val="1"/>
          <w:wAfter w:w="15" w:type="dxa"/>
          <w:trHeight w:val="315"/>
        </w:trPr>
        <w:tc>
          <w:tcPr>
            <w:tcW w:w="1505" w:type="dxa"/>
            <w:tcBorders>
              <w:top w:val="single" w:sz="4" w:space="0" w:color="auto"/>
              <w:left w:val="nil"/>
              <w:bottom w:val="single" w:sz="4" w:space="0" w:color="auto"/>
              <w:right w:val="nil"/>
            </w:tcBorders>
            <w:noWrap/>
            <w:hideMark/>
          </w:tcPr>
          <w:p w14:paraId="29213FBE" w14:textId="77777777" w:rsidR="008A4FF9" w:rsidRDefault="008A4FF9" w:rsidP="008A4FF9">
            <w:pPr>
              <w:rPr>
                <w:rFonts w:ascii="Times New Roman" w:hAnsi="Times New Roman" w:cs="Times New Roman"/>
                <w:b/>
                <w:bCs/>
                <w:sz w:val="24"/>
                <w:szCs w:val="24"/>
              </w:rPr>
            </w:pPr>
          </w:p>
          <w:p w14:paraId="6A1781A7" w14:textId="296F2D15" w:rsidR="008A4FF9" w:rsidRPr="00121A22" w:rsidRDefault="008A4FF9" w:rsidP="008A4FF9">
            <w:pPr>
              <w:rPr>
                <w:rFonts w:ascii="Times New Roman" w:hAnsi="Times New Roman" w:cs="Times New Roman"/>
                <w:b/>
                <w:bCs/>
                <w:sz w:val="24"/>
                <w:szCs w:val="24"/>
              </w:rPr>
            </w:pPr>
            <w:r w:rsidRPr="00121A22">
              <w:rPr>
                <w:rFonts w:ascii="Times New Roman" w:hAnsi="Times New Roman" w:cs="Times New Roman"/>
                <w:b/>
                <w:bCs/>
                <w:sz w:val="24"/>
                <w:szCs w:val="24"/>
              </w:rPr>
              <w:t>Запрошені:</w:t>
            </w:r>
          </w:p>
        </w:tc>
        <w:tc>
          <w:tcPr>
            <w:tcW w:w="1964" w:type="dxa"/>
            <w:gridSpan w:val="2"/>
            <w:tcBorders>
              <w:top w:val="single" w:sz="4" w:space="0" w:color="auto"/>
              <w:left w:val="nil"/>
              <w:bottom w:val="single" w:sz="4" w:space="0" w:color="auto"/>
              <w:right w:val="nil"/>
            </w:tcBorders>
            <w:noWrap/>
          </w:tcPr>
          <w:p w14:paraId="22D5C381" w14:textId="77777777" w:rsidR="008A4FF9" w:rsidRPr="00121A22" w:rsidRDefault="008A4FF9" w:rsidP="008A4FF9">
            <w:pPr>
              <w:rPr>
                <w:rFonts w:ascii="Times New Roman" w:hAnsi="Times New Roman" w:cs="Times New Roman"/>
                <w:b/>
                <w:bCs/>
                <w:sz w:val="24"/>
                <w:szCs w:val="24"/>
              </w:rPr>
            </w:pPr>
          </w:p>
        </w:tc>
        <w:tc>
          <w:tcPr>
            <w:tcW w:w="6212" w:type="dxa"/>
            <w:gridSpan w:val="2"/>
            <w:tcBorders>
              <w:top w:val="single" w:sz="4" w:space="0" w:color="auto"/>
              <w:left w:val="nil"/>
              <w:bottom w:val="single" w:sz="4" w:space="0" w:color="auto"/>
              <w:right w:val="nil"/>
            </w:tcBorders>
          </w:tcPr>
          <w:p w14:paraId="7DB9EB8D" w14:textId="77777777" w:rsidR="008A4FF9" w:rsidRPr="00121A22" w:rsidRDefault="008A4FF9" w:rsidP="008A4FF9">
            <w:pPr>
              <w:rPr>
                <w:rFonts w:ascii="Times New Roman" w:hAnsi="Times New Roman" w:cs="Times New Roman"/>
                <w:sz w:val="24"/>
                <w:szCs w:val="24"/>
              </w:rPr>
            </w:pPr>
          </w:p>
        </w:tc>
      </w:tr>
      <w:tr w:rsidR="000900C6" w:rsidRPr="00121A22" w14:paraId="18EF860D" w14:textId="77777777" w:rsidTr="005407F4">
        <w:trPr>
          <w:gridAfter w:val="1"/>
          <w:wAfter w:w="15" w:type="dxa"/>
          <w:trHeight w:val="315"/>
        </w:trPr>
        <w:tc>
          <w:tcPr>
            <w:tcW w:w="1505" w:type="dxa"/>
            <w:tcBorders>
              <w:top w:val="single" w:sz="4" w:space="0" w:color="auto"/>
            </w:tcBorders>
            <w:noWrap/>
          </w:tcPr>
          <w:p w14:paraId="50AAB83D" w14:textId="77777777" w:rsidR="000900C6" w:rsidRPr="00121A22" w:rsidRDefault="000900C6" w:rsidP="008A4FF9">
            <w:pPr>
              <w:rPr>
                <w:rFonts w:ascii="Times New Roman" w:hAnsi="Times New Roman" w:cs="Times New Roman"/>
                <w:sz w:val="24"/>
                <w:szCs w:val="24"/>
              </w:rPr>
            </w:pPr>
          </w:p>
        </w:tc>
        <w:tc>
          <w:tcPr>
            <w:tcW w:w="1964" w:type="dxa"/>
            <w:gridSpan w:val="2"/>
            <w:tcBorders>
              <w:top w:val="single" w:sz="4" w:space="0" w:color="auto"/>
            </w:tcBorders>
            <w:noWrap/>
          </w:tcPr>
          <w:p w14:paraId="406ADD6B" w14:textId="5511196F" w:rsidR="000900C6" w:rsidRDefault="000900C6" w:rsidP="008A4FF9">
            <w:pPr>
              <w:rPr>
                <w:rFonts w:ascii="Times New Roman" w:hAnsi="Times New Roman" w:cs="Times New Roman"/>
                <w:sz w:val="24"/>
                <w:szCs w:val="24"/>
              </w:rPr>
            </w:pPr>
            <w:r>
              <w:rPr>
                <w:rFonts w:ascii="Times New Roman" w:hAnsi="Times New Roman" w:cs="Times New Roman"/>
                <w:sz w:val="24"/>
                <w:szCs w:val="24"/>
              </w:rPr>
              <w:t>Волкова О.М.</w:t>
            </w:r>
          </w:p>
        </w:tc>
        <w:tc>
          <w:tcPr>
            <w:tcW w:w="6212" w:type="dxa"/>
            <w:gridSpan w:val="2"/>
            <w:tcBorders>
              <w:top w:val="single" w:sz="4" w:space="0" w:color="auto"/>
            </w:tcBorders>
          </w:tcPr>
          <w:p w14:paraId="5EBD22DE" w14:textId="3C3EDC0E" w:rsidR="000900C6" w:rsidRPr="000900C6" w:rsidRDefault="000900C6" w:rsidP="000900C6">
            <w:pPr>
              <w:rPr>
                <w:rFonts w:ascii="Times New Roman" w:hAnsi="Times New Roman" w:cs="Times New Roman"/>
                <w:sz w:val="24"/>
                <w:szCs w:val="24"/>
              </w:rPr>
            </w:pPr>
            <w:r>
              <w:rPr>
                <w:rFonts w:ascii="Times New Roman" w:hAnsi="Times New Roman" w:cs="Times New Roman"/>
                <w:sz w:val="24"/>
                <w:szCs w:val="24"/>
              </w:rPr>
              <w:t>-</w:t>
            </w:r>
            <w:r w:rsidRPr="000900C6">
              <w:rPr>
                <w:rFonts w:ascii="Times New Roman" w:hAnsi="Times New Roman" w:cs="Times New Roman"/>
                <w:sz w:val="24"/>
                <w:szCs w:val="24"/>
              </w:rPr>
              <w:t>директор КНП «ЧМЦПМСД» ЧМР</w:t>
            </w:r>
          </w:p>
        </w:tc>
      </w:tr>
      <w:tr w:rsidR="000900C6" w:rsidRPr="00121A22" w14:paraId="748382A3" w14:textId="77777777" w:rsidTr="005407F4">
        <w:trPr>
          <w:gridAfter w:val="1"/>
          <w:wAfter w:w="15" w:type="dxa"/>
          <w:trHeight w:val="315"/>
        </w:trPr>
        <w:tc>
          <w:tcPr>
            <w:tcW w:w="1505" w:type="dxa"/>
            <w:tcBorders>
              <w:top w:val="single" w:sz="4" w:space="0" w:color="auto"/>
            </w:tcBorders>
            <w:noWrap/>
          </w:tcPr>
          <w:p w14:paraId="5D0E3BE1" w14:textId="77777777" w:rsidR="000900C6" w:rsidRPr="00121A22" w:rsidRDefault="000900C6" w:rsidP="000900C6">
            <w:pPr>
              <w:rPr>
                <w:rFonts w:ascii="Times New Roman" w:hAnsi="Times New Roman" w:cs="Times New Roman"/>
                <w:sz w:val="24"/>
                <w:szCs w:val="24"/>
              </w:rPr>
            </w:pPr>
          </w:p>
        </w:tc>
        <w:tc>
          <w:tcPr>
            <w:tcW w:w="1964" w:type="dxa"/>
            <w:gridSpan w:val="2"/>
            <w:tcBorders>
              <w:top w:val="single" w:sz="4" w:space="0" w:color="auto"/>
            </w:tcBorders>
            <w:noWrap/>
          </w:tcPr>
          <w:p w14:paraId="061C21C6" w14:textId="68E9F6DC" w:rsidR="000900C6" w:rsidRPr="00C66393" w:rsidRDefault="000900C6" w:rsidP="000900C6">
            <w:pPr>
              <w:rPr>
                <w:rFonts w:ascii="Times New Roman" w:hAnsi="Times New Roman" w:cs="Times New Roman"/>
                <w:sz w:val="24"/>
                <w:szCs w:val="24"/>
              </w:rPr>
            </w:pPr>
            <w:r>
              <w:rPr>
                <w:rFonts w:ascii="Times New Roman" w:hAnsi="Times New Roman" w:cs="Times New Roman"/>
                <w:sz w:val="24"/>
                <w:szCs w:val="24"/>
              </w:rPr>
              <w:t>Левченко В.М.</w:t>
            </w:r>
          </w:p>
        </w:tc>
        <w:tc>
          <w:tcPr>
            <w:tcW w:w="6212" w:type="dxa"/>
            <w:gridSpan w:val="2"/>
            <w:tcBorders>
              <w:top w:val="single" w:sz="4" w:space="0" w:color="auto"/>
            </w:tcBorders>
          </w:tcPr>
          <w:p w14:paraId="00486626" w14:textId="72B055BF" w:rsidR="000900C6" w:rsidRPr="001021FB" w:rsidRDefault="000900C6" w:rsidP="000900C6">
            <w:pPr>
              <w:pStyle w:val="a4"/>
              <w:ind w:left="0"/>
              <w:rPr>
                <w:rFonts w:ascii="Times New Roman" w:hAnsi="Times New Roman" w:cs="Times New Roman"/>
                <w:sz w:val="24"/>
                <w:szCs w:val="24"/>
              </w:rPr>
            </w:pPr>
            <w:r>
              <w:rPr>
                <w:rFonts w:ascii="Times New Roman" w:hAnsi="Times New Roman" w:cs="Times New Roman"/>
                <w:sz w:val="24"/>
                <w:szCs w:val="24"/>
              </w:rPr>
              <w:t xml:space="preserve">-головний бухгалтер КП «Чорноморськводоканал» </w:t>
            </w:r>
          </w:p>
        </w:tc>
      </w:tr>
      <w:tr w:rsidR="000900C6" w:rsidRPr="00121A22" w14:paraId="37119CD9" w14:textId="77777777" w:rsidTr="005407F4">
        <w:trPr>
          <w:gridAfter w:val="1"/>
          <w:wAfter w:w="15" w:type="dxa"/>
          <w:trHeight w:val="315"/>
        </w:trPr>
        <w:tc>
          <w:tcPr>
            <w:tcW w:w="1505" w:type="dxa"/>
            <w:tcBorders>
              <w:top w:val="single" w:sz="4" w:space="0" w:color="auto"/>
            </w:tcBorders>
            <w:noWrap/>
          </w:tcPr>
          <w:p w14:paraId="2AE3935E" w14:textId="77777777" w:rsidR="000900C6" w:rsidRPr="00121A22" w:rsidRDefault="000900C6" w:rsidP="000900C6">
            <w:pPr>
              <w:rPr>
                <w:rFonts w:ascii="Times New Roman" w:hAnsi="Times New Roman" w:cs="Times New Roman"/>
                <w:sz w:val="24"/>
                <w:szCs w:val="24"/>
              </w:rPr>
            </w:pPr>
          </w:p>
        </w:tc>
        <w:tc>
          <w:tcPr>
            <w:tcW w:w="1964" w:type="dxa"/>
            <w:gridSpan w:val="2"/>
            <w:tcBorders>
              <w:top w:val="single" w:sz="4" w:space="0" w:color="auto"/>
            </w:tcBorders>
            <w:noWrap/>
          </w:tcPr>
          <w:p w14:paraId="779940E1" w14:textId="71D67BF1" w:rsidR="000900C6" w:rsidRDefault="000900C6" w:rsidP="000900C6">
            <w:pPr>
              <w:rPr>
                <w:rFonts w:ascii="Times New Roman" w:hAnsi="Times New Roman" w:cs="Times New Roman"/>
                <w:sz w:val="24"/>
                <w:szCs w:val="24"/>
              </w:rPr>
            </w:pPr>
            <w:r>
              <w:rPr>
                <w:rFonts w:ascii="Times New Roman" w:hAnsi="Times New Roman" w:cs="Times New Roman"/>
                <w:sz w:val="24"/>
                <w:szCs w:val="24"/>
              </w:rPr>
              <w:t>Тютюннік С.І.</w:t>
            </w:r>
          </w:p>
        </w:tc>
        <w:tc>
          <w:tcPr>
            <w:tcW w:w="6212" w:type="dxa"/>
            <w:gridSpan w:val="2"/>
            <w:tcBorders>
              <w:top w:val="single" w:sz="4" w:space="0" w:color="auto"/>
            </w:tcBorders>
          </w:tcPr>
          <w:p w14:paraId="4D5AFFBC" w14:textId="4C5DBA9F" w:rsidR="000900C6" w:rsidRDefault="000900C6" w:rsidP="000900C6">
            <w:pPr>
              <w:pStyle w:val="a4"/>
              <w:ind w:left="0"/>
              <w:rPr>
                <w:rFonts w:ascii="Times New Roman" w:hAnsi="Times New Roman" w:cs="Times New Roman"/>
                <w:sz w:val="24"/>
                <w:szCs w:val="24"/>
              </w:rPr>
            </w:pPr>
            <w:r>
              <w:rPr>
                <w:rFonts w:ascii="Times New Roman" w:hAnsi="Times New Roman" w:cs="Times New Roman"/>
                <w:sz w:val="24"/>
                <w:szCs w:val="24"/>
              </w:rPr>
              <w:t>-директор КНП «СП м. Чорноморська» ЧМР</w:t>
            </w:r>
          </w:p>
        </w:tc>
      </w:tr>
      <w:tr w:rsidR="000900C6" w:rsidRPr="00121A22" w14:paraId="716C4A21" w14:textId="77777777" w:rsidTr="005407F4">
        <w:trPr>
          <w:gridAfter w:val="1"/>
          <w:wAfter w:w="15" w:type="dxa"/>
          <w:trHeight w:val="315"/>
        </w:trPr>
        <w:tc>
          <w:tcPr>
            <w:tcW w:w="1505" w:type="dxa"/>
            <w:tcBorders>
              <w:top w:val="single" w:sz="4" w:space="0" w:color="auto"/>
            </w:tcBorders>
            <w:noWrap/>
          </w:tcPr>
          <w:p w14:paraId="3F975002" w14:textId="77777777" w:rsidR="000900C6" w:rsidRPr="00121A22" w:rsidRDefault="000900C6" w:rsidP="000900C6">
            <w:pPr>
              <w:rPr>
                <w:rFonts w:ascii="Times New Roman" w:hAnsi="Times New Roman" w:cs="Times New Roman"/>
                <w:sz w:val="24"/>
                <w:szCs w:val="24"/>
              </w:rPr>
            </w:pPr>
          </w:p>
        </w:tc>
        <w:tc>
          <w:tcPr>
            <w:tcW w:w="1964" w:type="dxa"/>
            <w:gridSpan w:val="2"/>
            <w:tcBorders>
              <w:top w:val="single" w:sz="4" w:space="0" w:color="auto"/>
            </w:tcBorders>
            <w:noWrap/>
          </w:tcPr>
          <w:p w14:paraId="2AE53E82" w14:textId="45A78C07" w:rsidR="000900C6" w:rsidRDefault="000900C6" w:rsidP="000900C6">
            <w:pPr>
              <w:rPr>
                <w:rFonts w:ascii="Times New Roman" w:hAnsi="Times New Roman" w:cs="Times New Roman"/>
                <w:sz w:val="24"/>
                <w:szCs w:val="24"/>
              </w:rPr>
            </w:pPr>
            <w:r>
              <w:rPr>
                <w:rFonts w:ascii="Times New Roman" w:hAnsi="Times New Roman" w:cs="Times New Roman"/>
                <w:sz w:val="24"/>
                <w:szCs w:val="24"/>
              </w:rPr>
              <w:t>Довгань О.</w:t>
            </w:r>
          </w:p>
        </w:tc>
        <w:tc>
          <w:tcPr>
            <w:tcW w:w="6212" w:type="dxa"/>
            <w:gridSpan w:val="2"/>
            <w:tcBorders>
              <w:top w:val="single" w:sz="4" w:space="0" w:color="auto"/>
            </w:tcBorders>
          </w:tcPr>
          <w:p w14:paraId="379BDCA4" w14:textId="3BDF4A67" w:rsidR="000900C6" w:rsidRDefault="000900C6" w:rsidP="000900C6">
            <w:pPr>
              <w:pStyle w:val="a4"/>
              <w:ind w:left="0"/>
              <w:rPr>
                <w:rFonts w:ascii="Times New Roman" w:hAnsi="Times New Roman" w:cs="Times New Roman"/>
                <w:sz w:val="24"/>
                <w:szCs w:val="24"/>
              </w:rPr>
            </w:pPr>
            <w:r>
              <w:rPr>
                <w:rFonts w:ascii="Times New Roman" w:hAnsi="Times New Roman" w:cs="Times New Roman"/>
                <w:sz w:val="24"/>
                <w:szCs w:val="24"/>
              </w:rPr>
              <w:t>-депутат ЧМР</w:t>
            </w:r>
          </w:p>
        </w:tc>
      </w:tr>
      <w:tr w:rsidR="008A4FF9" w:rsidRPr="00121A22" w14:paraId="7D547978" w14:textId="77777777" w:rsidTr="005407F4">
        <w:trPr>
          <w:trHeight w:val="675"/>
        </w:trPr>
        <w:tc>
          <w:tcPr>
            <w:tcW w:w="9696" w:type="dxa"/>
            <w:gridSpan w:val="6"/>
            <w:hideMark/>
          </w:tcPr>
          <w:p w14:paraId="3578FB7B" w14:textId="15875134" w:rsidR="008A4FF9" w:rsidRPr="00121A22" w:rsidRDefault="008A4FF9" w:rsidP="008A4FF9">
            <w:pPr>
              <w:rPr>
                <w:rFonts w:ascii="Times New Roman" w:hAnsi="Times New Roman" w:cs="Times New Roman"/>
                <w:sz w:val="24"/>
                <w:szCs w:val="24"/>
              </w:rPr>
            </w:pPr>
            <w:r w:rsidRPr="00121A22">
              <w:rPr>
                <w:rFonts w:ascii="Times New Roman" w:hAnsi="Times New Roman" w:cs="Times New Roman"/>
                <w:sz w:val="24"/>
                <w:szCs w:val="24"/>
              </w:rPr>
              <w:t>Голосування за початок роботи засідання виконавчого комітету: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6766667D" w14:textId="77777777" w:rsidTr="005407F4">
        <w:trPr>
          <w:trHeight w:val="405"/>
        </w:trPr>
        <w:tc>
          <w:tcPr>
            <w:tcW w:w="1505" w:type="dxa"/>
            <w:noWrap/>
            <w:hideMark/>
          </w:tcPr>
          <w:p w14:paraId="2CC4DDFE" w14:textId="77777777" w:rsidR="008A4FF9" w:rsidRPr="00121A22" w:rsidRDefault="008A4FF9" w:rsidP="008A4FF9">
            <w:pPr>
              <w:rPr>
                <w:rFonts w:ascii="Times New Roman" w:hAnsi="Times New Roman" w:cs="Times New Roman"/>
                <w:sz w:val="24"/>
                <w:szCs w:val="24"/>
              </w:rPr>
            </w:pPr>
            <w:r w:rsidRPr="00121A22">
              <w:rPr>
                <w:rFonts w:ascii="Times New Roman" w:hAnsi="Times New Roman" w:cs="Times New Roman"/>
                <w:sz w:val="24"/>
                <w:szCs w:val="24"/>
              </w:rPr>
              <w:t xml:space="preserve"> </w:t>
            </w:r>
          </w:p>
        </w:tc>
        <w:tc>
          <w:tcPr>
            <w:tcW w:w="8191" w:type="dxa"/>
            <w:gridSpan w:val="5"/>
            <w:hideMark/>
          </w:tcPr>
          <w:p w14:paraId="1785143F" w14:textId="77777777" w:rsidR="008A4FF9" w:rsidRPr="00121A22" w:rsidRDefault="008A4FF9" w:rsidP="008A4FF9">
            <w:pPr>
              <w:rPr>
                <w:rFonts w:ascii="Times New Roman" w:hAnsi="Times New Roman" w:cs="Times New Roman"/>
                <w:b/>
                <w:bCs/>
                <w:sz w:val="24"/>
                <w:szCs w:val="24"/>
              </w:rPr>
            </w:pPr>
            <w:r w:rsidRPr="00121A22">
              <w:rPr>
                <w:rFonts w:ascii="Times New Roman" w:hAnsi="Times New Roman" w:cs="Times New Roman"/>
                <w:b/>
                <w:bCs/>
                <w:sz w:val="24"/>
                <w:szCs w:val="24"/>
              </w:rPr>
              <w:t xml:space="preserve">                             Порядок  денний :</w:t>
            </w:r>
          </w:p>
        </w:tc>
      </w:tr>
      <w:tr w:rsidR="008A4FF9" w:rsidRPr="00E57AFC" w14:paraId="6AE91858" w14:textId="77777777" w:rsidTr="005407F4">
        <w:trPr>
          <w:trHeight w:val="420"/>
        </w:trPr>
        <w:tc>
          <w:tcPr>
            <w:tcW w:w="1505" w:type="dxa"/>
            <w:noWrap/>
            <w:vAlign w:val="bottom"/>
            <w:hideMark/>
          </w:tcPr>
          <w:p w14:paraId="5E76ACB0" w14:textId="799605C0" w:rsidR="008A4FF9" w:rsidRPr="00E57AFC" w:rsidRDefault="008A4FF9" w:rsidP="008A4FF9">
            <w:pPr>
              <w:jc w:val="center"/>
              <w:rPr>
                <w:rFonts w:ascii="Times New Roman" w:hAnsi="Times New Roman" w:cs="Times New Roman"/>
                <w:sz w:val="24"/>
                <w:szCs w:val="24"/>
              </w:rPr>
            </w:pPr>
            <w:r w:rsidRPr="00E57AFC">
              <w:rPr>
                <w:rFonts w:ascii="Times New Roman" w:hAnsi="Times New Roman" w:cs="Times New Roman"/>
                <w:b/>
                <w:bCs/>
                <w:sz w:val="24"/>
                <w:szCs w:val="24"/>
              </w:rPr>
              <w:t>1</w:t>
            </w:r>
          </w:p>
        </w:tc>
        <w:tc>
          <w:tcPr>
            <w:tcW w:w="8191" w:type="dxa"/>
            <w:gridSpan w:val="5"/>
            <w:vAlign w:val="bottom"/>
            <w:hideMark/>
          </w:tcPr>
          <w:p w14:paraId="09CBCFA1" w14:textId="577CCBDD" w:rsidR="008A4FF9" w:rsidRPr="00AB59CB" w:rsidRDefault="00502DAF" w:rsidP="008A4FF9">
            <w:pPr>
              <w:rPr>
                <w:rFonts w:ascii="Times New Roman" w:hAnsi="Times New Roman" w:cs="Times New Roman"/>
                <w:b/>
                <w:bCs/>
                <w:sz w:val="24"/>
                <w:szCs w:val="24"/>
              </w:rPr>
            </w:pPr>
            <w:r w:rsidRPr="00502DAF">
              <w:rPr>
                <w:rFonts w:ascii="Times New Roman" w:hAnsi="Times New Roman" w:cs="Times New Roman"/>
                <w:b/>
                <w:bCs/>
                <w:sz w:val="24"/>
                <w:szCs w:val="24"/>
              </w:rPr>
              <w:t>Питання фінансового управління:</w:t>
            </w:r>
          </w:p>
        </w:tc>
      </w:tr>
      <w:tr w:rsidR="008A4FF9" w:rsidRPr="00E57AFC" w14:paraId="1F78D360" w14:textId="77777777" w:rsidTr="005407F4">
        <w:trPr>
          <w:trHeight w:val="420"/>
        </w:trPr>
        <w:tc>
          <w:tcPr>
            <w:tcW w:w="1505" w:type="dxa"/>
            <w:noWrap/>
            <w:vAlign w:val="bottom"/>
          </w:tcPr>
          <w:p w14:paraId="63E1B708" w14:textId="43E4B2A6" w:rsidR="008A4FF9" w:rsidRPr="00E57AFC" w:rsidRDefault="008A4FF9" w:rsidP="008A4FF9">
            <w:pPr>
              <w:jc w:val="center"/>
              <w:rPr>
                <w:rFonts w:ascii="Times New Roman" w:hAnsi="Times New Roman" w:cs="Times New Roman"/>
                <w:sz w:val="24"/>
                <w:szCs w:val="24"/>
              </w:rPr>
            </w:pPr>
            <w:r>
              <w:rPr>
                <w:rFonts w:ascii="Times New Roman" w:hAnsi="Times New Roman" w:cs="Times New Roman"/>
                <w:sz w:val="24"/>
                <w:szCs w:val="24"/>
              </w:rPr>
              <w:t>1.1</w:t>
            </w:r>
          </w:p>
        </w:tc>
        <w:tc>
          <w:tcPr>
            <w:tcW w:w="8191" w:type="dxa"/>
            <w:gridSpan w:val="5"/>
            <w:vAlign w:val="bottom"/>
          </w:tcPr>
          <w:p w14:paraId="65378F14" w14:textId="3A5F585B" w:rsidR="008A4FF9" w:rsidRPr="00AB59CB" w:rsidRDefault="00502DAF" w:rsidP="008A4FF9">
            <w:pPr>
              <w:jc w:val="both"/>
              <w:rPr>
                <w:rFonts w:ascii="Times New Roman" w:hAnsi="Times New Roman" w:cs="Times New Roman"/>
                <w:sz w:val="24"/>
                <w:szCs w:val="24"/>
              </w:rPr>
            </w:pPr>
            <w:r w:rsidRPr="00502DAF">
              <w:rPr>
                <w:rFonts w:ascii="Times New Roman" w:hAnsi="Times New Roman" w:cs="Times New Roman"/>
                <w:sz w:val="24"/>
                <w:szCs w:val="24"/>
              </w:rPr>
              <w:t>Про схвалення проєкту рішення  Чорноморської міської  ради Одеського району Одеської області "Про внесення змін до рішення Чорноморської міської ради Одеського району Одеської області від  23.12.2024 № 754–VІII "Про бюджет Чорноморської міської територіальної громади на 2025 рік" (зі змінами)"</w:t>
            </w:r>
          </w:p>
        </w:tc>
      </w:tr>
      <w:tr w:rsidR="00502DAF" w:rsidRPr="00E57AFC" w14:paraId="6D8E1EBC" w14:textId="77777777" w:rsidTr="005407F4">
        <w:trPr>
          <w:trHeight w:val="420"/>
        </w:trPr>
        <w:tc>
          <w:tcPr>
            <w:tcW w:w="1505" w:type="dxa"/>
            <w:noWrap/>
            <w:vAlign w:val="bottom"/>
          </w:tcPr>
          <w:p w14:paraId="322E878B" w14:textId="6C478B15" w:rsidR="00502DAF" w:rsidRDefault="00502DAF" w:rsidP="008A4FF9">
            <w:pPr>
              <w:jc w:val="center"/>
              <w:rPr>
                <w:rFonts w:ascii="Times New Roman" w:hAnsi="Times New Roman" w:cs="Times New Roman"/>
                <w:sz w:val="24"/>
                <w:szCs w:val="24"/>
              </w:rPr>
            </w:pPr>
            <w:r>
              <w:rPr>
                <w:rFonts w:ascii="Times New Roman" w:hAnsi="Times New Roman" w:cs="Times New Roman"/>
                <w:sz w:val="24"/>
                <w:szCs w:val="24"/>
              </w:rPr>
              <w:t>1.2</w:t>
            </w:r>
          </w:p>
        </w:tc>
        <w:tc>
          <w:tcPr>
            <w:tcW w:w="8191" w:type="dxa"/>
            <w:gridSpan w:val="5"/>
            <w:vAlign w:val="bottom"/>
          </w:tcPr>
          <w:p w14:paraId="3E12AD46" w14:textId="1CC57331" w:rsidR="00502DAF" w:rsidRPr="00B80F0D" w:rsidRDefault="00502DAF" w:rsidP="008A4FF9">
            <w:pPr>
              <w:jc w:val="both"/>
              <w:rPr>
                <w:rFonts w:ascii="Times New Roman" w:hAnsi="Times New Roman" w:cs="Times New Roman"/>
                <w:sz w:val="24"/>
                <w:szCs w:val="24"/>
              </w:rPr>
            </w:pPr>
            <w:r w:rsidRPr="00502DAF">
              <w:rPr>
                <w:rFonts w:ascii="Times New Roman" w:hAnsi="Times New Roman" w:cs="Times New Roman"/>
                <w:sz w:val="24"/>
                <w:szCs w:val="24"/>
              </w:rPr>
              <w:t>Про внесення змін до  Порядку надання стоматологічної допомоги комунальним некомерційним підприємством «Стоматологічна поліклініка міста Чорноморська» Чорноморської міської ради Одеського району Одеської області за рахунок коштів бюджету Чорноморської міської територіальної громади (у новій редакції), затвердженого рішенням виконавчого комітету Чорноморської міської ради Одеського району Одеської області від 08.08.2024 № 293</w:t>
            </w:r>
          </w:p>
        </w:tc>
      </w:tr>
      <w:tr w:rsidR="00502DAF" w:rsidRPr="00E57AFC" w14:paraId="5E060FF2" w14:textId="77777777" w:rsidTr="005407F4">
        <w:trPr>
          <w:trHeight w:val="420"/>
        </w:trPr>
        <w:tc>
          <w:tcPr>
            <w:tcW w:w="1505" w:type="dxa"/>
            <w:noWrap/>
            <w:vAlign w:val="bottom"/>
          </w:tcPr>
          <w:p w14:paraId="10C7C581" w14:textId="24F2C5F4" w:rsidR="00502DAF" w:rsidRDefault="00502DAF" w:rsidP="008A4FF9">
            <w:pPr>
              <w:jc w:val="center"/>
              <w:rPr>
                <w:rFonts w:ascii="Times New Roman" w:hAnsi="Times New Roman" w:cs="Times New Roman"/>
                <w:sz w:val="24"/>
                <w:szCs w:val="24"/>
              </w:rPr>
            </w:pPr>
            <w:r>
              <w:rPr>
                <w:rFonts w:ascii="Times New Roman" w:hAnsi="Times New Roman" w:cs="Times New Roman"/>
                <w:sz w:val="24"/>
                <w:szCs w:val="24"/>
              </w:rPr>
              <w:t>1.3</w:t>
            </w:r>
          </w:p>
        </w:tc>
        <w:tc>
          <w:tcPr>
            <w:tcW w:w="8191" w:type="dxa"/>
            <w:gridSpan w:val="5"/>
            <w:vAlign w:val="bottom"/>
          </w:tcPr>
          <w:p w14:paraId="5AF0AC12" w14:textId="6DA6147C" w:rsidR="00502DAF" w:rsidRPr="00B80F0D" w:rsidRDefault="00502DAF" w:rsidP="008A4FF9">
            <w:pPr>
              <w:jc w:val="both"/>
              <w:rPr>
                <w:rFonts w:ascii="Times New Roman" w:hAnsi="Times New Roman" w:cs="Times New Roman"/>
                <w:sz w:val="24"/>
                <w:szCs w:val="24"/>
              </w:rPr>
            </w:pPr>
            <w:r w:rsidRPr="00502DAF">
              <w:rPr>
                <w:rFonts w:ascii="Times New Roman" w:hAnsi="Times New Roman" w:cs="Times New Roman"/>
                <w:sz w:val="24"/>
                <w:szCs w:val="24"/>
              </w:rPr>
              <w:t>Про внесення змін до складу міської робочої групи з питань погашення заборгованості по податках, зборах та інших обов’язкових платежах до бюджету суб’єктами господарювання, затвердженого рішенням виконавчого комітету Чорноморської міської ради Одеської області від 03.09.2020 № 162 (зі змінами)</w:t>
            </w:r>
          </w:p>
        </w:tc>
      </w:tr>
      <w:tr w:rsidR="008A4FF9" w:rsidRPr="00E57AFC" w14:paraId="16BAEBB6" w14:textId="77777777" w:rsidTr="005407F4">
        <w:trPr>
          <w:trHeight w:val="290"/>
        </w:trPr>
        <w:tc>
          <w:tcPr>
            <w:tcW w:w="1505" w:type="dxa"/>
            <w:noWrap/>
            <w:vAlign w:val="bottom"/>
          </w:tcPr>
          <w:p w14:paraId="1129B3F3" w14:textId="42116A8D" w:rsidR="008A4FF9" w:rsidRPr="002D652B" w:rsidRDefault="008A4FF9" w:rsidP="008A4FF9">
            <w:pPr>
              <w:jc w:val="center"/>
              <w:rPr>
                <w:rFonts w:ascii="Times New Roman" w:hAnsi="Times New Roman" w:cs="Times New Roman"/>
                <w:b/>
                <w:bCs/>
                <w:sz w:val="24"/>
                <w:szCs w:val="24"/>
              </w:rPr>
            </w:pPr>
            <w:r w:rsidRPr="002D652B">
              <w:rPr>
                <w:rFonts w:ascii="Times New Roman" w:hAnsi="Times New Roman" w:cs="Times New Roman"/>
                <w:b/>
                <w:bCs/>
                <w:sz w:val="24"/>
                <w:szCs w:val="24"/>
              </w:rPr>
              <w:t>2</w:t>
            </w:r>
          </w:p>
        </w:tc>
        <w:tc>
          <w:tcPr>
            <w:tcW w:w="8191" w:type="dxa"/>
            <w:gridSpan w:val="5"/>
            <w:vAlign w:val="bottom"/>
          </w:tcPr>
          <w:p w14:paraId="07E92847" w14:textId="427F59BD" w:rsidR="008A4FF9" w:rsidRPr="00AB59CB" w:rsidRDefault="006172F2" w:rsidP="008A4FF9">
            <w:pPr>
              <w:jc w:val="both"/>
              <w:rPr>
                <w:rFonts w:ascii="Times New Roman" w:hAnsi="Times New Roman" w:cs="Times New Roman"/>
                <w:sz w:val="24"/>
                <w:szCs w:val="24"/>
              </w:rPr>
            </w:pPr>
            <w:r w:rsidRPr="006172F2">
              <w:rPr>
                <w:rFonts w:ascii="Times New Roman" w:hAnsi="Times New Roman" w:cs="Times New Roman"/>
                <w:b/>
                <w:bCs/>
                <w:sz w:val="24"/>
                <w:szCs w:val="24"/>
              </w:rPr>
              <w:t>Питання управління капітального  будівництва:</w:t>
            </w:r>
          </w:p>
        </w:tc>
      </w:tr>
      <w:tr w:rsidR="008A4FF9" w:rsidRPr="00E57AFC" w14:paraId="38CC207A" w14:textId="77777777" w:rsidTr="005407F4">
        <w:trPr>
          <w:trHeight w:val="420"/>
        </w:trPr>
        <w:tc>
          <w:tcPr>
            <w:tcW w:w="1505" w:type="dxa"/>
            <w:noWrap/>
            <w:vAlign w:val="bottom"/>
          </w:tcPr>
          <w:p w14:paraId="1F2C33D3" w14:textId="0C79328B" w:rsidR="008A4FF9" w:rsidRPr="00E57AFC" w:rsidRDefault="008A4FF9" w:rsidP="008A4FF9">
            <w:pPr>
              <w:jc w:val="center"/>
              <w:rPr>
                <w:rFonts w:ascii="Times New Roman" w:hAnsi="Times New Roman" w:cs="Times New Roman"/>
                <w:sz w:val="24"/>
                <w:szCs w:val="24"/>
              </w:rPr>
            </w:pPr>
            <w:r>
              <w:rPr>
                <w:rFonts w:ascii="Times New Roman" w:hAnsi="Times New Roman" w:cs="Times New Roman"/>
                <w:sz w:val="24"/>
                <w:szCs w:val="24"/>
              </w:rPr>
              <w:t>2.1</w:t>
            </w:r>
          </w:p>
        </w:tc>
        <w:tc>
          <w:tcPr>
            <w:tcW w:w="8191" w:type="dxa"/>
            <w:gridSpan w:val="5"/>
            <w:vAlign w:val="bottom"/>
          </w:tcPr>
          <w:p w14:paraId="7DCCE723" w14:textId="4C30EBDD" w:rsidR="008A4FF9" w:rsidRPr="00AB59CB" w:rsidRDefault="006172F2" w:rsidP="008A4FF9">
            <w:pPr>
              <w:jc w:val="both"/>
              <w:rPr>
                <w:rFonts w:ascii="Times New Roman" w:hAnsi="Times New Roman" w:cs="Times New Roman"/>
                <w:sz w:val="24"/>
                <w:szCs w:val="24"/>
              </w:rPr>
            </w:pPr>
            <w:r w:rsidRPr="006172F2">
              <w:rPr>
                <w:rFonts w:ascii="Times New Roman" w:hAnsi="Times New Roman" w:cs="Times New Roman"/>
                <w:sz w:val="24"/>
                <w:szCs w:val="24"/>
              </w:rPr>
              <w:t>Про надання управлінню капітального будівництва Чорноморської міської ради Одеського району Одеської області функцій замовника на капітальний ремонт сходових клітин лівого крила адміністративної будівлі виконавчого комітету Чорноморської міської ради Одеського району Одеської області за адресою: проспект Миру, 33</w:t>
            </w:r>
          </w:p>
        </w:tc>
      </w:tr>
      <w:tr w:rsidR="008A4FF9" w:rsidRPr="00E57AFC" w14:paraId="00D3FBA2" w14:textId="77777777" w:rsidTr="005407F4">
        <w:trPr>
          <w:trHeight w:val="420"/>
        </w:trPr>
        <w:tc>
          <w:tcPr>
            <w:tcW w:w="1505" w:type="dxa"/>
            <w:noWrap/>
            <w:vAlign w:val="bottom"/>
          </w:tcPr>
          <w:p w14:paraId="3FA793BF" w14:textId="5E0B852D" w:rsidR="008A4FF9" w:rsidRPr="002E7E63" w:rsidRDefault="008A4FF9" w:rsidP="008A4FF9">
            <w:pPr>
              <w:jc w:val="center"/>
              <w:rPr>
                <w:rFonts w:ascii="Times New Roman" w:hAnsi="Times New Roman" w:cs="Times New Roman"/>
                <w:sz w:val="24"/>
                <w:szCs w:val="24"/>
              </w:rPr>
            </w:pPr>
            <w:r>
              <w:rPr>
                <w:rFonts w:ascii="Times New Roman" w:hAnsi="Times New Roman" w:cs="Times New Roman"/>
                <w:sz w:val="24"/>
                <w:szCs w:val="24"/>
              </w:rPr>
              <w:t>2.2</w:t>
            </w:r>
          </w:p>
        </w:tc>
        <w:tc>
          <w:tcPr>
            <w:tcW w:w="8191" w:type="dxa"/>
            <w:gridSpan w:val="5"/>
            <w:vAlign w:val="bottom"/>
          </w:tcPr>
          <w:p w14:paraId="1ADBE459" w14:textId="22C413CE" w:rsidR="008A4FF9" w:rsidRPr="002E7E63" w:rsidRDefault="006172F2" w:rsidP="008A4FF9">
            <w:pPr>
              <w:jc w:val="both"/>
              <w:rPr>
                <w:rFonts w:ascii="Times New Roman" w:hAnsi="Times New Roman" w:cs="Times New Roman"/>
                <w:sz w:val="24"/>
                <w:szCs w:val="24"/>
              </w:rPr>
            </w:pPr>
            <w:r w:rsidRPr="006172F2">
              <w:rPr>
                <w:rFonts w:ascii="Times New Roman" w:hAnsi="Times New Roman" w:cs="Times New Roman"/>
                <w:sz w:val="24"/>
                <w:szCs w:val="24"/>
              </w:rPr>
              <w:t>Про прийом громадян на квартирний облік</w:t>
            </w:r>
          </w:p>
        </w:tc>
      </w:tr>
      <w:tr w:rsidR="008A4FF9" w:rsidRPr="00E57AFC" w14:paraId="1611607A" w14:textId="77777777" w:rsidTr="005407F4">
        <w:trPr>
          <w:trHeight w:val="420"/>
        </w:trPr>
        <w:tc>
          <w:tcPr>
            <w:tcW w:w="1505" w:type="dxa"/>
            <w:noWrap/>
            <w:vAlign w:val="bottom"/>
          </w:tcPr>
          <w:p w14:paraId="5F2F5533" w14:textId="50F867CE" w:rsidR="008A4FF9" w:rsidRPr="002E7E63" w:rsidRDefault="008A4FF9" w:rsidP="008A4FF9">
            <w:pPr>
              <w:jc w:val="center"/>
              <w:rPr>
                <w:rFonts w:ascii="Times New Roman" w:hAnsi="Times New Roman" w:cs="Times New Roman"/>
                <w:sz w:val="24"/>
                <w:szCs w:val="24"/>
              </w:rPr>
            </w:pPr>
            <w:r>
              <w:rPr>
                <w:rFonts w:ascii="Times New Roman" w:hAnsi="Times New Roman" w:cs="Times New Roman"/>
                <w:sz w:val="24"/>
                <w:szCs w:val="24"/>
              </w:rPr>
              <w:t>2.</w:t>
            </w:r>
            <w:r w:rsidR="006172F2">
              <w:rPr>
                <w:rFonts w:ascii="Times New Roman" w:hAnsi="Times New Roman" w:cs="Times New Roman"/>
                <w:sz w:val="24"/>
                <w:szCs w:val="24"/>
              </w:rPr>
              <w:t>3</w:t>
            </w:r>
          </w:p>
        </w:tc>
        <w:tc>
          <w:tcPr>
            <w:tcW w:w="8191" w:type="dxa"/>
            <w:gridSpan w:val="5"/>
            <w:vAlign w:val="bottom"/>
          </w:tcPr>
          <w:p w14:paraId="35E4655D" w14:textId="3FA9265A" w:rsidR="008A4FF9" w:rsidRPr="002E7E63" w:rsidRDefault="006172F2" w:rsidP="008A4FF9">
            <w:pPr>
              <w:jc w:val="both"/>
              <w:rPr>
                <w:rFonts w:ascii="Times New Roman" w:hAnsi="Times New Roman" w:cs="Times New Roman"/>
                <w:sz w:val="24"/>
                <w:szCs w:val="24"/>
              </w:rPr>
            </w:pPr>
            <w:r w:rsidRPr="006172F2">
              <w:rPr>
                <w:rFonts w:ascii="Times New Roman" w:hAnsi="Times New Roman" w:cs="Times New Roman"/>
                <w:sz w:val="24"/>
                <w:szCs w:val="24"/>
              </w:rPr>
              <w:t>Про внесення змін по квартирному обліку</w:t>
            </w:r>
          </w:p>
        </w:tc>
      </w:tr>
      <w:tr w:rsidR="008A4FF9" w:rsidRPr="00E57AFC" w14:paraId="236B1089" w14:textId="77777777" w:rsidTr="005407F4">
        <w:trPr>
          <w:trHeight w:val="420"/>
        </w:trPr>
        <w:tc>
          <w:tcPr>
            <w:tcW w:w="1505" w:type="dxa"/>
            <w:noWrap/>
            <w:vAlign w:val="bottom"/>
          </w:tcPr>
          <w:p w14:paraId="2320B9B4" w14:textId="4758566D" w:rsidR="008A4FF9" w:rsidRDefault="008A4FF9" w:rsidP="008A4FF9">
            <w:pPr>
              <w:jc w:val="center"/>
              <w:rPr>
                <w:rFonts w:ascii="Times New Roman" w:hAnsi="Times New Roman" w:cs="Times New Roman"/>
                <w:sz w:val="24"/>
                <w:szCs w:val="24"/>
              </w:rPr>
            </w:pPr>
            <w:r>
              <w:rPr>
                <w:rFonts w:ascii="Times New Roman" w:hAnsi="Times New Roman" w:cs="Times New Roman"/>
                <w:sz w:val="24"/>
                <w:szCs w:val="24"/>
              </w:rPr>
              <w:t>2.</w:t>
            </w:r>
            <w:r w:rsidR="006172F2">
              <w:rPr>
                <w:rFonts w:ascii="Times New Roman" w:hAnsi="Times New Roman" w:cs="Times New Roman"/>
                <w:sz w:val="24"/>
                <w:szCs w:val="24"/>
              </w:rPr>
              <w:t>4</w:t>
            </w:r>
          </w:p>
        </w:tc>
        <w:tc>
          <w:tcPr>
            <w:tcW w:w="8191" w:type="dxa"/>
            <w:gridSpan w:val="5"/>
            <w:vAlign w:val="bottom"/>
          </w:tcPr>
          <w:p w14:paraId="3980F606" w14:textId="551B75B6" w:rsidR="008A4FF9" w:rsidRPr="00424DF6" w:rsidRDefault="006172F2" w:rsidP="008A4FF9">
            <w:pPr>
              <w:jc w:val="both"/>
              <w:rPr>
                <w:rFonts w:ascii="Times New Roman" w:hAnsi="Times New Roman" w:cs="Times New Roman"/>
                <w:sz w:val="24"/>
                <w:szCs w:val="24"/>
              </w:rPr>
            </w:pPr>
            <w:r w:rsidRPr="006172F2">
              <w:rPr>
                <w:rFonts w:ascii="Times New Roman" w:hAnsi="Times New Roman" w:cs="Times New Roman"/>
                <w:sz w:val="24"/>
                <w:szCs w:val="24"/>
              </w:rPr>
              <w:t>Про зміну договорів найму житлових приміщень та переоформлення особових рахунків</w:t>
            </w:r>
          </w:p>
        </w:tc>
      </w:tr>
      <w:tr w:rsidR="008A4FF9" w:rsidRPr="00E57AFC" w14:paraId="4132D092" w14:textId="77777777" w:rsidTr="005407F4">
        <w:trPr>
          <w:trHeight w:val="420"/>
        </w:trPr>
        <w:tc>
          <w:tcPr>
            <w:tcW w:w="1505" w:type="dxa"/>
            <w:noWrap/>
            <w:vAlign w:val="bottom"/>
          </w:tcPr>
          <w:p w14:paraId="4697ED2C" w14:textId="128286B7" w:rsidR="008A4FF9" w:rsidRPr="0001609B" w:rsidRDefault="008A4FF9" w:rsidP="008A4FF9">
            <w:pPr>
              <w:jc w:val="center"/>
              <w:rPr>
                <w:rFonts w:ascii="Times New Roman" w:hAnsi="Times New Roman" w:cs="Times New Roman"/>
                <w:b/>
                <w:bCs/>
              </w:rPr>
            </w:pPr>
            <w:r w:rsidRPr="0001609B">
              <w:rPr>
                <w:rFonts w:ascii="Times New Roman" w:hAnsi="Times New Roman" w:cs="Times New Roman"/>
                <w:b/>
                <w:bCs/>
              </w:rPr>
              <w:t>3</w:t>
            </w:r>
          </w:p>
        </w:tc>
        <w:tc>
          <w:tcPr>
            <w:tcW w:w="8191" w:type="dxa"/>
            <w:gridSpan w:val="5"/>
            <w:vAlign w:val="bottom"/>
          </w:tcPr>
          <w:p w14:paraId="4D729E61" w14:textId="1868E3A5" w:rsidR="008A4FF9" w:rsidRPr="0001609B" w:rsidRDefault="006172F2" w:rsidP="008A4FF9">
            <w:pPr>
              <w:jc w:val="both"/>
              <w:rPr>
                <w:rFonts w:ascii="Times New Roman" w:hAnsi="Times New Roman" w:cs="Times New Roman"/>
                <w:sz w:val="24"/>
                <w:szCs w:val="24"/>
              </w:rPr>
            </w:pPr>
            <w:r w:rsidRPr="006172F2">
              <w:rPr>
                <w:rFonts w:ascii="Times New Roman" w:hAnsi="Times New Roman" w:cs="Times New Roman"/>
                <w:b/>
                <w:bCs/>
                <w:sz w:val="24"/>
                <w:szCs w:val="24"/>
              </w:rPr>
              <w:t>Питання служби у справах дітей:</w:t>
            </w:r>
          </w:p>
        </w:tc>
      </w:tr>
      <w:tr w:rsidR="008A4FF9" w:rsidRPr="00E57AFC" w14:paraId="6633C2F9" w14:textId="77777777" w:rsidTr="005407F4">
        <w:trPr>
          <w:trHeight w:val="420"/>
        </w:trPr>
        <w:tc>
          <w:tcPr>
            <w:tcW w:w="1505" w:type="dxa"/>
            <w:noWrap/>
            <w:vAlign w:val="bottom"/>
          </w:tcPr>
          <w:p w14:paraId="2C67B11A" w14:textId="678D483E" w:rsidR="008A4FF9" w:rsidRPr="00BF7FBE" w:rsidRDefault="008A4FF9" w:rsidP="008A4FF9">
            <w:pPr>
              <w:jc w:val="center"/>
              <w:rPr>
                <w:rFonts w:ascii="Times New Roman" w:hAnsi="Times New Roman" w:cs="Times New Roman"/>
                <w:sz w:val="24"/>
                <w:szCs w:val="24"/>
              </w:rPr>
            </w:pPr>
            <w:r w:rsidRPr="00BF7FBE">
              <w:rPr>
                <w:rFonts w:ascii="Times New Roman" w:hAnsi="Times New Roman" w:cs="Times New Roman"/>
                <w:sz w:val="24"/>
                <w:szCs w:val="24"/>
              </w:rPr>
              <w:t>3.1</w:t>
            </w:r>
          </w:p>
        </w:tc>
        <w:tc>
          <w:tcPr>
            <w:tcW w:w="8191" w:type="dxa"/>
            <w:gridSpan w:val="5"/>
            <w:vAlign w:val="bottom"/>
          </w:tcPr>
          <w:p w14:paraId="24237CAB" w14:textId="64818926" w:rsidR="006172F2" w:rsidRPr="006172F2" w:rsidRDefault="006172F2" w:rsidP="006172F2">
            <w:pPr>
              <w:jc w:val="both"/>
              <w:rPr>
                <w:rFonts w:ascii="Times New Roman" w:hAnsi="Times New Roman" w:cs="Times New Roman"/>
                <w:sz w:val="24"/>
                <w:szCs w:val="24"/>
              </w:rPr>
            </w:pPr>
            <w:r w:rsidRPr="006172F2">
              <w:rPr>
                <w:rFonts w:ascii="Times New Roman" w:hAnsi="Times New Roman" w:cs="Times New Roman"/>
                <w:sz w:val="24"/>
                <w:szCs w:val="24"/>
              </w:rPr>
              <w:t xml:space="preserve">Про  надання  малолітньому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p>
          <w:p w14:paraId="0072709C" w14:textId="77777777" w:rsidR="006172F2" w:rsidRPr="006172F2" w:rsidRDefault="006172F2" w:rsidP="006172F2">
            <w:pPr>
              <w:jc w:val="both"/>
              <w:rPr>
                <w:rFonts w:ascii="Times New Roman" w:hAnsi="Times New Roman" w:cs="Times New Roman"/>
                <w:sz w:val="24"/>
                <w:szCs w:val="24"/>
              </w:rPr>
            </w:pPr>
            <w:r w:rsidRPr="006172F2">
              <w:rPr>
                <w:rFonts w:ascii="Times New Roman" w:hAnsi="Times New Roman" w:cs="Times New Roman"/>
                <w:sz w:val="24"/>
                <w:szCs w:val="24"/>
              </w:rPr>
              <w:t xml:space="preserve">року   народження,  правового  статусу  дитини,    позбавленої  батьківського </w:t>
            </w:r>
          </w:p>
          <w:p w14:paraId="21020984" w14:textId="4156C4E6" w:rsidR="008A4FF9" w:rsidRPr="00EA0E43" w:rsidRDefault="006172F2" w:rsidP="006172F2">
            <w:pPr>
              <w:jc w:val="both"/>
              <w:rPr>
                <w:rFonts w:ascii="Times New Roman" w:hAnsi="Times New Roman" w:cs="Times New Roman"/>
                <w:sz w:val="24"/>
                <w:szCs w:val="24"/>
              </w:rPr>
            </w:pPr>
            <w:r w:rsidRPr="006172F2">
              <w:rPr>
                <w:rFonts w:ascii="Times New Roman" w:hAnsi="Times New Roman" w:cs="Times New Roman"/>
                <w:sz w:val="24"/>
                <w:szCs w:val="24"/>
              </w:rPr>
              <w:t>піклування</w:t>
            </w:r>
          </w:p>
        </w:tc>
      </w:tr>
      <w:tr w:rsidR="006172F2" w:rsidRPr="00E57AFC" w14:paraId="6F715536" w14:textId="77777777" w:rsidTr="005407F4">
        <w:trPr>
          <w:trHeight w:val="420"/>
        </w:trPr>
        <w:tc>
          <w:tcPr>
            <w:tcW w:w="1505" w:type="dxa"/>
            <w:noWrap/>
            <w:vAlign w:val="bottom"/>
          </w:tcPr>
          <w:p w14:paraId="59050922" w14:textId="7C21AE94" w:rsidR="006172F2" w:rsidRPr="00BF7FBE" w:rsidRDefault="006172F2" w:rsidP="008A4FF9">
            <w:pPr>
              <w:jc w:val="center"/>
              <w:rPr>
                <w:rFonts w:ascii="Times New Roman" w:hAnsi="Times New Roman" w:cs="Times New Roman"/>
                <w:sz w:val="24"/>
                <w:szCs w:val="24"/>
              </w:rPr>
            </w:pPr>
            <w:r>
              <w:rPr>
                <w:rFonts w:ascii="Times New Roman" w:hAnsi="Times New Roman" w:cs="Times New Roman"/>
                <w:sz w:val="24"/>
                <w:szCs w:val="24"/>
              </w:rPr>
              <w:t>3.2</w:t>
            </w:r>
          </w:p>
        </w:tc>
        <w:tc>
          <w:tcPr>
            <w:tcW w:w="8191" w:type="dxa"/>
            <w:gridSpan w:val="5"/>
            <w:vAlign w:val="bottom"/>
          </w:tcPr>
          <w:p w14:paraId="313C4009" w14:textId="215BB3C2" w:rsidR="006172F2" w:rsidRPr="00BF7FBE" w:rsidRDefault="006172F2" w:rsidP="001D7589">
            <w:pPr>
              <w:jc w:val="both"/>
              <w:rPr>
                <w:rFonts w:ascii="Times New Roman" w:hAnsi="Times New Roman" w:cs="Times New Roman"/>
                <w:sz w:val="24"/>
                <w:szCs w:val="24"/>
              </w:rPr>
            </w:pPr>
            <w:r w:rsidRPr="006172F2">
              <w:rPr>
                <w:rFonts w:ascii="Times New Roman" w:hAnsi="Times New Roman" w:cs="Times New Roman"/>
                <w:sz w:val="24"/>
                <w:szCs w:val="24"/>
              </w:rPr>
              <w:t xml:space="preserve">Про  визначення  місця     проживання  малолітнього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r w:rsidR="001D7589">
              <w:rPr>
                <w:rFonts w:ascii="Times New Roman" w:hAnsi="Times New Roman" w:cs="Times New Roman"/>
                <w:sz w:val="24"/>
                <w:szCs w:val="24"/>
              </w:rPr>
              <w:t>--</w:t>
            </w:r>
            <w:r w:rsidRPr="006172F2">
              <w:rPr>
                <w:rFonts w:ascii="Times New Roman" w:hAnsi="Times New Roman" w:cs="Times New Roman"/>
                <w:sz w:val="24"/>
                <w:szCs w:val="24"/>
              </w:rPr>
              <w:t>.</w:t>
            </w:r>
            <w:r w:rsidR="001D7589">
              <w:rPr>
                <w:rFonts w:ascii="Times New Roman" w:hAnsi="Times New Roman" w:cs="Times New Roman"/>
                <w:sz w:val="24"/>
                <w:szCs w:val="24"/>
              </w:rPr>
              <w:t>--</w:t>
            </w:r>
            <w:r w:rsidRPr="006172F2">
              <w:rPr>
                <w:rFonts w:ascii="Times New Roman" w:hAnsi="Times New Roman" w:cs="Times New Roman"/>
                <w:sz w:val="24"/>
                <w:szCs w:val="24"/>
              </w:rPr>
              <w:t>.</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р.н.</w:t>
            </w:r>
          </w:p>
        </w:tc>
      </w:tr>
      <w:tr w:rsidR="006172F2" w:rsidRPr="00E57AFC" w14:paraId="545EAEB6" w14:textId="77777777" w:rsidTr="005407F4">
        <w:trPr>
          <w:trHeight w:val="420"/>
        </w:trPr>
        <w:tc>
          <w:tcPr>
            <w:tcW w:w="1505" w:type="dxa"/>
            <w:noWrap/>
            <w:vAlign w:val="bottom"/>
          </w:tcPr>
          <w:p w14:paraId="0B7A0CC6" w14:textId="69014A55" w:rsidR="006172F2" w:rsidRPr="00BF7FBE" w:rsidRDefault="006172F2" w:rsidP="008A4FF9">
            <w:pPr>
              <w:jc w:val="center"/>
              <w:rPr>
                <w:rFonts w:ascii="Times New Roman" w:hAnsi="Times New Roman" w:cs="Times New Roman"/>
                <w:sz w:val="24"/>
                <w:szCs w:val="24"/>
              </w:rPr>
            </w:pPr>
            <w:r>
              <w:rPr>
                <w:rFonts w:ascii="Times New Roman" w:hAnsi="Times New Roman" w:cs="Times New Roman"/>
                <w:sz w:val="24"/>
                <w:szCs w:val="24"/>
              </w:rPr>
              <w:t>3.3</w:t>
            </w:r>
          </w:p>
        </w:tc>
        <w:tc>
          <w:tcPr>
            <w:tcW w:w="8191" w:type="dxa"/>
            <w:gridSpan w:val="5"/>
            <w:vAlign w:val="bottom"/>
          </w:tcPr>
          <w:p w14:paraId="6448B543" w14:textId="6C84CD04" w:rsidR="006172F2" w:rsidRPr="00BF7FBE" w:rsidRDefault="006172F2" w:rsidP="008A4FF9">
            <w:pPr>
              <w:jc w:val="both"/>
              <w:rPr>
                <w:rFonts w:ascii="Times New Roman" w:hAnsi="Times New Roman" w:cs="Times New Roman"/>
                <w:sz w:val="24"/>
                <w:szCs w:val="24"/>
              </w:rPr>
            </w:pPr>
            <w:r w:rsidRPr="006172F2">
              <w:rPr>
                <w:rFonts w:ascii="Times New Roman" w:hAnsi="Times New Roman" w:cs="Times New Roman"/>
                <w:sz w:val="24"/>
                <w:szCs w:val="24"/>
              </w:rPr>
              <w:t xml:space="preserve">Про звільнення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від  обов’язків  опікуна </w:t>
            </w:r>
            <w:r w:rsidR="001D7589">
              <w:rPr>
                <w:rFonts w:ascii="Times New Roman" w:hAnsi="Times New Roman" w:cs="Times New Roman"/>
                <w:sz w:val="24"/>
                <w:szCs w:val="24"/>
              </w:rPr>
              <w:t xml:space="preserve"> </w:t>
            </w:r>
            <w:r w:rsidRPr="006172F2">
              <w:rPr>
                <w:rFonts w:ascii="Times New Roman" w:hAnsi="Times New Roman" w:cs="Times New Roman"/>
                <w:sz w:val="24"/>
                <w:szCs w:val="24"/>
              </w:rPr>
              <w:t xml:space="preserve">   малолітньої   </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w:t>
            </w:r>
            <w:r w:rsidR="001D7589">
              <w:rPr>
                <w:rFonts w:ascii="Times New Roman" w:hAnsi="Times New Roman" w:cs="Times New Roman"/>
                <w:sz w:val="24"/>
                <w:szCs w:val="24"/>
              </w:rPr>
              <w:t>--</w:t>
            </w:r>
            <w:r w:rsidRPr="006172F2">
              <w:rPr>
                <w:rFonts w:ascii="Times New Roman" w:hAnsi="Times New Roman" w:cs="Times New Roman"/>
                <w:sz w:val="24"/>
                <w:szCs w:val="24"/>
              </w:rPr>
              <w:t>.</w:t>
            </w:r>
            <w:r w:rsidR="001D7589">
              <w:rPr>
                <w:rFonts w:ascii="Times New Roman" w:hAnsi="Times New Roman" w:cs="Times New Roman"/>
                <w:sz w:val="24"/>
                <w:szCs w:val="24"/>
              </w:rPr>
              <w:t>--</w:t>
            </w:r>
            <w:r w:rsidRPr="006172F2">
              <w:rPr>
                <w:rFonts w:ascii="Times New Roman" w:hAnsi="Times New Roman" w:cs="Times New Roman"/>
                <w:sz w:val="24"/>
                <w:szCs w:val="24"/>
              </w:rPr>
              <w:t>.</w:t>
            </w:r>
            <w:r w:rsidR="001D7589">
              <w:rPr>
                <w:rFonts w:ascii="Times New Roman" w:hAnsi="Times New Roman" w:cs="Times New Roman"/>
                <w:sz w:val="24"/>
                <w:szCs w:val="24"/>
              </w:rPr>
              <w:t>----</w:t>
            </w:r>
            <w:r w:rsidRPr="006172F2">
              <w:rPr>
                <w:rFonts w:ascii="Times New Roman" w:hAnsi="Times New Roman" w:cs="Times New Roman"/>
                <w:sz w:val="24"/>
                <w:szCs w:val="24"/>
              </w:rPr>
              <w:t xml:space="preserve"> р.н</w:t>
            </w:r>
          </w:p>
        </w:tc>
      </w:tr>
      <w:tr w:rsidR="006172F2" w:rsidRPr="00E57AFC" w14:paraId="332D092E" w14:textId="77777777" w:rsidTr="005407F4">
        <w:trPr>
          <w:trHeight w:val="420"/>
        </w:trPr>
        <w:tc>
          <w:tcPr>
            <w:tcW w:w="1505" w:type="dxa"/>
            <w:noWrap/>
            <w:vAlign w:val="bottom"/>
          </w:tcPr>
          <w:p w14:paraId="16020A06" w14:textId="6FB9DC93" w:rsidR="006172F2" w:rsidRPr="00BF7FBE" w:rsidRDefault="006172F2" w:rsidP="008A4FF9">
            <w:pPr>
              <w:jc w:val="center"/>
              <w:rPr>
                <w:rFonts w:ascii="Times New Roman" w:hAnsi="Times New Roman" w:cs="Times New Roman"/>
                <w:sz w:val="24"/>
                <w:szCs w:val="24"/>
              </w:rPr>
            </w:pPr>
            <w:r>
              <w:rPr>
                <w:rFonts w:ascii="Times New Roman" w:hAnsi="Times New Roman" w:cs="Times New Roman"/>
                <w:sz w:val="24"/>
                <w:szCs w:val="24"/>
              </w:rPr>
              <w:t>3.4</w:t>
            </w:r>
          </w:p>
        </w:tc>
        <w:tc>
          <w:tcPr>
            <w:tcW w:w="8191" w:type="dxa"/>
            <w:gridSpan w:val="5"/>
            <w:vAlign w:val="bottom"/>
          </w:tcPr>
          <w:p w14:paraId="67473E47" w14:textId="0375C905" w:rsidR="006172F2"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призначення   </w:t>
            </w:r>
            <w:r w:rsidR="001D7589">
              <w:rPr>
                <w:rFonts w:ascii="Times New Roman" w:hAnsi="Times New Roman" w:cs="Times New Roman"/>
                <w:sz w:val="24"/>
                <w:szCs w:val="24"/>
              </w:rPr>
              <w:t>----------------------------------</w:t>
            </w:r>
            <w:r w:rsidRPr="006858A8">
              <w:rPr>
                <w:rFonts w:ascii="Times New Roman" w:hAnsi="Times New Roman" w:cs="Times New Roman"/>
                <w:sz w:val="24"/>
                <w:szCs w:val="24"/>
              </w:rPr>
              <w:t xml:space="preserve">  опікуном  малолітньої  </w:t>
            </w:r>
            <w:r w:rsidR="001D7589">
              <w:rPr>
                <w:rFonts w:ascii="Times New Roman" w:hAnsi="Times New Roman" w:cs="Times New Roman"/>
                <w:sz w:val="24"/>
                <w:szCs w:val="24"/>
              </w:rPr>
              <w:t>-------------------</w:t>
            </w:r>
            <w:r w:rsidRPr="006858A8">
              <w:rPr>
                <w:rFonts w:ascii="Times New Roman" w:hAnsi="Times New Roman" w:cs="Times New Roman"/>
                <w:sz w:val="24"/>
                <w:szCs w:val="24"/>
              </w:rPr>
              <w:t xml:space="preserve">, </w:t>
            </w:r>
            <w:r w:rsidR="001D7589">
              <w:rPr>
                <w:rFonts w:ascii="Times New Roman" w:hAnsi="Times New Roman" w:cs="Times New Roman"/>
                <w:sz w:val="24"/>
                <w:szCs w:val="24"/>
              </w:rPr>
              <w:t>--</w:t>
            </w:r>
            <w:r w:rsidRPr="006858A8">
              <w:rPr>
                <w:rFonts w:ascii="Times New Roman" w:hAnsi="Times New Roman" w:cs="Times New Roman"/>
                <w:sz w:val="24"/>
                <w:szCs w:val="24"/>
              </w:rPr>
              <w:t>.</w:t>
            </w:r>
            <w:r w:rsidR="001D7589">
              <w:rPr>
                <w:rFonts w:ascii="Times New Roman" w:hAnsi="Times New Roman" w:cs="Times New Roman"/>
                <w:sz w:val="24"/>
                <w:szCs w:val="24"/>
              </w:rPr>
              <w:t>--</w:t>
            </w:r>
            <w:r w:rsidRPr="006858A8">
              <w:rPr>
                <w:rFonts w:ascii="Times New Roman" w:hAnsi="Times New Roman" w:cs="Times New Roman"/>
                <w:sz w:val="24"/>
                <w:szCs w:val="24"/>
              </w:rPr>
              <w:t>.</w:t>
            </w:r>
            <w:r w:rsidR="001D7589">
              <w:rPr>
                <w:rFonts w:ascii="Times New Roman" w:hAnsi="Times New Roman" w:cs="Times New Roman"/>
                <w:sz w:val="24"/>
                <w:szCs w:val="24"/>
              </w:rPr>
              <w:t>----</w:t>
            </w:r>
            <w:r w:rsidRPr="006858A8">
              <w:rPr>
                <w:rFonts w:ascii="Times New Roman" w:hAnsi="Times New Roman" w:cs="Times New Roman"/>
                <w:sz w:val="24"/>
                <w:szCs w:val="24"/>
              </w:rPr>
              <w:t xml:space="preserve"> р.н.</w:t>
            </w:r>
          </w:p>
        </w:tc>
      </w:tr>
      <w:tr w:rsidR="006172F2" w:rsidRPr="00E57AFC" w14:paraId="1B0CDCE7" w14:textId="77777777" w:rsidTr="005407F4">
        <w:trPr>
          <w:trHeight w:val="420"/>
        </w:trPr>
        <w:tc>
          <w:tcPr>
            <w:tcW w:w="1505" w:type="dxa"/>
            <w:noWrap/>
            <w:vAlign w:val="bottom"/>
          </w:tcPr>
          <w:p w14:paraId="4F0D00F9" w14:textId="6EAC1B10" w:rsidR="006172F2"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8191" w:type="dxa"/>
            <w:gridSpan w:val="5"/>
            <w:vAlign w:val="bottom"/>
          </w:tcPr>
          <w:p w14:paraId="40EB3995" w14:textId="19168497" w:rsidR="006172F2"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затвердження   висновку   щодо недоцільності позбавлення батьківських прав батька </w:t>
            </w:r>
            <w:r w:rsidR="00542F72">
              <w:rPr>
                <w:rFonts w:ascii="Times New Roman" w:hAnsi="Times New Roman" w:cs="Times New Roman"/>
                <w:sz w:val="24"/>
                <w:szCs w:val="24"/>
              </w:rPr>
              <w:t>--------------------</w:t>
            </w:r>
          </w:p>
        </w:tc>
      </w:tr>
      <w:tr w:rsidR="006172F2" w:rsidRPr="00E57AFC" w14:paraId="340F23C0" w14:textId="77777777" w:rsidTr="005407F4">
        <w:trPr>
          <w:trHeight w:val="420"/>
        </w:trPr>
        <w:tc>
          <w:tcPr>
            <w:tcW w:w="1505" w:type="dxa"/>
            <w:noWrap/>
            <w:vAlign w:val="bottom"/>
          </w:tcPr>
          <w:p w14:paraId="74EC0719" w14:textId="5854976A" w:rsidR="006172F2"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3.6</w:t>
            </w:r>
          </w:p>
        </w:tc>
        <w:tc>
          <w:tcPr>
            <w:tcW w:w="8191" w:type="dxa"/>
            <w:gridSpan w:val="5"/>
            <w:vAlign w:val="bottom"/>
          </w:tcPr>
          <w:p w14:paraId="1DD94A96" w14:textId="012E52BF" w:rsidR="006172F2" w:rsidRPr="00BF7FBE" w:rsidRDefault="006858A8" w:rsidP="004921E8">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продовження  терміну дії договору  про патронат  над  малолітнім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   який  залишився  без  батьківського     піклування</w:t>
            </w:r>
          </w:p>
        </w:tc>
      </w:tr>
      <w:tr w:rsidR="006172F2" w:rsidRPr="00E57AFC" w14:paraId="54D35D88" w14:textId="77777777" w:rsidTr="005407F4">
        <w:trPr>
          <w:trHeight w:val="420"/>
        </w:trPr>
        <w:tc>
          <w:tcPr>
            <w:tcW w:w="1505" w:type="dxa"/>
            <w:noWrap/>
            <w:vAlign w:val="bottom"/>
          </w:tcPr>
          <w:p w14:paraId="3885EA34" w14:textId="39EC4694" w:rsidR="006172F2"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3.7</w:t>
            </w:r>
          </w:p>
        </w:tc>
        <w:tc>
          <w:tcPr>
            <w:tcW w:w="8191" w:type="dxa"/>
            <w:gridSpan w:val="5"/>
            <w:vAlign w:val="bottom"/>
          </w:tcPr>
          <w:p w14:paraId="047698DF" w14:textId="757F3FF2" w:rsidR="006172F2"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6172F2" w:rsidRPr="00E57AFC" w14:paraId="5EDE1E75" w14:textId="77777777" w:rsidTr="005407F4">
        <w:trPr>
          <w:trHeight w:val="420"/>
        </w:trPr>
        <w:tc>
          <w:tcPr>
            <w:tcW w:w="1505" w:type="dxa"/>
            <w:noWrap/>
            <w:vAlign w:val="bottom"/>
          </w:tcPr>
          <w:p w14:paraId="31783A1D" w14:textId="0542EF42" w:rsidR="006172F2"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3.8</w:t>
            </w:r>
          </w:p>
        </w:tc>
        <w:tc>
          <w:tcPr>
            <w:tcW w:w="8191" w:type="dxa"/>
            <w:gridSpan w:val="5"/>
            <w:vAlign w:val="bottom"/>
          </w:tcPr>
          <w:p w14:paraId="6C5A4A37" w14:textId="5FBB99D4" w:rsidR="006172F2"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 xml:space="preserve">                    --</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172F2" w:rsidRPr="00E57AFC" w14:paraId="4D961BF9" w14:textId="77777777" w:rsidTr="005407F4">
        <w:trPr>
          <w:trHeight w:val="420"/>
        </w:trPr>
        <w:tc>
          <w:tcPr>
            <w:tcW w:w="1505" w:type="dxa"/>
            <w:noWrap/>
            <w:vAlign w:val="bottom"/>
          </w:tcPr>
          <w:p w14:paraId="33E304A2" w14:textId="592351A2" w:rsidR="006172F2"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3.9</w:t>
            </w:r>
          </w:p>
        </w:tc>
        <w:tc>
          <w:tcPr>
            <w:tcW w:w="8191" w:type="dxa"/>
            <w:gridSpan w:val="5"/>
            <w:vAlign w:val="bottom"/>
          </w:tcPr>
          <w:p w14:paraId="273594B1" w14:textId="7D6BFF86" w:rsidR="006172F2"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858A8" w:rsidRPr="00E57AFC" w14:paraId="78647C49" w14:textId="77777777" w:rsidTr="005407F4">
        <w:trPr>
          <w:trHeight w:val="420"/>
        </w:trPr>
        <w:tc>
          <w:tcPr>
            <w:tcW w:w="1505" w:type="dxa"/>
            <w:noWrap/>
            <w:vAlign w:val="bottom"/>
          </w:tcPr>
          <w:p w14:paraId="3CD7764E" w14:textId="2D2E1728" w:rsidR="006858A8"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3.10</w:t>
            </w:r>
          </w:p>
        </w:tc>
        <w:tc>
          <w:tcPr>
            <w:tcW w:w="8191" w:type="dxa"/>
            <w:gridSpan w:val="5"/>
            <w:vAlign w:val="bottom"/>
          </w:tcPr>
          <w:p w14:paraId="30E265B4" w14:textId="07F34B52" w:rsidR="006858A8"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858A8" w:rsidRPr="00E57AFC" w14:paraId="6BA09C7F" w14:textId="77777777" w:rsidTr="005407F4">
        <w:trPr>
          <w:trHeight w:val="420"/>
        </w:trPr>
        <w:tc>
          <w:tcPr>
            <w:tcW w:w="1505" w:type="dxa"/>
            <w:noWrap/>
            <w:vAlign w:val="bottom"/>
          </w:tcPr>
          <w:p w14:paraId="2B1AF050" w14:textId="1930F211" w:rsidR="006858A8"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3.11</w:t>
            </w:r>
          </w:p>
        </w:tc>
        <w:tc>
          <w:tcPr>
            <w:tcW w:w="8191" w:type="dxa"/>
            <w:gridSpan w:val="5"/>
            <w:vAlign w:val="bottom"/>
          </w:tcPr>
          <w:p w14:paraId="4381F4FE" w14:textId="3F37186F" w:rsidR="006858A8"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858A8" w:rsidRPr="00E57AFC" w14:paraId="315DA04C" w14:textId="77777777" w:rsidTr="005407F4">
        <w:trPr>
          <w:trHeight w:val="420"/>
        </w:trPr>
        <w:tc>
          <w:tcPr>
            <w:tcW w:w="1505" w:type="dxa"/>
            <w:noWrap/>
            <w:vAlign w:val="bottom"/>
          </w:tcPr>
          <w:p w14:paraId="567F90D7" w14:textId="5543EF3E" w:rsidR="006858A8"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3.12</w:t>
            </w:r>
          </w:p>
        </w:tc>
        <w:tc>
          <w:tcPr>
            <w:tcW w:w="8191" w:type="dxa"/>
            <w:gridSpan w:val="5"/>
            <w:vAlign w:val="bottom"/>
          </w:tcPr>
          <w:p w14:paraId="76E45A00" w14:textId="1DC682FB" w:rsidR="006858A8"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858A8" w:rsidRPr="00E57AFC" w14:paraId="347A80A4" w14:textId="77777777" w:rsidTr="005407F4">
        <w:trPr>
          <w:trHeight w:val="420"/>
        </w:trPr>
        <w:tc>
          <w:tcPr>
            <w:tcW w:w="1505" w:type="dxa"/>
            <w:noWrap/>
            <w:vAlign w:val="bottom"/>
          </w:tcPr>
          <w:p w14:paraId="3D588496" w14:textId="0DBE75FB" w:rsidR="006858A8"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3.13</w:t>
            </w:r>
          </w:p>
        </w:tc>
        <w:tc>
          <w:tcPr>
            <w:tcW w:w="8191" w:type="dxa"/>
            <w:gridSpan w:val="5"/>
            <w:vAlign w:val="bottom"/>
          </w:tcPr>
          <w:p w14:paraId="07E3427E" w14:textId="3024CE9F" w:rsidR="006858A8"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6858A8" w:rsidRPr="00E57AFC" w14:paraId="75D88313" w14:textId="77777777" w:rsidTr="005407F4">
        <w:trPr>
          <w:trHeight w:val="420"/>
        </w:trPr>
        <w:tc>
          <w:tcPr>
            <w:tcW w:w="1505" w:type="dxa"/>
            <w:noWrap/>
            <w:vAlign w:val="bottom"/>
          </w:tcPr>
          <w:p w14:paraId="3090E1FC" w14:textId="27418240" w:rsidR="006858A8" w:rsidRPr="00BF7FBE" w:rsidRDefault="006858A8" w:rsidP="008A4FF9">
            <w:pPr>
              <w:jc w:val="center"/>
              <w:rPr>
                <w:rFonts w:ascii="Times New Roman" w:hAnsi="Times New Roman" w:cs="Times New Roman"/>
                <w:sz w:val="24"/>
                <w:szCs w:val="24"/>
              </w:rPr>
            </w:pPr>
            <w:r>
              <w:rPr>
                <w:rFonts w:ascii="Times New Roman" w:hAnsi="Times New Roman" w:cs="Times New Roman"/>
                <w:sz w:val="24"/>
                <w:szCs w:val="24"/>
              </w:rPr>
              <w:t>3.14</w:t>
            </w:r>
          </w:p>
        </w:tc>
        <w:tc>
          <w:tcPr>
            <w:tcW w:w="8191" w:type="dxa"/>
            <w:gridSpan w:val="5"/>
            <w:vAlign w:val="bottom"/>
          </w:tcPr>
          <w:p w14:paraId="413A54EB" w14:textId="4E99FFD1" w:rsidR="006858A8" w:rsidRPr="00BF7FBE" w:rsidRDefault="006858A8" w:rsidP="008A4FF9">
            <w:pPr>
              <w:jc w:val="both"/>
              <w:rPr>
                <w:rFonts w:ascii="Times New Roman" w:hAnsi="Times New Roman" w:cs="Times New Roman"/>
                <w:sz w:val="24"/>
                <w:szCs w:val="24"/>
              </w:rPr>
            </w:pPr>
            <w:r w:rsidRPr="006858A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921E8">
              <w:rPr>
                <w:rFonts w:ascii="Times New Roman" w:hAnsi="Times New Roman" w:cs="Times New Roman"/>
                <w:sz w:val="24"/>
                <w:szCs w:val="24"/>
              </w:rPr>
              <w:t>---------------------------------------------------</w:t>
            </w:r>
            <w:r w:rsidRPr="006858A8">
              <w:rPr>
                <w:rFonts w:ascii="Times New Roman" w:hAnsi="Times New Roman" w:cs="Times New Roman"/>
                <w:sz w:val="24"/>
                <w:szCs w:val="24"/>
              </w:rPr>
              <w:t xml:space="preserve">, </w:t>
            </w:r>
            <w:r w:rsidR="00EB429D">
              <w:rPr>
                <w:rFonts w:ascii="Times New Roman" w:hAnsi="Times New Roman" w:cs="Times New Roman"/>
                <w:sz w:val="24"/>
                <w:szCs w:val="24"/>
              </w:rPr>
              <w:t>--</w:t>
            </w:r>
            <w:r w:rsidRPr="006858A8">
              <w:rPr>
                <w:rFonts w:ascii="Times New Roman" w:hAnsi="Times New Roman" w:cs="Times New Roman"/>
                <w:sz w:val="24"/>
                <w:szCs w:val="24"/>
              </w:rPr>
              <w:t>.</w:t>
            </w:r>
            <w:r w:rsidR="00EB429D">
              <w:rPr>
                <w:rFonts w:ascii="Times New Roman" w:hAnsi="Times New Roman" w:cs="Times New Roman"/>
                <w:sz w:val="24"/>
                <w:szCs w:val="24"/>
              </w:rPr>
              <w:t>--</w:t>
            </w:r>
            <w:r w:rsidRPr="006858A8">
              <w:rPr>
                <w:rFonts w:ascii="Times New Roman" w:hAnsi="Times New Roman" w:cs="Times New Roman"/>
                <w:sz w:val="24"/>
                <w:szCs w:val="24"/>
              </w:rPr>
              <w:t>.</w:t>
            </w:r>
            <w:r w:rsidR="00EB429D">
              <w:rPr>
                <w:rFonts w:ascii="Times New Roman" w:hAnsi="Times New Roman" w:cs="Times New Roman"/>
                <w:sz w:val="24"/>
                <w:szCs w:val="24"/>
              </w:rPr>
              <w:t>-------</w:t>
            </w:r>
            <w:r w:rsidRPr="006858A8">
              <w:rPr>
                <w:rFonts w:ascii="Times New Roman" w:hAnsi="Times New Roman" w:cs="Times New Roman"/>
                <w:sz w:val="24"/>
                <w:szCs w:val="24"/>
              </w:rPr>
              <w:t xml:space="preserve"> р. н.</w:t>
            </w:r>
          </w:p>
        </w:tc>
      </w:tr>
      <w:tr w:rsidR="008A4FF9" w:rsidRPr="00E57AFC" w14:paraId="1172502D" w14:textId="77777777" w:rsidTr="005407F4">
        <w:trPr>
          <w:trHeight w:val="420"/>
        </w:trPr>
        <w:tc>
          <w:tcPr>
            <w:tcW w:w="1505" w:type="dxa"/>
            <w:noWrap/>
            <w:vAlign w:val="bottom"/>
          </w:tcPr>
          <w:p w14:paraId="590B547B" w14:textId="0F5EEB48" w:rsidR="008A4FF9" w:rsidRPr="002D652B" w:rsidRDefault="008A4FF9" w:rsidP="008A4FF9">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191" w:type="dxa"/>
            <w:gridSpan w:val="5"/>
            <w:vAlign w:val="bottom"/>
          </w:tcPr>
          <w:p w14:paraId="22B4E999" w14:textId="6F880790" w:rsidR="008A4FF9" w:rsidRPr="00EA0E43" w:rsidRDefault="008A4FF9" w:rsidP="008A4FF9">
            <w:pPr>
              <w:jc w:val="both"/>
              <w:rPr>
                <w:rFonts w:ascii="Times New Roman" w:hAnsi="Times New Roman" w:cs="Times New Roman"/>
                <w:sz w:val="24"/>
                <w:szCs w:val="24"/>
              </w:rPr>
            </w:pPr>
            <w:r w:rsidRPr="00EA0E43">
              <w:rPr>
                <w:rFonts w:ascii="Times New Roman" w:hAnsi="Times New Roman" w:cs="Times New Roman"/>
                <w:b/>
                <w:bCs/>
                <w:sz w:val="24"/>
                <w:szCs w:val="24"/>
              </w:rPr>
              <w:t xml:space="preserve">Питання  </w:t>
            </w:r>
            <w:r w:rsidR="00B61F8F">
              <w:rPr>
                <w:rFonts w:ascii="Times New Roman" w:hAnsi="Times New Roman" w:cs="Times New Roman"/>
                <w:b/>
                <w:bCs/>
                <w:sz w:val="24"/>
                <w:szCs w:val="24"/>
              </w:rPr>
              <w:t>управління соціальної політики</w:t>
            </w:r>
            <w:r w:rsidRPr="00EA0E43">
              <w:rPr>
                <w:rFonts w:ascii="Times New Roman" w:hAnsi="Times New Roman" w:cs="Times New Roman"/>
                <w:b/>
                <w:bCs/>
                <w:sz w:val="24"/>
                <w:szCs w:val="24"/>
              </w:rPr>
              <w:t>:</w:t>
            </w:r>
          </w:p>
        </w:tc>
      </w:tr>
      <w:tr w:rsidR="008A4FF9" w:rsidRPr="00E57AFC" w14:paraId="3207C664" w14:textId="77777777" w:rsidTr="005407F4">
        <w:trPr>
          <w:trHeight w:val="420"/>
        </w:trPr>
        <w:tc>
          <w:tcPr>
            <w:tcW w:w="1505" w:type="dxa"/>
            <w:noWrap/>
            <w:vAlign w:val="bottom"/>
          </w:tcPr>
          <w:p w14:paraId="2C79E8EE" w14:textId="131506BC" w:rsidR="008A4FF9" w:rsidRDefault="008A4FF9" w:rsidP="008A4FF9">
            <w:pPr>
              <w:jc w:val="center"/>
              <w:rPr>
                <w:rFonts w:ascii="Times New Roman" w:hAnsi="Times New Roman" w:cs="Times New Roman"/>
                <w:sz w:val="24"/>
                <w:szCs w:val="24"/>
              </w:rPr>
            </w:pPr>
            <w:r>
              <w:rPr>
                <w:rFonts w:ascii="Times New Roman" w:hAnsi="Times New Roman" w:cs="Times New Roman"/>
                <w:sz w:val="24"/>
                <w:szCs w:val="24"/>
              </w:rPr>
              <w:t>4.1</w:t>
            </w:r>
          </w:p>
        </w:tc>
        <w:tc>
          <w:tcPr>
            <w:tcW w:w="8191" w:type="dxa"/>
            <w:gridSpan w:val="5"/>
            <w:vAlign w:val="bottom"/>
          </w:tcPr>
          <w:p w14:paraId="5BE9C3C2" w14:textId="568DEED1" w:rsidR="008A4FF9" w:rsidRPr="00EA0E43"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22.08.2019   № 229  “Про   міську координаційну   раду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tc>
      </w:tr>
      <w:tr w:rsidR="00B61F8F" w:rsidRPr="00E57AFC" w14:paraId="57CEA2A6" w14:textId="77777777" w:rsidTr="005407F4">
        <w:trPr>
          <w:trHeight w:val="420"/>
        </w:trPr>
        <w:tc>
          <w:tcPr>
            <w:tcW w:w="1505" w:type="dxa"/>
            <w:noWrap/>
            <w:vAlign w:val="bottom"/>
          </w:tcPr>
          <w:p w14:paraId="2E628E27" w14:textId="75788CEB" w:rsidR="00B61F8F" w:rsidRPr="00B61F8F" w:rsidRDefault="00B61F8F" w:rsidP="008A4FF9">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8191" w:type="dxa"/>
            <w:gridSpan w:val="5"/>
            <w:vAlign w:val="bottom"/>
          </w:tcPr>
          <w:p w14:paraId="15F44A2F" w14:textId="6B1A92A4" w:rsidR="00B61F8F" w:rsidRPr="00B61F8F" w:rsidRDefault="00B61F8F" w:rsidP="008A4FF9">
            <w:pPr>
              <w:jc w:val="both"/>
              <w:rPr>
                <w:rFonts w:ascii="Times New Roman" w:hAnsi="Times New Roman" w:cs="Times New Roman"/>
                <w:b/>
                <w:bCs/>
                <w:sz w:val="24"/>
                <w:szCs w:val="24"/>
              </w:rPr>
            </w:pPr>
            <w:r w:rsidRPr="00B61F8F">
              <w:rPr>
                <w:rFonts w:ascii="Times New Roman" w:hAnsi="Times New Roman" w:cs="Times New Roman"/>
                <w:b/>
                <w:bCs/>
                <w:sz w:val="24"/>
                <w:szCs w:val="24"/>
              </w:rPr>
              <w:t>Питання юридичного відділу:</w:t>
            </w:r>
          </w:p>
        </w:tc>
      </w:tr>
      <w:tr w:rsidR="00B61F8F" w:rsidRPr="00E57AFC" w14:paraId="53135F16" w14:textId="77777777" w:rsidTr="005407F4">
        <w:trPr>
          <w:trHeight w:val="420"/>
        </w:trPr>
        <w:tc>
          <w:tcPr>
            <w:tcW w:w="1505" w:type="dxa"/>
            <w:noWrap/>
            <w:vAlign w:val="bottom"/>
          </w:tcPr>
          <w:p w14:paraId="5ECC0DA5" w14:textId="3F21C689"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t>5.1</w:t>
            </w:r>
          </w:p>
        </w:tc>
        <w:tc>
          <w:tcPr>
            <w:tcW w:w="8191" w:type="dxa"/>
            <w:gridSpan w:val="5"/>
            <w:vAlign w:val="bottom"/>
          </w:tcPr>
          <w:p w14:paraId="553450FA" w14:textId="674E9E54"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затвердження рішення від 04.09.2025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B61F8F" w:rsidRPr="00E57AFC" w14:paraId="4FC0F698" w14:textId="77777777" w:rsidTr="005407F4">
        <w:trPr>
          <w:trHeight w:val="420"/>
        </w:trPr>
        <w:tc>
          <w:tcPr>
            <w:tcW w:w="1505" w:type="dxa"/>
            <w:noWrap/>
            <w:vAlign w:val="bottom"/>
          </w:tcPr>
          <w:p w14:paraId="2337BBA3" w14:textId="1B941E3D"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t>5.2</w:t>
            </w:r>
          </w:p>
        </w:tc>
        <w:tc>
          <w:tcPr>
            <w:tcW w:w="8191" w:type="dxa"/>
            <w:gridSpan w:val="5"/>
            <w:vAlign w:val="bottom"/>
          </w:tcPr>
          <w:p w14:paraId="2C262E0A" w14:textId="75447C72"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затвердження рішення від 04.09.2025 № 3 «Про відмову у наданні компенсації на відновлення знищеного об’єкту Бурковській Любові Василівні за заявою № ЗВ-24.07.2025-221506»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B61F8F" w:rsidRPr="00E57AFC" w14:paraId="5210D2D7" w14:textId="77777777" w:rsidTr="005407F4">
        <w:trPr>
          <w:trHeight w:val="420"/>
        </w:trPr>
        <w:tc>
          <w:tcPr>
            <w:tcW w:w="1505" w:type="dxa"/>
            <w:noWrap/>
            <w:vAlign w:val="bottom"/>
          </w:tcPr>
          <w:p w14:paraId="54E75010" w14:textId="03240076"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t>5.3</w:t>
            </w:r>
          </w:p>
        </w:tc>
        <w:tc>
          <w:tcPr>
            <w:tcW w:w="8191" w:type="dxa"/>
            <w:gridSpan w:val="5"/>
            <w:vAlign w:val="bottom"/>
          </w:tcPr>
          <w:p w14:paraId="48F74B4E" w14:textId="70AEC8F1"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 xml:space="preserve">Про затвердження рішення від 04.09.2025 № 4 «Про відмову у наданні компенсації на відновлення знищеного об’єкту Прищенко Катерині Василівні за заявою № ЗВ-23.07.2025-220977»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w:t>
            </w:r>
            <w:r w:rsidRPr="00B61F8F">
              <w:rPr>
                <w:rFonts w:ascii="Times New Roman" w:hAnsi="Times New Roman" w:cs="Times New Roman"/>
                <w:sz w:val="24"/>
                <w:szCs w:val="24"/>
              </w:rPr>
              <w:lastRenderedPageBreak/>
              <w:t>та/або пошкодженого внаслідок бойових дій, терористичних актів, диверсій, спричинених збройною агресією Російської Федерації</w:t>
            </w:r>
          </w:p>
        </w:tc>
      </w:tr>
      <w:tr w:rsidR="00B61F8F" w:rsidRPr="00E57AFC" w14:paraId="7F8F6D75" w14:textId="77777777" w:rsidTr="005407F4">
        <w:trPr>
          <w:trHeight w:val="420"/>
        </w:trPr>
        <w:tc>
          <w:tcPr>
            <w:tcW w:w="1505" w:type="dxa"/>
            <w:noWrap/>
            <w:vAlign w:val="bottom"/>
          </w:tcPr>
          <w:p w14:paraId="459A3827" w14:textId="6E83BFE1"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8191" w:type="dxa"/>
            <w:gridSpan w:val="5"/>
            <w:vAlign w:val="bottom"/>
          </w:tcPr>
          <w:p w14:paraId="48690270" w14:textId="3F6A53E8"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затвердження рішення від 04.09.2025 № 5 «Про відмову у наданні компенсації на відновлення знищеного об’єкту Мельниченко Віті Миколаївні за заявою № ЗВ - 20.07.2025-219709»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B61F8F" w:rsidRPr="00E57AFC" w14:paraId="6B1EB7D7" w14:textId="77777777" w:rsidTr="005407F4">
        <w:trPr>
          <w:trHeight w:val="420"/>
        </w:trPr>
        <w:tc>
          <w:tcPr>
            <w:tcW w:w="1505" w:type="dxa"/>
            <w:noWrap/>
            <w:vAlign w:val="bottom"/>
          </w:tcPr>
          <w:p w14:paraId="0CA2D771" w14:textId="4098FD3E" w:rsidR="00B61F8F" w:rsidRPr="00B61F8F" w:rsidRDefault="00B61F8F" w:rsidP="008A4FF9">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8191" w:type="dxa"/>
            <w:gridSpan w:val="5"/>
            <w:vAlign w:val="bottom"/>
          </w:tcPr>
          <w:p w14:paraId="5E2FCED5" w14:textId="7FD24473" w:rsidR="00B61F8F" w:rsidRPr="00B61F8F" w:rsidRDefault="00B61F8F" w:rsidP="008A4FF9">
            <w:pPr>
              <w:jc w:val="both"/>
              <w:rPr>
                <w:rFonts w:ascii="Times New Roman" w:hAnsi="Times New Roman" w:cs="Times New Roman"/>
                <w:b/>
                <w:bCs/>
                <w:sz w:val="24"/>
                <w:szCs w:val="24"/>
              </w:rPr>
            </w:pPr>
            <w:r w:rsidRPr="00B61F8F">
              <w:rPr>
                <w:rFonts w:ascii="Times New Roman" w:hAnsi="Times New Roman" w:cs="Times New Roman"/>
                <w:b/>
                <w:bCs/>
                <w:sz w:val="24"/>
                <w:szCs w:val="24"/>
              </w:rPr>
              <w:t>Питання управління комунальної власності та земельних  відносин:</w:t>
            </w:r>
          </w:p>
        </w:tc>
      </w:tr>
      <w:tr w:rsidR="00B61F8F" w:rsidRPr="00E57AFC" w14:paraId="7B0664A5" w14:textId="77777777" w:rsidTr="005407F4">
        <w:trPr>
          <w:trHeight w:val="420"/>
        </w:trPr>
        <w:tc>
          <w:tcPr>
            <w:tcW w:w="1505" w:type="dxa"/>
            <w:noWrap/>
            <w:vAlign w:val="bottom"/>
          </w:tcPr>
          <w:p w14:paraId="3F22FAD2" w14:textId="78D64D03"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t>6.1</w:t>
            </w:r>
          </w:p>
        </w:tc>
        <w:tc>
          <w:tcPr>
            <w:tcW w:w="8191" w:type="dxa"/>
            <w:gridSpan w:val="5"/>
            <w:vAlign w:val="bottom"/>
          </w:tcPr>
          <w:p w14:paraId="3BFD2F25" w14:textId="6C4A7764"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затвердження Порядку укладання контрактів  з    керівниками    підприємств, що перебувають у  комунальній  власності    Чорноморської міської територіальної      громади, та   показників   оплати   їх     праці</w:t>
            </w:r>
          </w:p>
        </w:tc>
      </w:tr>
      <w:tr w:rsidR="00B61F8F" w:rsidRPr="00E57AFC" w14:paraId="12A27AA6" w14:textId="77777777" w:rsidTr="005407F4">
        <w:trPr>
          <w:trHeight w:val="420"/>
        </w:trPr>
        <w:tc>
          <w:tcPr>
            <w:tcW w:w="1505" w:type="dxa"/>
            <w:noWrap/>
            <w:vAlign w:val="bottom"/>
          </w:tcPr>
          <w:p w14:paraId="61877EE3" w14:textId="01D14702" w:rsidR="00B61F8F" w:rsidRDefault="00B61F8F" w:rsidP="008A4FF9">
            <w:pPr>
              <w:jc w:val="center"/>
              <w:rPr>
                <w:rFonts w:ascii="Times New Roman" w:hAnsi="Times New Roman" w:cs="Times New Roman"/>
                <w:sz w:val="24"/>
                <w:szCs w:val="24"/>
              </w:rPr>
            </w:pPr>
            <w:r>
              <w:rPr>
                <w:rFonts w:ascii="Times New Roman" w:hAnsi="Times New Roman" w:cs="Times New Roman"/>
                <w:sz w:val="24"/>
                <w:szCs w:val="24"/>
              </w:rPr>
              <w:t>6.2</w:t>
            </w:r>
          </w:p>
        </w:tc>
        <w:tc>
          <w:tcPr>
            <w:tcW w:w="8191" w:type="dxa"/>
            <w:gridSpan w:val="5"/>
            <w:vAlign w:val="bottom"/>
          </w:tcPr>
          <w:p w14:paraId="261BC6B3" w14:textId="31259856" w:rsidR="00B61F8F" w:rsidRPr="00B61F8F" w:rsidRDefault="00B61F8F" w:rsidP="008A4FF9">
            <w:pPr>
              <w:jc w:val="both"/>
              <w:rPr>
                <w:rFonts w:ascii="Times New Roman" w:hAnsi="Times New Roman" w:cs="Times New Roman"/>
                <w:sz w:val="24"/>
                <w:szCs w:val="24"/>
              </w:rPr>
            </w:pPr>
            <w:r w:rsidRPr="00B61F8F">
              <w:rPr>
                <w:rFonts w:ascii="Times New Roman" w:hAnsi="Times New Roman" w:cs="Times New Roman"/>
                <w:sz w:val="24"/>
                <w:szCs w:val="24"/>
              </w:rPr>
              <w:t>Про затвердження акту  закріплення елементів об’єктів благоустрою у місті Чорноморську як об'єктів комунальної власності Чорноморської міської територіальної  громади</w:t>
            </w:r>
          </w:p>
        </w:tc>
      </w:tr>
      <w:tr w:rsidR="00B61F8F" w:rsidRPr="00E57AFC" w14:paraId="4929E1A6" w14:textId="77777777" w:rsidTr="005407F4">
        <w:trPr>
          <w:trHeight w:val="420"/>
        </w:trPr>
        <w:tc>
          <w:tcPr>
            <w:tcW w:w="1505" w:type="dxa"/>
            <w:noWrap/>
            <w:vAlign w:val="bottom"/>
          </w:tcPr>
          <w:p w14:paraId="27FAF04E" w14:textId="7990C28B" w:rsidR="00B61F8F" w:rsidRPr="001219AA" w:rsidRDefault="001219AA" w:rsidP="008A4FF9">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8191" w:type="dxa"/>
            <w:gridSpan w:val="5"/>
            <w:vAlign w:val="bottom"/>
          </w:tcPr>
          <w:p w14:paraId="60E1954F" w14:textId="56258CA0" w:rsidR="00B61F8F" w:rsidRPr="001219AA" w:rsidRDefault="001219AA" w:rsidP="008A4FF9">
            <w:pPr>
              <w:jc w:val="both"/>
              <w:rPr>
                <w:rFonts w:ascii="Times New Roman" w:hAnsi="Times New Roman" w:cs="Times New Roman"/>
                <w:b/>
                <w:bCs/>
                <w:sz w:val="24"/>
                <w:szCs w:val="24"/>
              </w:rPr>
            </w:pPr>
            <w:r w:rsidRPr="001219AA">
              <w:rPr>
                <w:rFonts w:ascii="Times New Roman" w:hAnsi="Times New Roman" w:cs="Times New Roman"/>
                <w:b/>
                <w:bCs/>
                <w:sz w:val="24"/>
                <w:szCs w:val="24"/>
              </w:rPr>
              <w:t>Питання відділу взаємодії з правоохоронними органами, органами ДСНС, оборонної роботи:</w:t>
            </w:r>
          </w:p>
        </w:tc>
      </w:tr>
      <w:tr w:rsidR="001219AA" w:rsidRPr="00E57AFC" w14:paraId="501B399F" w14:textId="77777777" w:rsidTr="005407F4">
        <w:trPr>
          <w:trHeight w:val="420"/>
        </w:trPr>
        <w:tc>
          <w:tcPr>
            <w:tcW w:w="1505" w:type="dxa"/>
            <w:noWrap/>
            <w:vAlign w:val="bottom"/>
          </w:tcPr>
          <w:p w14:paraId="6228DD7E" w14:textId="0E021575" w:rsidR="001219AA" w:rsidRDefault="001219AA" w:rsidP="008A4FF9">
            <w:pPr>
              <w:jc w:val="center"/>
              <w:rPr>
                <w:rFonts w:ascii="Times New Roman" w:hAnsi="Times New Roman" w:cs="Times New Roman"/>
                <w:sz w:val="24"/>
                <w:szCs w:val="24"/>
              </w:rPr>
            </w:pPr>
            <w:r>
              <w:rPr>
                <w:rFonts w:ascii="Times New Roman" w:hAnsi="Times New Roman" w:cs="Times New Roman"/>
                <w:sz w:val="24"/>
                <w:szCs w:val="24"/>
              </w:rPr>
              <w:t>7.1</w:t>
            </w:r>
          </w:p>
        </w:tc>
        <w:tc>
          <w:tcPr>
            <w:tcW w:w="8191" w:type="dxa"/>
            <w:gridSpan w:val="5"/>
            <w:vAlign w:val="bottom"/>
          </w:tcPr>
          <w:p w14:paraId="54C62235" w14:textId="4B97EBE9" w:rsidR="001219AA" w:rsidRPr="00B61F8F" w:rsidRDefault="001219AA" w:rsidP="008A4FF9">
            <w:pPr>
              <w:jc w:val="both"/>
              <w:rPr>
                <w:rFonts w:ascii="Times New Roman" w:hAnsi="Times New Roman" w:cs="Times New Roman"/>
                <w:sz w:val="24"/>
                <w:szCs w:val="24"/>
              </w:rPr>
            </w:pPr>
            <w:r w:rsidRPr="001219AA">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04.06.2025 №232 «Про затвердження потреби у фонді захисних споруд цивільного захисту на території Чорноморської міської територіальної громади та потреби у відповідному фонді»</w:t>
            </w:r>
          </w:p>
        </w:tc>
      </w:tr>
      <w:tr w:rsidR="001219AA" w:rsidRPr="00E57AFC" w14:paraId="14A4172C" w14:textId="77777777" w:rsidTr="005407F4">
        <w:trPr>
          <w:trHeight w:val="420"/>
        </w:trPr>
        <w:tc>
          <w:tcPr>
            <w:tcW w:w="1505" w:type="dxa"/>
            <w:noWrap/>
            <w:vAlign w:val="bottom"/>
          </w:tcPr>
          <w:p w14:paraId="1B40F0D8" w14:textId="7622DED7" w:rsidR="001219AA" w:rsidRPr="001219AA" w:rsidRDefault="001219AA" w:rsidP="008A4FF9">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8191" w:type="dxa"/>
            <w:gridSpan w:val="5"/>
            <w:vAlign w:val="bottom"/>
          </w:tcPr>
          <w:p w14:paraId="256451D5" w14:textId="00667854" w:rsidR="001219AA" w:rsidRPr="001219AA" w:rsidRDefault="001219AA" w:rsidP="008A4FF9">
            <w:pPr>
              <w:jc w:val="both"/>
              <w:rPr>
                <w:rFonts w:ascii="Times New Roman" w:hAnsi="Times New Roman" w:cs="Times New Roman"/>
                <w:b/>
                <w:bCs/>
                <w:sz w:val="24"/>
                <w:szCs w:val="24"/>
              </w:rPr>
            </w:pPr>
            <w:r w:rsidRPr="001219AA">
              <w:rPr>
                <w:rFonts w:ascii="Times New Roman" w:hAnsi="Times New Roman" w:cs="Times New Roman"/>
                <w:b/>
                <w:bCs/>
                <w:sz w:val="24"/>
                <w:szCs w:val="24"/>
              </w:rPr>
              <w:t>Питання відділу комунального господарства та благоустрою:</w:t>
            </w:r>
          </w:p>
        </w:tc>
      </w:tr>
      <w:tr w:rsidR="001219AA" w:rsidRPr="00E57AFC" w14:paraId="78F146A9" w14:textId="77777777" w:rsidTr="005407F4">
        <w:trPr>
          <w:trHeight w:val="420"/>
        </w:trPr>
        <w:tc>
          <w:tcPr>
            <w:tcW w:w="1505" w:type="dxa"/>
            <w:noWrap/>
            <w:vAlign w:val="bottom"/>
          </w:tcPr>
          <w:p w14:paraId="05A4BCC1" w14:textId="0966D438" w:rsidR="001219AA" w:rsidRDefault="001219AA" w:rsidP="008A4FF9">
            <w:pPr>
              <w:jc w:val="center"/>
              <w:rPr>
                <w:rFonts w:ascii="Times New Roman" w:hAnsi="Times New Roman" w:cs="Times New Roman"/>
                <w:sz w:val="24"/>
                <w:szCs w:val="24"/>
              </w:rPr>
            </w:pPr>
            <w:r>
              <w:rPr>
                <w:rFonts w:ascii="Times New Roman" w:hAnsi="Times New Roman" w:cs="Times New Roman"/>
                <w:sz w:val="24"/>
                <w:szCs w:val="24"/>
              </w:rPr>
              <w:t>8.1</w:t>
            </w:r>
          </w:p>
        </w:tc>
        <w:tc>
          <w:tcPr>
            <w:tcW w:w="8191" w:type="dxa"/>
            <w:gridSpan w:val="5"/>
            <w:vAlign w:val="bottom"/>
          </w:tcPr>
          <w:p w14:paraId="1BE9F1E3" w14:textId="25097A6A" w:rsidR="001219AA" w:rsidRPr="00B61F8F" w:rsidRDefault="001219AA" w:rsidP="008A4FF9">
            <w:pPr>
              <w:jc w:val="both"/>
              <w:rPr>
                <w:rFonts w:ascii="Times New Roman" w:hAnsi="Times New Roman" w:cs="Times New Roman"/>
                <w:sz w:val="24"/>
                <w:szCs w:val="24"/>
              </w:rPr>
            </w:pPr>
            <w:r w:rsidRPr="001219AA">
              <w:rPr>
                <w:rFonts w:ascii="Times New Roman" w:hAnsi="Times New Roman" w:cs="Times New Roman"/>
                <w:sz w:val="24"/>
                <w:szCs w:val="24"/>
              </w:rPr>
              <w:t>Про  підготовку теплового  господарства    комунального підприємства «Чорноморськтеплоенерго» Чорноморської міської   ради   Одеського   району        Одеської   області до    роботи  в   опалювальний   період  2025 – 2026  років</w:t>
            </w:r>
          </w:p>
        </w:tc>
      </w:tr>
      <w:tr w:rsidR="001219AA" w:rsidRPr="00E57AFC" w14:paraId="434E5318" w14:textId="77777777" w:rsidTr="005407F4">
        <w:trPr>
          <w:trHeight w:val="420"/>
        </w:trPr>
        <w:tc>
          <w:tcPr>
            <w:tcW w:w="1505" w:type="dxa"/>
            <w:noWrap/>
            <w:vAlign w:val="bottom"/>
          </w:tcPr>
          <w:p w14:paraId="3995DA56" w14:textId="6AEA7F8C" w:rsidR="001219AA" w:rsidRPr="001219AA" w:rsidRDefault="001219AA" w:rsidP="008A4FF9">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8191" w:type="dxa"/>
            <w:gridSpan w:val="5"/>
            <w:vAlign w:val="bottom"/>
          </w:tcPr>
          <w:p w14:paraId="44E5E9FC" w14:textId="507D1DBB" w:rsidR="001219AA" w:rsidRPr="001219AA" w:rsidRDefault="001219AA" w:rsidP="008A4FF9">
            <w:pPr>
              <w:jc w:val="both"/>
              <w:rPr>
                <w:rFonts w:ascii="Times New Roman" w:hAnsi="Times New Roman" w:cs="Times New Roman"/>
                <w:b/>
                <w:bCs/>
                <w:sz w:val="24"/>
                <w:szCs w:val="24"/>
              </w:rPr>
            </w:pPr>
            <w:r w:rsidRPr="001219AA">
              <w:rPr>
                <w:rFonts w:ascii="Times New Roman" w:hAnsi="Times New Roman" w:cs="Times New Roman"/>
                <w:b/>
                <w:bCs/>
                <w:sz w:val="24"/>
                <w:szCs w:val="24"/>
              </w:rPr>
              <w:t>Питання служби персоналу:</w:t>
            </w:r>
          </w:p>
        </w:tc>
      </w:tr>
      <w:tr w:rsidR="001219AA" w:rsidRPr="00E57AFC" w14:paraId="688D64E7" w14:textId="77777777" w:rsidTr="005407F4">
        <w:trPr>
          <w:trHeight w:val="420"/>
        </w:trPr>
        <w:tc>
          <w:tcPr>
            <w:tcW w:w="1505" w:type="dxa"/>
            <w:noWrap/>
            <w:vAlign w:val="bottom"/>
          </w:tcPr>
          <w:p w14:paraId="3F71A30B" w14:textId="75136042" w:rsidR="001219AA" w:rsidRDefault="001219AA" w:rsidP="008A4FF9">
            <w:pPr>
              <w:jc w:val="center"/>
              <w:rPr>
                <w:rFonts w:ascii="Times New Roman" w:hAnsi="Times New Roman" w:cs="Times New Roman"/>
                <w:sz w:val="24"/>
                <w:szCs w:val="24"/>
              </w:rPr>
            </w:pPr>
            <w:r>
              <w:rPr>
                <w:rFonts w:ascii="Times New Roman" w:hAnsi="Times New Roman" w:cs="Times New Roman"/>
                <w:sz w:val="24"/>
                <w:szCs w:val="24"/>
              </w:rPr>
              <w:t>9.1</w:t>
            </w:r>
          </w:p>
        </w:tc>
        <w:tc>
          <w:tcPr>
            <w:tcW w:w="8191" w:type="dxa"/>
            <w:gridSpan w:val="5"/>
            <w:vAlign w:val="bottom"/>
          </w:tcPr>
          <w:p w14:paraId="0588B4D1" w14:textId="40EBA7D4" w:rsidR="001219AA" w:rsidRPr="00B61F8F" w:rsidRDefault="001219AA" w:rsidP="008A4FF9">
            <w:pPr>
              <w:jc w:val="both"/>
              <w:rPr>
                <w:rFonts w:ascii="Times New Roman" w:hAnsi="Times New Roman" w:cs="Times New Roman"/>
                <w:sz w:val="24"/>
                <w:szCs w:val="24"/>
              </w:rPr>
            </w:pPr>
            <w:r w:rsidRPr="001219AA">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B61F8F" w:rsidRPr="00E57AFC" w14:paraId="3D9374EC" w14:textId="77777777" w:rsidTr="005407F4">
        <w:trPr>
          <w:trHeight w:val="420"/>
        </w:trPr>
        <w:tc>
          <w:tcPr>
            <w:tcW w:w="1505" w:type="dxa"/>
            <w:noWrap/>
            <w:vAlign w:val="bottom"/>
          </w:tcPr>
          <w:p w14:paraId="47344C08" w14:textId="3E39AF1F" w:rsidR="00B61F8F" w:rsidRDefault="001219AA" w:rsidP="008A4FF9">
            <w:pPr>
              <w:jc w:val="center"/>
              <w:rPr>
                <w:rFonts w:ascii="Times New Roman" w:hAnsi="Times New Roman" w:cs="Times New Roman"/>
                <w:sz w:val="24"/>
                <w:szCs w:val="24"/>
              </w:rPr>
            </w:pPr>
            <w:r>
              <w:rPr>
                <w:rFonts w:ascii="Times New Roman" w:hAnsi="Times New Roman" w:cs="Times New Roman"/>
                <w:sz w:val="24"/>
                <w:szCs w:val="24"/>
              </w:rPr>
              <w:t>9.2</w:t>
            </w:r>
          </w:p>
        </w:tc>
        <w:tc>
          <w:tcPr>
            <w:tcW w:w="8191" w:type="dxa"/>
            <w:gridSpan w:val="5"/>
            <w:vAlign w:val="bottom"/>
          </w:tcPr>
          <w:p w14:paraId="3C55AB25" w14:textId="05C529C5" w:rsidR="00B61F8F" w:rsidRPr="00B61F8F" w:rsidRDefault="001219AA" w:rsidP="008A4FF9">
            <w:pPr>
              <w:jc w:val="both"/>
              <w:rPr>
                <w:rFonts w:ascii="Times New Roman" w:hAnsi="Times New Roman" w:cs="Times New Roman"/>
                <w:sz w:val="24"/>
                <w:szCs w:val="24"/>
              </w:rPr>
            </w:pPr>
            <w:r w:rsidRPr="001219AA">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1219AA" w:rsidRPr="00E57AFC" w14:paraId="79EC7045" w14:textId="77777777" w:rsidTr="005407F4">
        <w:trPr>
          <w:trHeight w:val="420"/>
        </w:trPr>
        <w:tc>
          <w:tcPr>
            <w:tcW w:w="1505" w:type="dxa"/>
            <w:noWrap/>
            <w:vAlign w:val="bottom"/>
          </w:tcPr>
          <w:p w14:paraId="1C72F4DA" w14:textId="7BCEE4F3" w:rsidR="001219AA" w:rsidRDefault="001219AA" w:rsidP="008A4FF9">
            <w:pPr>
              <w:jc w:val="center"/>
              <w:rPr>
                <w:rFonts w:ascii="Times New Roman" w:hAnsi="Times New Roman" w:cs="Times New Roman"/>
                <w:sz w:val="24"/>
                <w:szCs w:val="24"/>
              </w:rPr>
            </w:pPr>
            <w:r>
              <w:rPr>
                <w:rFonts w:ascii="Times New Roman" w:hAnsi="Times New Roman" w:cs="Times New Roman"/>
                <w:sz w:val="24"/>
                <w:szCs w:val="24"/>
              </w:rPr>
              <w:t>9.3</w:t>
            </w:r>
          </w:p>
        </w:tc>
        <w:tc>
          <w:tcPr>
            <w:tcW w:w="8191" w:type="dxa"/>
            <w:gridSpan w:val="5"/>
            <w:vAlign w:val="bottom"/>
          </w:tcPr>
          <w:p w14:paraId="0128164E" w14:textId="66D5323A" w:rsidR="001219AA" w:rsidRPr="00B61F8F" w:rsidRDefault="001219AA" w:rsidP="008A4FF9">
            <w:pPr>
              <w:jc w:val="both"/>
              <w:rPr>
                <w:rFonts w:ascii="Times New Roman" w:hAnsi="Times New Roman" w:cs="Times New Roman"/>
                <w:sz w:val="24"/>
                <w:szCs w:val="24"/>
              </w:rPr>
            </w:pPr>
            <w:r w:rsidRPr="001219AA">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8A4FF9" w:rsidRPr="00121A22" w14:paraId="7C2B8CB9" w14:textId="77777777" w:rsidTr="005407F4">
        <w:trPr>
          <w:trHeight w:val="690"/>
        </w:trPr>
        <w:tc>
          <w:tcPr>
            <w:tcW w:w="9696" w:type="dxa"/>
            <w:gridSpan w:val="6"/>
            <w:hideMark/>
          </w:tcPr>
          <w:p w14:paraId="5906FD2D" w14:textId="2A03B19D" w:rsidR="008A4FF9" w:rsidRPr="00121A22" w:rsidRDefault="008A4FF9" w:rsidP="008A4FF9">
            <w:pPr>
              <w:jc w:val="both"/>
              <w:rPr>
                <w:rFonts w:ascii="Times New Roman" w:hAnsi="Times New Roman" w:cs="Times New Roman"/>
                <w:sz w:val="24"/>
                <w:szCs w:val="24"/>
              </w:rPr>
            </w:pPr>
            <w:r w:rsidRPr="00A92291">
              <w:rPr>
                <w:rFonts w:ascii="Times New Roman" w:hAnsi="Times New Roman" w:cs="Times New Roman"/>
                <w:sz w:val="24"/>
                <w:szCs w:val="24"/>
              </w:rPr>
              <w:t xml:space="preserve">Голосування за  порядок денний за основу </w:t>
            </w:r>
            <w:r>
              <w:rPr>
                <w:rFonts w:ascii="Times New Roman" w:hAnsi="Times New Roman" w:cs="Times New Roman"/>
                <w:sz w:val="24"/>
                <w:szCs w:val="24"/>
              </w:rPr>
              <w:t>та в цілому</w:t>
            </w:r>
            <w:r w:rsidRPr="00A92291">
              <w:rPr>
                <w:rFonts w:ascii="Times New Roman" w:hAnsi="Times New Roman" w:cs="Times New Roman"/>
                <w:sz w:val="24"/>
                <w:szCs w:val="24"/>
              </w:rPr>
              <w:t xml:space="preserve"> з  </w:t>
            </w:r>
            <w:r w:rsidR="00B579AB">
              <w:rPr>
                <w:rFonts w:ascii="Times New Roman" w:hAnsi="Times New Roman" w:cs="Times New Roman"/>
                <w:sz w:val="24"/>
                <w:szCs w:val="24"/>
              </w:rPr>
              <w:t>33</w:t>
            </w:r>
            <w:r w:rsidRPr="00A92291">
              <w:rPr>
                <w:rFonts w:ascii="Times New Roman" w:hAnsi="Times New Roman" w:cs="Times New Roman"/>
                <w:sz w:val="24"/>
                <w:szCs w:val="24"/>
              </w:rPr>
              <w:t xml:space="preserve"> питань : "за" - </w:t>
            </w:r>
            <w:r>
              <w:rPr>
                <w:rFonts w:ascii="Times New Roman" w:hAnsi="Times New Roman" w:cs="Times New Roman"/>
                <w:sz w:val="24"/>
                <w:szCs w:val="24"/>
              </w:rPr>
              <w:t>15</w:t>
            </w:r>
            <w:r w:rsidRPr="00A92291">
              <w:rPr>
                <w:rFonts w:ascii="Times New Roman" w:hAnsi="Times New Roman" w:cs="Times New Roman"/>
                <w:sz w:val="24"/>
                <w:szCs w:val="24"/>
              </w:rPr>
              <w:t xml:space="preserve">, "утримались" - 0, проти"- 0, "не голосували" - 0.   </w:t>
            </w:r>
          </w:p>
        </w:tc>
      </w:tr>
      <w:tr w:rsidR="008A4FF9" w:rsidRPr="00121A22" w14:paraId="23EE1DB0"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69313329" w14:textId="0DA979DC" w:rsidR="008A4FF9" w:rsidRDefault="008A4FF9" w:rsidP="008A4FF9">
            <w:pPr>
              <w:jc w:val="center"/>
              <w:rPr>
                <w:rFonts w:ascii="Times New Roman" w:hAnsi="Times New Roman" w:cs="Times New Roman"/>
                <w:b/>
                <w:bCs/>
                <w:sz w:val="24"/>
                <w:szCs w:val="24"/>
              </w:rPr>
            </w:pPr>
            <w:r>
              <w:rPr>
                <w:rFonts w:ascii="Times New Roman" w:hAnsi="Times New Roman" w:cs="Times New Roman"/>
                <w:sz w:val="24"/>
                <w:szCs w:val="24"/>
              </w:rPr>
              <w:t xml:space="preserve"> </w:t>
            </w:r>
          </w:p>
          <w:p w14:paraId="1F84909A" w14:textId="77777777" w:rsidR="008A4FF9" w:rsidRDefault="008A4FF9" w:rsidP="008A4FF9">
            <w:pPr>
              <w:jc w:val="center"/>
              <w:rPr>
                <w:rFonts w:ascii="Times New Roman" w:hAnsi="Times New Roman" w:cs="Times New Roman"/>
                <w:b/>
                <w:bCs/>
                <w:sz w:val="24"/>
                <w:szCs w:val="24"/>
              </w:rPr>
            </w:pPr>
          </w:p>
          <w:p w14:paraId="3BAC1C38" w14:textId="77777777" w:rsidR="008A4FF9" w:rsidRPr="006F472A" w:rsidRDefault="008A4FF9" w:rsidP="008A4FF9">
            <w:pPr>
              <w:jc w:val="center"/>
              <w:rPr>
                <w:rFonts w:ascii="Times New Roman" w:hAnsi="Times New Roman" w:cs="Times New Roman"/>
                <w:b/>
                <w:bCs/>
                <w:color w:val="000000" w:themeColor="text1"/>
                <w:sz w:val="24"/>
                <w:szCs w:val="24"/>
              </w:rPr>
            </w:pPr>
            <w:r w:rsidRPr="006F472A">
              <w:rPr>
                <w:rFonts w:ascii="Times New Roman" w:hAnsi="Times New Roman" w:cs="Times New Roman"/>
                <w:b/>
                <w:bCs/>
                <w:color w:val="000000" w:themeColor="text1"/>
                <w:sz w:val="24"/>
                <w:szCs w:val="24"/>
              </w:rPr>
              <w:t>Слухали 1.1:</w:t>
            </w:r>
          </w:p>
          <w:p w14:paraId="54C353A1" w14:textId="77777777" w:rsidR="008A4FF9" w:rsidRPr="00121A22" w:rsidRDefault="008A4FF9" w:rsidP="008A4FF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46C25AC" w14:textId="2D72ED45" w:rsidR="008A4FF9" w:rsidRPr="00121A22" w:rsidRDefault="006F472A" w:rsidP="008A4FF9">
            <w:pPr>
              <w:jc w:val="both"/>
              <w:rPr>
                <w:rFonts w:ascii="Times New Roman" w:hAnsi="Times New Roman" w:cs="Times New Roman"/>
                <w:sz w:val="24"/>
                <w:szCs w:val="24"/>
              </w:rPr>
            </w:pPr>
            <w:r w:rsidRPr="006F472A">
              <w:rPr>
                <w:rFonts w:ascii="Times New Roman" w:hAnsi="Times New Roman" w:cs="Times New Roman"/>
                <w:sz w:val="24"/>
                <w:szCs w:val="24"/>
              </w:rPr>
              <w:t>Про схвалення проєкту рішення  Чорноморської міської  ради Одеського району Одеської області "Про внесення змін до рішення Чорноморської міської ради Одеського району Одеської області від  23.12.2024 № 754–VІII "Про бюджет Чорноморської міської територіальної громади на 2025 рік" (зі змінами)"</w:t>
            </w:r>
          </w:p>
        </w:tc>
      </w:tr>
      <w:tr w:rsidR="008A4FF9" w:rsidRPr="00121A22" w14:paraId="52F51BAE"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00F5B97D"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DD9AE00" w14:textId="4346DDBE"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006F472A">
              <w:rPr>
                <w:rFonts w:ascii="Times New Roman" w:hAnsi="Times New Roman" w:cs="Times New Roman"/>
                <w:sz w:val="24"/>
                <w:szCs w:val="24"/>
              </w:rPr>
              <w:t>Ольга Яковенко</w:t>
            </w:r>
            <w:r>
              <w:rPr>
                <w:rFonts w:ascii="Times New Roman" w:hAnsi="Times New Roman" w:cs="Times New Roman"/>
                <w:sz w:val="24"/>
                <w:szCs w:val="24"/>
              </w:rPr>
              <w:t xml:space="preserve">, </w:t>
            </w:r>
            <w:r>
              <w:rPr>
                <w:rFonts w:ascii="Times New Roman" w:hAnsi="Times New Roman" w:cs="Times New Roman"/>
                <w:bCs/>
                <w:iCs/>
                <w:sz w:val="24"/>
                <w:szCs w:val="24"/>
              </w:rPr>
              <w:t xml:space="preserve">начальник </w:t>
            </w:r>
            <w:r w:rsidR="006F472A">
              <w:rPr>
                <w:rFonts w:ascii="Times New Roman" w:hAnsi="Times New Roman" w:cs="Times New Roman"/>
                <w:bCs/>
                <w:iCs/>
                <w:sz w:val="24"/>
                <w:szCs w:val="24"/>
              </w:rPr>
              <w:t>фінансового управління</w:t>
            </w:r>
          </w:p>
        </w:tc>
      </w:tr>
      <w:tr w:rsidR="008A4FF9" w:rsidRPr="00121A22" w14:paraId="59471FE3"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2033B3F6"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A8B9E5C" w14:textId="7FCB499B"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sidR="006F472A">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w:t>
            </w:r>
            <w:r w:rsidR="006F472A">
              <w:rPr>
                <w:rFonts w:ascii="Times New Roman" w:hAnsi="Times New Roman" w:cs="Times New Roman"/>
                <w:sz w:val="24"/>
                <w:szCs w:val="24"/>
              </w:rPr>
              <w:t>0</w:t>
            </w:r>
            <w:r w:rsidRPr="00121A22">
              <w:rPr>
                <w:rFonts w:ascii="Times New Roman" w:hAnsi="Times New Roman" w:cs="Times New Roman"/>
                <w:sz w:val="24"/>
                <w:szCs w:val="24"/>
              </w:rPr>
              <w:t xml:space="preserve">, "проти" - 0, "не голосували" - 0.    </w:t>
            </w:r>
          </w:p>
        </w:tc>
      </w:tr>
      <w:tr w:rsidR="008A4FF9" w:rsidRPr="00121A22" w14:paraId="7EF73508" w14:textId="77777777" w:rsidTr="005407F4">
        <w:trPr>
          <w:trHeight w:val="330"/>
        </w:trPr>
        <w:tc>
          <w:tcPr>
            <w:tcW w:w="1505" w:type="dxa"/>
            <w:tcBorders>
              <w:top w:val="nil"/>
              <w:left w:val="single" w:sz="4" w:space="0" w:color="auto"/>
              <w:bottom w:val="nil"/>
              <w:right w:val="nil"/>
            </w:tcBorders>
            <w:noWrap/>
            <w:hideMark/>
          </w:tcPr>
          <w:p w14:paraId="189F3A08"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2F821455"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C52C909"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4FC32D30" w14:textId="77777777" w:rsidTr="005407F4">
        <w:trPr>
          <w:trHeight w:val="330"/>
        </w:trPr>
        <w:tc>
          <w:tcPr>
            <w:tcW w:w="1505" w:type="dxa"/>
            <w:tcBorders>
              <w:top w:val="nil"/>
              <w:left w:val="single" w:sz="4" w:space="0" w:color="auto"/>
              <w:bottom w:val="single" w:sz="4" w:space="0" w:color="auto"/>
              <w:right w:val="nil"/>
            </w:tcBorders>
            <w:noWrap/>
          </w:tcPr>
          <w:p w14:paraId="6CBA8125"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49F9516A"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7CB53BC7" w14:textId="5B7D3B6E"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6F472A">
              <w:rPr>
                <w:rFonts w:ascii="Times New Roman" w:hAnsi="Times New Roman" w:cs="Times New Roman"/>
                <w:sz w:val="24"/>
                <w:szCs w:val="24"/>
              </w:rPr>
              <w:t>19</w:t>
            </w:r>
            <w:r w:rsidRPr="00121A22">
              <w:rPr>
                <w:rFonts w:ascii="Times New Roman" w:hAnsi="Times New Roman" w:cs="Times New Roman"/>
                <w:sz w:val="24"/>
                <w:szCs w:val="24"/>
              </w:rPr>
              <w:t>.0</w:t>
            </w:r>
            <w:r w:rsidR="006F472A">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sidR="006F472A">
              <w:rPr>
                <w:rFonts w:ascii="Times New Roman" w:hAnsi="Times New Roman" w:cs="Times New Roman"/>
                <w:sz w:val="24"/>
                <w:szCs w:val="24"/>
              </w:rPr>
              <w:t>332</w:t>
            </w:r>
            <w:r w:rsidRPr="00121A22">
              <w:rPr>
                <w:rFonts w:ascii="Times New Roman" w:hAnsi="Times New Roman" w:cs="Times New Roman"/>
                <w:sz w:val="24"/>
                <w:szCs w:val="24"/>
              </w:rPr>
              <w:t xml:space="preserve">  прийнято (додається)</w:t>
            </w:r>
          </w:p>
        </w:tc>
      </w:tr>
      <w:tr w:rsidR="008A4FF9" w:rsidRPr="00121A22" w14:paraId="05932803"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74CC052D" w14:textId="77777777" w:rsidR="008A4FF9" w:rsidRDefault="008A4FF9" w:rsidP="008A4FF9">
            <w:pPr>
              <w:jc w:val="center"/>
              <w:rPr>
                <w:rFonts w:ascii="Times New Roman" w:hAnsi="Times New Roman" w:cs="Times New Roman"/>
                <w:b/>
                <w:bCs/>
                <w:sz w:val="24"/>
                <w:szCs w:val="24"/>
              </w:rPr>
            </w:pPr>
          </w:p>
          <w:p w14:paraId="51EF7480" w14:textId="77777777" w:rsidR="008A4FF9" w:rsidRDefault="008A4FF9" w:rsidP="008A4FF9">
            <w:pPr>
              <w:jc w:val="center"/>
              <w:rPr>
                <w:rFonts w:ascii="Times New Roman" w:hAnsi="Times New Roman" w:cs="Times New Roman"/>
                <w:b/>
                <w:bCs/>
                <w:sz w:val="24"/>
                <w:szCs w:val="24"/>
              </w:rPr>
            </w:pPr>
          </w:p>
          <w:p w14:paraId="6A5534BB" w14:textId="23942B38" w:rsidR="008A4FF9" w:rsidRDefault="008A4FF9" w:rsidP="008A4FF9">
            <w:pPr>
              <w:jc w:val="center"/>
              <w:rPr>
                <w:rFonts w:ascii="Times New Roman" w:hAnsi="Times New Roman" w:cs="Times New Roman"/>
                <w:b/>
                <w:bCs/>
                <w:sz w:val="24"/>
                <w:szCs w:val="24"/>
              </w:rPr>
            </w:pPr>
            <w:r w:rsidRPr="00121A22">
              <w:rPr>
                <w:rFonts w:ascii="Times New Roman" w:hAnsi="Times New Roman" w:cs="Times New Roman"/>
                <w:b/>
                <w:bCs/>
                <w:sz w:val="24"/>
                <w:szCs w:val="24"/>
              </w:rPr>
              <w:lastRenderedPageBreak/>
              <w:t xml:space="preserve">Слухали </w:t>
            </w:r>
            <w:r w:rsidR="00DD55B3">
              <w:rPr>
                <w:rFonts w:ascii="Times New Roman" w:hAnsi="Times New Roman" w:cs="Times New Roman"/>
                <w:b/>
                <w:bCs/>
                <w:sz w:val="24"/>
                <w:szCs w:val="24"/>
              </w:rPr>
              <w:t>1</w:t>
            </w:r>
            <w:r w:rsidRPr="00121A22">
              <w:rPr>
                <w:rFonts w:ascii="Times New Roman" w:hAnsi="Times New Roman" w:cs="Times New Roman"/>
                <w:b/>
                <w:bCs/>
                <w:sz w:val="24"/>
                <w:szCs w:val="24"/>
              </w:rPr>
              <w:t>.</w:t>
            </w:r>
            <w:r w:rsidR="007D7D3B">
              <w:rPr>
                <w:rFonts w:ascii="Times New Roman" w:hAnsi="Times New Roman" w:cs="Times New Roman"/>
                <w:b/>
                <w:bCs/>
                <w:sz w:val="24"/>
                <w:szCs w:val="24"/>
              </w:rPr>
              <w:t>2</w:t>
            </w:r>
            <w:r w:rsidR="00AF505C">
              <w:rPr>
                <w:rFonts w:ascii="Times New Roman" w:hAnsi="Times New Roman" w:cs="Times New Roman"/>
                <w:b/>
                <w:bCs/>
                <w:sz w:val="24"/>
                <w:szCs w:val="24"/>
              </w:rPr>
              <w:t>:</w:t>
            </w:r>
          </w:p>
          <w:p w14:paraId="61D4C8CB" w14:textId="77777777" w:rsidR="008A4FF9" w:rsidRPr="00121A22" w:rsidRDefault="008A4FF9" w:rsidP="008A4FF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3B27EBF0" w14:textId="6A094AC8" w:rsidR="008A4FF9" w:rsidRPr="00121A22" w:rsidRDefault="007D7D3B" w:rsidP="008A4FF9">
            <w:pPr>
              <w:jc w:val="both"/>
              <w:rPr>
                <w:rFonts w:ascii="Times New Roman" w:hAnsi="Times New Roman" w:cs="Times New Roman"/>
                <w:sz w:val="24"/>
                <w:szCs w:val="24"/>
              </w:rPr>
            </w:pPr>
            <w:r w:rsidRPr="007D7D3B">
              <w:rPr>
                <w:rFonts w:ascii="Times New Roman" w:hAnsi="Times New Roman" w:cs="Times New Roman"/>
                <w:sz w:val="24"/>
                <w:szCs w:val="24"/>
              </w:rPr>
              <w:lastRenderedPageBreak/>
              <w:t xml:space="preserve">Про внесення змін до  Порядку надання стоматологічної допомоги комунальним некомерційним підприємством </w:t>
            </w:r>
            <w:r w:rsidRPr="007D7D3B">
              <w:rPr>
                <w:rFonts w:ascii="Times New Roman" w:hAnsi="Times New Roman" w:cs="Times New Roman"/>
                <w:sz w:val="24"/>
                <w:szCs w:val="24"/>
              </w:rPr>
              <w:lastRenderedPageBreak/>
              <w:t>«Стоматологічна поліклініка міста Чорноморська» Чорноморської міської ради Одеського району Одеської області за рахунок коштів бюджету Чорноморської міської територіальної громади (у новій редакції), затвердженого рішенням виконавчого комітету Чорноморської міської ради Одеського району Одеської області від 08.08.2024 № 293</w:t>
            </w:r>
          </w:p>
        </w:tc>
      </w:tr>
      <w:tr w:rsidR="008A4FF9" w:rsidRPr="00121A22" w14:paraId="76F7F735"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tcPr>
          <w:p w14:paraId="5C72F232"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40C23F02" w14:textId="32C6F9CD" w:rsidR="008A4FF9" w:rsidRPr="00885767" w:rsidRDefault="007D7D3B"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w:t>
            </w:r>
            <w:r>
              <w:rPr>
                <w:rFonts w:ascii="Times New Roman" w:hAnsi="Times New Roman" w:cs="Times New Roman"/>
                <w:bCs/>
                <w:iCs/>
                <w:sz w:val="24"/>
                <w:szCs w:val="24"/>
              </w:rPr>
              <w:t>начальник фінансового управління</w:t>
            </w:r>
          </w:p>
        </w:tc>
      </w:tr>
      <w:tr w:rsidR="008A4FF9" w:rsidRPr="00121A22" w14:paraId="6ACD788C"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4CFD10AC"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3756C6E" w14:textId="2FE29A9B"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147CB89A" w14:textId="77777777" w:rsidTr="005407F4">
        <w:trPr>
          <w:trHeight w:val="330"/>
        </w:trPr>
        <w:tc>
          <w:tcPr>
            <w:tcW w:w="1505" w:type="dxa"/>
            <w:tcBorders>
              <w:top w:val="nil"/>
              <w:left w:val="single" w:sz="4" w:space="0" w:color="auto"/>
              <w:bottom w:val="nil"/>
              <w:right w:val="nil"/>
            </w:tcBorders>
            <w:noWrap/>
            <w:hideMark/>
          </w:tcPr>
          <w:p w14:paraId="679682BA"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1421FAC1"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69D8824"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7BB3FCD6" w14:textId="77777777" w:rsidTr="005407F4">
        <w:trPr>
          <w:trHeight w:val="330"/>
        </w:trPr>
        <w:tc>
          <w:tcPr>
            <w:tcW w:w="1505" w:type="dxa"/>
            <w:tcBorders>
              <w:top w:val="nil"/>
              <w:left w:val="single" w:sz="4" w:space="0" w:color="auto"/>
              <w:bottom w:val="single" w:sz="4" w:space="0" w:color="auto"/>
              <w:right w:val="nil"/>
            </w:tcBorders>
            <w:noWrap/>
          </w:tcPr>
          <w:p w14:paraId="0FC2B89A"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3C309874"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F556FEF" w14:textId="57A1AC3D"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w:t>
            </w:r>
            <w:r w:rsidR="007D7D3B">
              <w:rPr>
                <w:rFonts w:ascii="Times New Roman" w:hAnsi="Times New Roman" w:cs="Times New Roman"/>
                <w:sz w:val="24"/>
                <w:szCs w:val="24"/>
              </w:rPr>
              <w:t>9</w:t>
            </w:r>
            <w:r w:rsidRPr="00121A22">
              <w:rPr>
                <w:rFonts w:ascii="Times New Roman" w:hAnsi="Times New Roman" w:cs="Times New Roman"/>
                <w:sz w:val="24"/>
                <w:szCs w:val="24"/>
              </w:rPr>
              <w:t>.0</w:t>
            </w:r>
            <w:r w:rsidR="007D7D3B">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sidR="007D7D3B">
              <w:rPr>
                <w:rFonts w:ascii="Times New Roman" w:hAnsi="Times New Roman" w:cs="Times New Roman"/>
                <w:sz w:val="24"/>
                <w:szCs w:val="24"/>
              </w:rPr>
              <w:t>333</w:t>
            </w:r>
            <w:r w:rsidRPr="00121A22">
              <w:rPr>
                <w:rFonts w:ascii="Times New Roman" w:hAnsi="Times New Roman" w:cs="Times New Roman"/>
                <w:sz w:val="24"/>
                <w:szCs w:val="24"/>
              </w:rPr>
              <w:t xml:space="preserve"> прийнято (</w:t>
            </w:r>
            <w:r w:rsidR="00AF505C">
              <w:rPr>
                <w:rFonts w:ascii="Times New Roman" w:hAnsi="Times New Roman" w:cs="Times New Roman"/>
                <w:sz w:val="24"/>
                <w:szCs w:val="24"/>
              </w:rPr>
              <w:t>додається</w:t>
            </w:r>
            <w:r w:rsidRPr="00121A22">
              <w:rPr>
                <w:rFonts w:ascii="Times New Roman" w:hAnsi="Times New Roman" w:cs="Times New Roman"/>
                <w:sz w:val="24"/>
                <w:szCs w:val="24"/>
              </w:rPr>
              <w:t>)</w:t>
            </w:r>
          </w:p>
        </w:tc>
      </w:tr>
      <w:tr w:rsidR="008A4FF9" w:rsidRPr="00121A22" w14:paraId="7F723E15"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D3B1AA9" w14:textId="77777777" w:rsidR="008A4FF9" w:rsidRDefault="008A4FF9" w:rsidP="008A4FF9">
            <w:pPr>
              <w:jc w:val="center"/>
              <w:rPr>
                <w:rFonts w:ascii="Times New Roman" w:hAnsi="Times New Roman" w:cs="Times New Roman"/>
                <w:b/>
                <w:bCs/>
                <w:sz w:val="24"/>
                <w:szCs w:val="24"/>
              </w:rPr>
            </w:pPr>
          </w:p>
          <w:p w14:paraId="4F7AA394" w14:textId="77777777" w:rsidR="008A4FF9" w:rsidRDefault="008A4FF9" w:rsidP="008A4FF9">
            <w:pPr>
              <w:jc w:val="center"/>
              <w:rPr>
                <w:rFonts w:ascii="Times New Roman" w:hAnsi="Times New Roman" w:cs="Times New Roman"/>
                <w:b/>
                <w:bCs/>
                <w:sz w:val="24"/>
                <w:szCs w:val="24"/>
              </w:rPr>
            </w:pPr>
          </w:p>
          <w:p w14:paraId="2EE24AF8" w14:textId="7E84C33B" w:rsidR="008A4FF9" w:rsidRDefault="008A4FF9" w:rsidP="008A4FF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DD55B3">
              <w:rPr>
                <w:rFonts w:ascii="Times New Roman" w:hAnsi="Times New Roman" w:cs="Times New Roman"/>
                <w:b/>
                <w:bCs/>
                <w:sz w:val="24"/>
                <w:szCs w:val="24"/>
              </w:rPr>
              <w:t>1</w:t>
            </w:r>
            <w:r w:rsidRPr="00121A22">
              <w:rPr>
                <w:rFonts w:ascii="Times New Roman" w:hAnsi="Times New Roman" w:cs="Times New Roman"/>
                <w:b/>
                <w:bCs/>
                <w:sz w:val="24"/>
                <w:szCs w:val="24"/>
              </w:rPr>
              <w:t>.</w:t>
            </w:r>
            <w:r w:rsidR="00AF505C">
              <w:rPr>
                <w:rFonts w:ascii="Times New Roman" w:hAnsi="Times New Roman" w:cs="Times New Roman"/>
                <w:b/>
                <w:bCs/>
                <w:sz w:val="24"/>
                <w:szCs w:val="24"/>
              </w:rPr>
              <w:t>3</w:t>
            </w:r>
            <w:r w:rsidRPr="00121A22">
              <w:rPr>
                <w:rFonts w:ascii="Times New Roman" w:hAnsi="Times New Roman" w:cs="Times New Roman"/>
                <w:b/>
                <w:bCs/>
                <w:sz w:val="24"/>
                <w:szCs w:val="24"/>
              </w:rPr>
              <w:t>:</w:t>
            </w:r>
          </w:p>
          <w:p w14:paraId="3A62DCA4" w14:textId="77777777" w:rsidR="008A4FF9" w:rsidRPr="00121A22" w:rsidRDefault="008A4FF9" w:rsidP="008A4FF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7DB76387" w14:textId="6597921A" w:rsidR="008A4FF9" w:rsidRPr="00121A22" w:rsidRDefault="00AF505C" w:rsidP="008A4FF9">
            <w:pPr>
              <w:jc w:val="both"/>
              <w:rPr>
                <w:rFonts w:ascii="Times New Roman" w:hAnsi="Times New Roman" w:cs="Times New Roman"/>
                <w:sz w:val="24"/>
                <w:szCs w:val="24"/>
              </w:rPr>
            </w:pPr>
            <w:r w:rsidRPr="00AF505C">
              <w:rPr>
                <w:rFonts w:ascii="Times New Roman" w:hAnsi="Times New Roman" w:cs="Times New Roman"/>
                <w:sz w:val="24"/>
                <w:szCs w:val="24"/>
              </w:rPr>
              <w:t>Про внесення змін до складу міської робочої групи з питань погашення заборгованості по податках, зборах та інших обов’язкових платежах до бюджету суб’єктами господарювання, затвердженого рішенням виконавчого комітету Чорноморської міської ради Одеської області від 03.09.2020 № 162 (зі змінами)</w:t>
            </w:r>
          </w:p>
        </w:tc>
      </w:tr>
      <w:tr w:rsidR="008A4FF9" w:rsidRPr="00121A22" w14:paraId="5FF938A1"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5CC49833"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D0FBE01" w14:textId="553DF9B8" w:rsidR="008A4FF9" w:rsidRPr="00121A22" w:rsidRDefault="00AF505C"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w:t>
            </w:r>
            <w:r>
              <w:rPr>
                <w:rFonts w:ascii="Times New Roman" w:hAnsi="Times New Roman" w:cs="Times New Roman"/>
                <w:bCs/>
                <w:iCs/>
                <w:sz w:val="24"/>
                <w:szCs w:val="24"/>
              </w:rPr>
              <w:t>начальник фінансового управління</w:t>
            </w:r>
          </w:p>
        </w:tc>
      </w:tr>
      <w:tr w:rsidR="008A4FF9" w:rsidRPr="00121A22" w14:paraId="7B5DD339"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6FE5386"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5D7301F" w14:textId="141D5998"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3E4BD771" w14:textId="77777777" w:rsidTr="005407F4">
        <w:trPr>
          <w:trHeight w:val="330"/>
        </w:trPr>
        <w:tc>
          <w:tcPr>
            <w:tcW w:w="1505" w:type="dxa"/>
            <w:tcBorders>
              <w:top w:val="nil"/>
              <w:left w:val="single" w:sz="4" w:space="0" w:color="auto"/>
              <w:bottom w:val="nil"/>
              <w:right w:val="nil"/>
            </w:tcBorders>
            <w:noWrap/>
            <w:hideMark/>
          </w:tcPr>
          <w:p w14:paraId="597D3A3A"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342F9B1D"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15E6B6C"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1B14872A" w14:textId="77777777" w:rsidTr="005407F4">
        <w:trPr>
          <w:trHeight w:val="330"/>
        </w:trPr>
        <w:tc>
          <w:tcPr>
            <w:tcW w:w="1505" w:type="dxa"/>
            <w:tcBorders>
              <w:top w:val="nil"/>
              <w:left w:val="single" w:sz="4" w:space="0" w:color="auto"/>
              <w:bottom w:val="single" w:sz="4" w:space="0" w:color="auto"/>
              <w:right w:val="nil"/>
            </w:tcBorders>
            <w:noWrap/>
          </w:tcPr>
          <w:p w14:paraId="7E94CF48"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2DE0F711"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A730F09" w14:textId="4B62BEA0"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w:t>
            </w:r>
            <w:r w:rsidR="00AF505C">
              <w:rPr>
                <w:rFonts w:ascii="Times New Roman" w:hAnsi="Times New Roman" w:cs="Times New Roman"/>
                <w:sz w:val="24"/>
                <w:szCs w:val="24"/>
              </w:rPr>
              <w:t>9</w:t>
            </w:r>
            <w:r w:rsidRPr="00121A22">
              <w:rPr>
                <w:rFonts w:ascii="Times New Roman" w:hAnsi="Times New Roman" w:cs="Times New Roman"/>
                <w:sz w:val="24"/>
                <w:szCs w:val="24"/>
              </w:rPr>
              <w:t>.0</w:t>
            </w:r>
            <w:r w:rsidR="00AF505C">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sidR="00AF505C">
              <w:rPr>
                <w:rFonts w:ascii="Times New Roman" w:hAnsi="Times New Roman" w:cs="Times New Roman"/>
                <w:sz w:val="24"/>
                <w:szCs w:val="24"/>
              </w:rPr>
              <w:t>334</w:t>
            </w:r>
            <w:r w:rsidRPr="00121A22">
              <w:rPr>
                <w:rFonts w:ascii="Times New Roman" w:hAnsi="Times New Roman" w:cs="Times New Roman"/>
                <w:sz w:val="24"/>
                <w:szCs w:val="24"/>
              </w:rPr>
              <w:t xml:space="preserve">  прийнято (додається)</w:t>
            </w:r>
          </w:p>
        </w:tc>
      </w:tr>
      <w:tr w:rsidR="008A4FF9" w:rsidRPr="00121A22" w14:paraId="42665C2D"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AEC9C71" w14:textId="77777777" w:rsidR="008A4FF9" w:rsidRDefault="008A4FF9" w:rsidP="008A4FF9">
            <w:pPr>
              <w:jc w:val="center"/>
              <w:rPr>
                <w:rFonts w:ascii="Times New Roman" w:hAnsi="Times New Roman" w:cs="Times New Roman"/>
                <w:b/>
                <w:bCs/>
                <w:sz w:val="24"/>
                <w:szCs w:val="24"/>
              </w:rPr>
            </w:pPr>
          </w:p>
          <w:p w14:paraId="523A70B1" w14:textId="77777777" w:rsidR="008A4FF9" w:rsidRDefault="008A4FF9" w:rsidP="008A4FF9">
            <w:pPr>
              <w:jc w:val="center"/>
              <w:rPr>
                <w:rFonts w:ascii="Times New Roman" w:hAnsi="Times New Roman" w:cs="Times New Roman"/>
                <w:b/>
                <w:bCs/>
                <w:sz w:val="24"/>
                <w:szCs w:val="24"/>
              </w:rPr>
            </w:pPr>
          </w:p>
          <w:p w14:paraId="270227BE" w14:textId="0435D75E" w:rsidR="008A4FF9" w:rsidRDefault="008A4FF9" w:rsidP="008A4FF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2</w:t>
            </w:r>
            <w:r w:rsidRPr="00121A22">
              <w:rPr>
                <w:rFonts w:ascii="Times New Roman" w:hAnsi="Times New Roman" w:cs="Times New Roman"/>
                <w:b/>
                <w:bCs/>
                <w:sz w:val="24"/>
                <w:szCs w:val="24"/>
              </w:rPr>
              <w:t>.</w:t>
            </w:r>
            <w:r w:rsidR="00DD55B3">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8BB7E04" w14:textId="77777777" w:rsidR="008A4FF9" w:rsidRPr="00121A22" w:rsidRDefault="008A4FF9" w:rsidP="008A4FF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BDE18B2" w14:textId="39C01FFC" w:rsidR="008A4FF9" w:rsidRPr="00121A22" w:rsidRDefault="00DD55B3" w:rsidP="008A4FF9">
            <w:pPr>
              <w:jc w:val="both"/>
              <w:rPr>
                <w:rFonts w:ascii="Times New Roman" w:hAnsi="Times New Roman" w:cs="Times New Roman"/>
                <w:sz w:val="24"/>
                <w:szCs w:val="24"/>
              </w:rPr>
            </w:pPr>
            <w:r w:rsidRPr="00DD55B3">
              <w:rPr>
                <w:rFonts w:ascii="Times New Roman" w:hAnsi="Times New Roman" w:cs="Times New Roman"/>
                <w:sz w:val="24"/>
                <w:szCs w:val="24"/>
              </w:rPr>
              <w:t>Про надання управлінню капітального будівництва Чорноморської міської ради Одеського району Одеської області функцій замовника на капітальний ремонт сходових клітин лівого крила адміністративної будівлі виконавчого комітету Чорноморської міської ради Одеського району Одеської області за адресою: проспект Миру, 33</w:t>
            </w:r>
          </w:p>
        </w:tc>
      </w:tr>
      <w:tr w:rsidR="008A4FF9" w:rsidRPr="00121A22" w14:paraId="1BA6B675"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6BEAF965"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06E89BC" w14:textId="2E316E3E" w:rsidR="008A4FF9" w:rsidRPr="00121A22" w:rsidRDefault="008A4FF9" w:rsidP="008A4FF9">
            <w:pPr>
              <w:jc w:val="both"/>
              <w:rPr>
                <w:rFonts w:ascii="Times New Roman" w:hAnsi="Times New Roman" w:cs="Times New Roman"/>
                <w:sz w:val="24"/>
                <w:szCs w:val="24"/>
              </w:rPr>
            </w:pPr>
            <w:r>
              <w:rPr>
                <w:rFonts w:ascii="Times New Roman" w:hAnsi="Times New Roman" w:cs="Times New Roman"/>
                <w:sz w:val="24"/>
                <w:szCs w:val="24"/>
              </w:rPr>
              <w:t xml:space="preserve">Виконавець </w:t>
            </w:r>
            <w:r w:rsidR="00DD55B3">
              <w:rPr>
                <w:rFonts w:ascii="Times New Roman" w:hAnsi="Times New Roman" w:cs="Times New Roman"/>
                <w:sz w:val="24"/>
                <w:szCs w:val="24"/>
              </w:rPr>
              <w:t>Михайло Амбарніков</w:t>
            </w:r>
            <w:r>
              <w:rPr>
                <w:rFonts w:ascii="Times New Roman" w:hAnsi="Times New Roman" w:cs="Times New Roman"/>
                <w:sz w:val="24"/>
                <w:szCs w:val="24"/>
              </w:rPr>
              <w:t xml:space="preserve">, начальник </w:t>
            </w:r>
            <w:r w:rsidR="00DD55B3">
              <w:rPr>
                <w:rFonts w:ascii="Times New Roman" w:hAnsi="Times New Roman" w:cs="Times New Roman"/>
                <w:sz w:val="24"/>
                <w:szCs w:val="24"/>
              </w:rPr>
              <w:t>управління капітального будівництва</w:t>
            </w:r>
          </w:p>
        </w:tc>
      </w:tr>
      <w:tr w:rsidR="008A4FF9" w:rsidRPr="00121A22" w14:paraId="32B51352"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65B27314"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9F5B889" w14:textId="32DF3DD2"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56E83580" w14:textId="77777777" w:rsidTr="005407F4">
        <w:trPr>
          <w:trHeight w:val="330"/>
        </w:trPr>
        <w:tc>
          <w:tcPr>
            <w:tcW w:w="1505" w:type="dxa"/>
            <w:tcBorders>
              <w:top w:val="nil"/>
              <w:left w:val="single" w:sz="4" w:space="0" w:color="auto"/>
              <w:bottom w:val="nil"/>
              <w:right w:val="nil"/>
            </w:tcBorders>
            <w:noWrap/>
            <w:hideMark/>
          </w:tcPr>
          <w:p w14:paraId="67B3096D"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5A7D963A"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EF92409"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046CECEC" w14:textId="77777777" w:rsidTr="005407F4">
        <w:trPr>
          <w:trHeight w:val="330"/>
        </w:trPr>
        <w:tc>
          <w:tcPr>
            <w:tcW w:w="1505" w:type="dxa"/>
            <w:tcBorders>
              <w:top w:val="nil"/>
              <w:left w:val="single" w:sz="4" w:space="0" w:color="auto"/>
              <w:bottom w:val="single" w:sz="4" w:space="0" w:color="auto"/>
              <w:right w:val="nil"/>
            </w:tcBorders>
            <w:noWrap/>
          </w:tcPr>
          <w:p w14:paraId="25594D3D"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6DF4D98D"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654ADF7F" w14:textId="2CB2F7A3"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w:t>
            </w:r>
            <w:r w:rsidR="00DD55B3">
              <w:rPr>
                <w:rFonts w:ascii="Times New Roman" w:hAnsi="Times New Roman" w:cs="Times New Roman"/>
                <w:sz w:val="24"/>
                <w:szCs w:val="24"/>
              </w:rPr>
              <w:t>9</w:t>
            </w:r>
            <w:r w:rsidRPr="00121A22">
              <w:rPr>
                <w:rFonts w:ascii="Times New Roman" w:hAnsi="Times New Roman" w:cs="Times New Roman"/>
                <w:sz w:val="24"/>
                <w:szCs w:val="24"/>
              </w:rPr>
              <w:t>.0</w:t>
            </w:r>
            <w:r w:rsidR="00DD55B3">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sidR="00DD55B3">
              <w:rPr>
                <w:rFonts w:ascii="Times New Roman" w:hAnsi="Times New Roman" w:cs="Times New Roman"/>
                <w:sz w:val="24"/>
                <w:szCs w:val="24"/>
              </w:rPr>
              <w:t>335</w:t>
            </w:r>
            <w:r w:rsidRPr="00121A22">
              <w:rPr>
                <w:rFonts w:ascii="Times New Roman" w:hAnsi="Times New Roman" w:cs="Times New Roman"/>
                <w:sz w:val="24"/>
                <w:szCs w:val="24"/>
              </w:rPr>
              <w:t xml:space="preserve">  прийнято (додається)</w:t>
            </w:r>
          </w:p>
        </w:tc>
      </w:tr>
      <w:tr w:rsidR="008A4FF9" w:rsidRPr="00121A22" w14:paraId="703C7565" w14:textId="77777777" w:rsidTr="005407F4">
        <w:trPr>
          <w:trHeight w:val="361"/>
        </w:trPr>
        <w:tc>
          <w:tcPr>
            <w:tcW w:w="3469" w:type="dxa"/>
            <w:gridSpan w:val="3"/>
            <w:vMerge w:val="restart"/>
            <w:tcBorders>
              <w:top w:val="single" w:sz="4" w:space="0" w:color="auto"/>
              <w:left w:val="single" w:sz="4" w:space="0" w:color="auto"/>
              <w:bottom w:val="nil"/>
              <w:right w:val="single" w:sz="4" w:space="0" w:color="auto"/>
            </w:tcBorders>
            <w:hideMark/>
          </w:tcPr>
          <w:p w14:paraId="7D65F40F" w14:textId="77777777" w:rsidR="008A4FF9" w:rsidRDefault="008A4FF9" w:rsidP="008A4FF9">
            <w:pPr>
              <w:jc w:val="center"/>
              <w:rPr>
                <w:rFonts w:ascii="Times New Roman" w:hAnsi="Times New Roman" w:cs="Times New Roman"/>
                <w:b/>
                <w:bCs/>
                <w:sz w:val="24"/>
                <w:szCs w:val="24"/>
              </w:rPr>
            </w:pPr>
          </w:p>
          <w:p w14:paraId="4B50D617" w14:textId="77777777" w:rsidR="008A4FF9" w:rsidRDefault="008A4FF9" w:rsidP="008A4FF9">
            <w:pPr>
              <w:jc w:val="center"/>
              <w:rPr>
                <w:rFonts w:ascii="Times New Roman" w:hAnsi="Times New Roman" w:cs="Times New Roman"/>
                <w:b/>
                <w:bCs/>
                <w:sz w:val="24"/>
                <w:szCs w:val="24"/>
              </w:rPr>
            </w:pPr>
          </w:p>
          <w:p w14:paraId="773206E5" w14:textId="22382BEF" w:rsidR="008A4FF9" w:rsidRDefault="008A4FF9" w:rsidP="008A4FF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DD55B3">
              <w:rPr>
                <w:rFonts w:ascii="Times New Roman" w:hAnsi="Times New Roman" w:cs="Times New Roman"/>
                <w:b/>
                <w:bCs/>
                <w:sz w:val="24"/>
                <w:szCs w:val="24"/>
              </w:rPr>
              <w:t>2.2</w:t>
            </w:r>
            <w:r w:rsidRPr="00121A22">
              <w:rPr>
                <w:rFonts w:ascii="Times New Roman" w:hAnsi="Times New Roman" w:cs="Times New Roman"/>
                <w:b/>
                <w:bCs/>
                <w:sz w:val="24"/>
                <w:szCs w:val="24"/>
              </w:rPr>
              <w:t>:</w:t>
            </w:r>
          </w:p>
          <w:p w14:paraId="553F7786" w14:textId="77777777" w:rsidR="008A4FF9" w:rsidRPr="00121A22" w:rsidRDefault="008A4FF9" w:rsidP="008A4FF9">
            <w:pP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7ED94517" w14:textId="1FBF2FB8" w:rsidR="008A4FF9" w:rsidRPr="00121A22" w:rsidRDefault="00DD55B3" w:rsidP="008A4FF9">
            <w:pPr>
              <w:jc w:val="both"/>
              <w:rPr>
                <w:rFonts w:ascii="Times New Roman" w:hAnsi="Times New Roman" w:cs="Times New Roman"/>
                <w:sz w:val="24"/>
                <w:szCs w:val="24"/>
              </w:rPr>
            </w:pPr>
            <w:r w:rsidRPr="00DD55B3">
              <w:rPr>
                <w:rFonts w:ascii="Times New Roman" w:hAnsi="Times New Roman" w:cs="Times New Roman"/>
                <w:sz w:val="24"/>
                <w:szCs w:val="24"/>
              </w:rPr>
              <w:t>Про прийом громадян на квартирний облік</w:t>
            </w:r>
          </w:p>
        </w:tc>
      </w:tr>
      <w:tr w:rsidR="008A4FF9" w:rsidRPr="00121A22" w14:paraId="5E3902B9" w14:textId="77777777" w:rsidTr="005407F4">
        <w:trPr>
          <w:trHeight w:val="281"/>
        </w:trPr>
        <w:tc>
          <w:tcPr>
            <w:tcW w:w="3469" w:type="dxa"/>
            <w:gridSpan w:val="3"/>
            <w:vMerge/>
            <w:tcBorders>
              <w:top w:val="nil"/>
              <w:left w:val="single" w:sz="4" w:space="0" w:color="auto"/>
              <w:bottom w:val="nil"/>
              <w:right w:val="single" w:sz="4" w:space="0" w:color="auto"/>
            </w:tcBorders>
            <w:noWrap/>
            <w:hideMark/>
          </w:tcPr>
          <w:p w14:paraId="5A708F36"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B32FDA2" w14:textId="74ADBCC2"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00DD55B3">
              <w:rPr>
                <w:rFonts w:ascii="Times New Roman" w:hAnsi="Times New Roman" w:cs="Times New Roman"/>
                <w:sz w:val="24"/>
                <w:szCs w:val="24"/>
              </w:rPr>
              <w:t>Вікторія Рахматулліна</w:t>
            </w:r>
            <w:r>
              <w:rPr>
                <w:rFonts w:ascii="Times New Roman" w:hAnsi="Times New Roman" w:cs="Times New Roman"/>
                <w:sz w:val="24"/>
                <w:szCs w:val="24"/>
              </w:rPr>
              <w:t xml:space="preserve">, </w:t>
            </w:r>
            <w:r w:rsidR="00DD55B3">
              <w:rPr>
                <w:rFonts w:ascii="Times New Roman" w:hAnsi="Times New Roman" w:cs="Times New Roman"/>
                <w:sz w:val="24"/>
                <w:szCs w:val="24"/>
              </w:rPr>
              <w:t>головний спеціаліст управління капітального будівництва</w:t>
            </w:r>
          </w:p>
        </w:tc>
      </w:tr>
      <w:tr w:rsidR="008A4FF9" w:rsidRPr="00121A22" w14:paraId="53069133" w14:textId="77777777" w:rsidTr="005407F4">
        <w:trPr>
          <w:trHeight w:val="630"/>
        </w:trPr>
        <w:tc>
          <w:tcPr>
            <w:tcW w:w="3469" w:type="dxa"/>
            <w:gridSpan w:val="3"/>
            <w:vMerge/>
            <w:tcBorders>
              <w:top w:val="nil"/>
              <w:left w:val="single" w:sz="4" w:space="0" w:color="auto"/>
              <w:bottom w:val="nil"/>
              <w:right w:val="single" w:sz="4" w:space="0" w:color="auto"/>
            </w:tcBorders>
            <w:noWrap/>
            <w:hideMark/>
          </w:tcPr>
          <w:p w14:paraId="4C2A4900"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D3F5E05" w14:textId="3033CDE9"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1B69C614" w14:textId="77777777" w:rsidTr="005407F4">
        <w:trPr>
          <w:trHeight w:val="330"/>
        </w:trPr>
        <w:tc>
          <w:tcPr>
            <w:tcW w:w="1505" w:type="dxa"/>
            <w:tcBorders>
              <w:top w:val="nil"/>
              <w:left w:val="single" w:sz="4" w:space="0" w:color="auto"/>
              <w:bottom w:val="nil"/>
              <w:right w:val="nil"/>
            </w:tcBorders>
            <w:noWrap/>
            <w:hideMark/>
          </w:tcPr>
          <w:p w14:paraId="3DFD31E3"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356F9B92"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5AFFC2B"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4F6A826D" w14:textId="77777777" w:rsidTr="005407F4">
        <w:trPr>
          <w:trHeight w:val="330"/>
        </w:trPr>
        <w:tc>
          <w:tcPr>
            <w:tcW w:w="1505" w:type="dxa"/>
            <w:tcBorders>
              <w:top w:val="nil"/>
              <w:left w:val="single" w:sz="4" w:space="0" w:color="auto"/>
              <w:bottom w:val="single" w:sz="4" w:space="0" w:color="auto"/>
              <w:right w:val="nil"/>
            </w:tcBorders>
            <w:noWrap/>
          </w:tcPr>
          <w:p w14:paraId="43E0B98B"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1F3ADFE4"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0ABF1DD" w14:textId="309ACAB7"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DD55B3">
              <w:rPr>
                <w:rFonts w:ascii="Times New Roman" w:hAnsi="Times New Roman" w:cs="Times New Roman"/>
                <w:sz w:val="24"/>
                <w:szCs w:val="24"/>
              </w:rPr>
              <w:t>19</w:t>
            </w:r>
            <w:r w:rsidR="00DD55B3" w:rsidRPr="00121A22">
              <w:rPr>
                <w:rFonts w:ascii="Times New Roman" w:hAnsi="Times New Roman" w:cs="Times New Roman"/>
                <w:sz w:val="24"/>
                <w:szCs w:val="24"/>
              </w:rPr>
              <w:t>.0</w:t>
            </w:r>
            <w:r w:rsidR="00DD55B3">
              <w:rPr>
                <w:rFonts w:ascii="Times New Roman" w:hAnsi="Times New Roman" w:cs="Times New Roman"/>
                <w:sz w:val="24"/>
                <w:szCs w:val="24"/>
              </w:rPr>
              <w:t>9</w:t>
            </w:r>
            <w:r w:rsidR="00DD55B3" w:rsidRPr="00121A22">
              <w:rPr>
                <w:rFonts w:ascii="Times New Roman" w:hAnsi="Times New Roman" w:cs="Times New Roman"/>
                <w:sz w:val="24"/>
                <w:szCs w:val="24"/>
              </w:rPr>
              <w:t>.202</w:t>
            </w:r>
            <w:r w:rsidR="00DD55B3">
              <w:rPr>
                <w:rFonts w:ascii="Times New Roman" w:hAnsi="Times New Roman" w:cs="Times New Roman"/>
                <w:sz w:val="24"/>
                <w:szCs w:val="24"/>
              </w:rPr>
              <w:t>5</w:t>
            </w:r>
            <w:r w:rsidR="00DD55B3" w:rsidRPr="00121A22">
              <w:rPr>
                <w:rFonts w:ascii="Times New Roman" w:hAnsi="Times New Roman" w:cs="Times New Roman"/>
                <w:sz w:val="24"/>
                <w:szCs w:val="24"/>
              </w:rPr>
              <w:t xml:space="preserve"> </w:t>
            </w:r>
            <w:r w:rsidRPr="00121A22">
              <w:rPr>
                <w:rFonts w:ascii="Times New Roman" w:hAnsi="Times New Roman" w:cs="Times New Roman"/>
                <w:sz w:val="24"/>
                <w:szCs w:val="24"/>
              </w:rPr>
              <w:t xml:space="preserve">№ </w:t>
            </w:r>
            <w:r w:rsidR="00DD55B3">
              <w:rPr>
                <w:rFonts w:ascii="Times New Roman" w:hAnsi="Times New Roman" w:cs="Times New Roman"/>
                <w:sz w:val="24"/>
                <w:szCs w:val="24"/>
              </w:rPr>
              <w:t>336</w:t>
            </w:r>
            <w:r w:rsidRPr="00121A22">
              <w:rPr>
                <w:rFonts w:ascii="Times New Roman" w:hAnsi="Times New Roman" w:cs="Times New Roman"/>
                <w:sz w:val="24"/>
                <w:szCs w:val="24"/>
              </w:rPr>
              <w:t xml:space="preserve">  прийнято (додається)</w:t>
            </w:r>
          </w:p>
        </w:tc>
      </w:tr>
      <w:tr w:rsidR="008A4FF9" w:rsidRPr="00121A22" w14:paraId="4CC45F62"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C9D899A" w14:textId="77777777" w:rsidR="008A4FF9" w:rsidRDefault="008A4FF9" w:rsidP="008A4FF9">
            <w:pPr>
              <w:jc w:val="center"/>
              <w:rPr>
                <w:rFonts w:ascii="Times New Roman" w:hAnsi="Times New Roman" w:cs="Times New Roman"/>
                <w:b/>
                <w:bCs/>
                <w:sz w:val="24"/>
                <w:szCs w:val="24"/>
              </w:rPr>
            </w:pPr>
          </w:p>
          <w:p w14:paraId="32B498B6" w14:textId="77777777" w:rsidR="008A4FF9" w:rsidRDefault="008A4FF9" w:rsidP="008A4FF9">
            <w:pPr>
              <w:jc w:val="center"/>
              <w:rPr>
                <w:rFonts w:ascii="Times New Roman" w:hAnsi="Times New Roman" w:cs="Times New Roman"/>
                <w:b/>
                <w:bCs/>
                <w:sz w:val="24"/>
                <w:szCs w:val="24"/>
              </w:rPr>
            </w:pPr>
          </w:p>
          <w:p w14:paraId="555347B2" w14:textId="7EA0207B" w:rsidR="008A4FF9" w:rsidRDefault="008A4FF9" w:rsidP="008A4FF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DD55B3">
              <w:rPr>
                <w:rFonts w:ascii="Times New Roman" w:hAnsi="Times New Roman" w:cs="Times New Roman"/>
                <w:b/>
                <w:bCs/>
                <w:sz w:val="24"/>
                <w:szCs w:val="24"/>
              </w:rPr>
              <w:t>2</w:t>
            </w:r>
            <w:r w:rsidRPr="00121A22">
              <w:rPr>
                <w:rFonts w:ascii="Times New Roman" w:hAnsi="Times New Roman" w:cs="Times New Roman"/>
                <w:b/>
                <w:bCs/>
                <w:sz w:val="24"/>
                <w:szCs w:val="24"/>
              </w:rPr>
              <w:t>.</w:t>
            </w:r>
            <w:r w:rsidR="00DD55B3">
              <w:rPr>
                <w:rFonts w:ascii="Times New Roman" w:hAnsi="Times New Roman" w:cs="Times New Roman"/>
                <w:b/>
                <w:bCs/>
                <w:sz w:val="24"/>
                <w:szCs w:val="24"/>
              </w:rPr>
              <w:t>3</w:t>
            </w:r>
            <w:r w:rsidRPr="00121A22">
              <w:rPr>
                <w:rFonts w:ascii="Times New Roman" w:hAnsi="Times New Roman" w:cs="Times New Roman"/>
                <w:b/>
                <w:bCs/>
                <w:sz w:val="24"/>
                <w:szCs w:val="24"/>
              </w:rPr>
              <w:t>:</w:t>
            </w:r>
          </w:p>
          <w:p w14:paraId="76F25FBD" w14:textId="77777777" w:rsidR="008A4FF9" w:rsidRPr="00121A22" w:rsidRDefault="008A4FF9" w:rsidP="008A4FF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4B4FBAF6" w14:textId="65151404" w:rsidR="008A4FF9" w:rsidRPr="00121A22" w:rsidRDefault="00DD55B3" w:rsidP="008A4FF9">
            <w:pPr>
              <w:jc w:val="both"/>
              <w:rPr>
                <w:rFonts w:ascii="Times New Roman" w:hAnsi="Times New Roman" w:cs="Times New Roman"/>
                <w:sz w:val="24"/>
                <w:szCs w:val="24"/>
              </w:rPr>
            </w:pPr>
            <w:r w:rsidRPr="00DD55B3">
              <w:rPr>
                <w:rFonts w:ascii="Times New Roman" w:hAnsi="Times New Roman" w:cs="Times New Roman"/>
                <w:sz w:val="24"/>
                <w:szCs w:val="24"/>
              </w:rPr>
              <w:lastRenderedPageBreak/>
              <w:t>Про внесення змін по квартирному обліку</w:t>
            </w:r>
          </w:p>
        </w:tc>
      </w:tr>
      <w:tr w:rsidR="008A4FF9" w:rsidRPr="00121A22" w14:paraId="521FCDA7"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248C21A6"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EF39820" w14:textId="2FE9F3C2" w:rsidR="008A4FF9" w:rsidRPr="00121A22" w:rsidRDefault="00DD55B3"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Вікторія Рахматулліна, головний спеціаліст управління капітального будівництва</w:t>
            </w:r>
          </w:p>
        </w:tc>
      </w:tr>
      <w:tr w:rsidR="008A4FF9" w:rsidRPr="00121A22" w14:paraId="3B006C24"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29216B31" w14:textId="77777777" w:rsidR="008A4FF9" w:rsidRPr="00121A22"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21A0362" w14:textId="4AF53CE7"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A4FF9" w:rsidRPr="00121A22" w14:paraId="16EA86D4" w14:textId="77777777" w:rsidTr="005407F4">
        <w:trPr>
          <w:trHeight w:val="330"/>
        </w:trPr>
        <w:tc>
          <w:tcPr>
            <w:tcW w:w="1505" w:type="dxa"/>
            <w:tcBorders>
              <w:top w:val="nil"/>
              <w:left w:val="single" w:sz="4" w:space="0" w:color="auto"/>
              <w:bottom w:val="nil"/>
              <w:right w:val="nil"/>
            </w:tcBorders>
            <w:noWrap/>
            <w:hideMark/>
          </w:tcPr>
          <w:p w14:paraId="1A417AFF"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5D1851EA"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90B7094" w14:textId="77777777" w:rsidR="008A4FF9" w:rsidRPr="00121A22" w:rsidRDefault="008A4FF9" w:rsidP="008A4FF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4FF9" w:rsidRPr="00121A22" w14:paraId="33AFE407" w14:textId="77777777" w:rsidTr="005407F4">
        <w:trPr>
          <w:trHeight w:val="330"/>
        </w:trPr>
        <w:tc>
          <w:tcPr>
            <w:tcW w:w="1505" w:type="dxa"/>
            <w:tcBorders>
              <w:top w:val="nil"/>
              <w:left w:val="single" w:sz="4" w:space="0" w:color="auto"/>
              <w:bottom w:val="single" w:sz="4" w:space="0" w:color="auto"/>
              <w:right w:val="nil"/>
            </w:tcBorders>
            <w:noWrap/>
          </w:tcPr>
          <w:p w14:paraId="3E433B2C" w14:textId="77777777" w:rsidR="008A4FF9" w:rsidRPr="00A16276" w:rsidRDefault="008A4FF9" w:rsidP="008A4FF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3441DDC1" w14:textId="77777777" w:rsidR="008A4FF9" w:rsidRPr="00A16276" w:rsidRDefault="008A4FF9" w:rsidP="008A4FF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5DE4F5A0" w14:textId="2DBB0E70" w:rsidR="008A4FF9" w:rsidRPr="00121A22" w:rsidRDefault="008A4FF9" w:rsidP="008A4FF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DD55B3">
              <w:rPr>
                <w:rFonts w:ascii="Times New Roman" w:hAnsi="Times New Roman" w:cs="Times New Roman"/>
                <w:sz w:val="24"/>
                <w:szCs w:val="24"/>
              </w:rPr>
              <w:t>19</w:t>
            </w:r>
            <w:r w:rsidR="00DD55B3" w:rsidRPr="00121A22">
              <w:rPr>
                <w:rFonts w:ascii="Times New Roman" w:hAnsi="Times New Roman" w:cs="Times New Roman"/>
                <w:sz w:val="24"/>
                <w:szCs w:val="24"/>
              </w:rPr>
              <w:t>.0</w:t>
            </w:r>
            <w:r w:rsidR="00DD55B3">
              <w:rPr>
                <w:rFonts w:ascii="Times New Roman" w:hAnsi="Times New Roman" w:cs="Times New Roman"/>
                <w:sz w:val="24"/>
                <w:szCs w:val="24"/>
              </w:rPr>
              <w:t>9</w:t>
            </w:r>
            <w:r w:rsidR="00DD55B3" w:rsidRPr="00121A22">
              <w:rPr>
                <w:rFonts w:ascii="Times New Roman" w:hAnsi="Times New Roman" w:cs="Times New Roman"/>
                <w:sz w:val="24"/>
                <w:szCs w:val="24"/>
              </w:rPr>
              <w:t>.202</w:t>
            </w:r>
            <w:r w:rsidR="00DD55B3">
              <w:rPr>
                <w:rFonts w:ascii="Times New Roman" w:hAnsi="Times New Roman" w:cs="Times New Roman"/>
                <w:sz w:val="24"/>
                <w:szCs w:val="24"/>
              </w:rPr>
              <w:t>5</w:t>
            </w:r>
            <w:r w:rsidR="00DD55B3" w:rsidRPr="00121A22">
              <w:rPr>
                <w:rFonts w:ascii="Times New Roman" w:hAnsi="Times New Roman" w:cs="Times New Roman"/>
                <w:sz w:val="24"/>
                <w:szCs w:val="24"/>
              </w:rPr>
              <w:t xml:space="preserve"> </w:t>
            </w:r>
            <w:r w:rsidRPr="00121A22">
              <w:rPr>
                <w:rFonts w:ascii="Times New Roman" w:hAnsi="Times New Roman" w:cs="Times New Roman"/>
                <w:sz w:val="24"/>
                <w:szCs w:val="24"/>
              </w:rPr>
              <w:t xml:space="preserve">№ </w:t>
            </w:r>
            <w:r w:rsidR="00DD55B3">
              <w:rPr>
                <w:rFonts w:ascii="Times New Roman" w:hAnsi="Times New Roman" w:cs="Times New Roman"/>
                <w:sz w:val="24"/>
                <w:szCs w:val="24"/>
              </w:rPr>
              <w:t>33</w:t>
            </w:r>
            <w:r w:rsidR="00E83291">
              <w:rPr>
                <w:rFonts w:ascii="Times New Roman" w:hAnsi="Times New Roman" w:cs="Times New Roman"/>
                <w:sz w:val="24"/>
                <w:szCs w:val="24"/>
                <w:lang w:val="en-US"/>
              </w:rPr>
              <w:t>7</w:t>
            </w:r>
            <w:r w:rsidRPr="00121A22">
              <w:rPr>
                <w:rFonts w:ascii="Times New Roman" w:hAnsi="Times New Roman" w:cs="Times New Roman"/>
                <w:sz w:val="24"/>
                <w:szCs w:val="24"/>
              </w:rPr>
              <w:t xml:space="preserve">  прийнято (додається)</w:t>
            </w:r>
          </w:p>
        </w:tc>
      </w:tr>
      <w:tr w:rsidR="00E0467D" w:rsidRPr="00121A22" w14:paraId="752FA9B6"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014588CF" w14:textId="77777777" w:rsidR="00E0467D" w:rsidRDefault="00E0467D" w:rsidP="00C32B19">
            <w:pPr>
              <w:jc w:val="center"/>
              <w:rPr>
                <w:rFonts w:ascii="Times New Roman" w:hAnsi="Times New Roman" w:cs="Times New Roman"/>
                <w:b/>
                <w:bCs/>
                <w:sz w:val="24"/>
                <w:szCs w:val="24"/>
              </w:rPr>
            </w:pPr>
          </w:p>
          <w:p w14:paraId="639E255B" w14:textId="77777777" w:rsidR="00E0467D" w:rsidRDefault="00E0467D" w:rsidP="00C32B19">
            <w:pPr>
              <w:jc w:val="center"/>
              <w:rPr>
                <w:rFonts w:ascii="Times New Roman" w:hAnsi="Times New Roman" w:cs="Times New Roman"/>
                <w:b/>
                <w:bCs/>
                <w:sz w:val="24"/>
                <w:szCs w:val="24"/>
              </w:rPr>
            </w:pPr>
          </w:p>
          <w:p w14:paraId="450C0670" w14:textId="1FF4455C" w:rsidR="00E0467D" w:rsidRDefault="00E0467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2</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795FD35F" w14:textId="77777777" w:rsidR="00E0467D" w:rsidRPr="00121A22" w:rsidRDefault="00E0467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C3CD7CC" w14:textId="731D38FB" w:rsidR="00E0467D" w:rsidRPr="00121A22" w:rsidRDefault="00E0467D" w:rsidP="00C32B19">
            <w:pPr>
              <w:jc w:val="both"/>
              <w:rPr>
                <w:rFonts w:ascii="Times New Roman" w:hAnsi="Times New Roman" w:cs="Times New Roman"/>
                <w:sz w:val="24"/>
                <w:szCs w:val="24"/>
              </w:rPr>
            </w:pPr>
            <w:r w:rsidRPr="00E0467D">
              <w:rPr>
                <w:rFonts w:ascii="Times New Roman" w:hAnsi="Times New Roman" w:cs="Times New Roman"/>
                <w:sz w:val="24"/>
                <w:szCs w:val="24"/>
              </w:rPr>
              <w:t>Про зміну договорів найму житлових приміщень та переоформлення особових рахунків</w:t>
            </w:r>
          </w:p>
        </w:tc>
      </w:tr>
      <w:tr w:rsidR="00E0467D" w:rsidRPr="00121A22" w14:paraId="486C5E31"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408EAE04"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CB6B5E1" w14:textId="3147400C"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Вікторія Рахматулліна, головний спеціаліст управління капітального будівництва</w:t>
            </w:r>
          </w:p>
        </w:tc>
      </w:tr>
      <w:tr w:rsidR="00E0467D" w:rsidRPr="00121A22" w14:paraId="5FFF07EB"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00665565"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0E6C421"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0467D" w:rsidRPr="00121A22" w14:paraId="2554C9C4" w14:textId="77777777" w:rsidTr="005407F4">
        <w:trPr>
          <w:trHeight w:val="330"/>
        </w:trPr>
        <w:tc>
          <w:tcPr>
            <w:tcW w:w="1505" w:type="dxa"/>
            <w:tcBorders>
              <w:top w:val="nil"/>
              <w:left w:val="single" w:sz="4" w:space="0" w:color="auto"/>
              <w:bottom w:val="nil"/>
              <w:right w:val="nil"/>
            </w:tcBorders>
            <w:noWrap/>
            <w:hideMark/>
          </w:tcPr>
          <w:p w14:paraId="55DFBA2E"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02F66190"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109858A" w14:textId="77777777" w:rsidR="00E0467D" w:rsidRPr="00121A22" w:rsidRDefault="00E0467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467D" w:rsidRPr="00121A22" w14:paraId="647F0753" w14:textId="77777777" w:rsidTr="005407F4">
        <w:trPr>
          <w:trHeight w:val="330"/>
        </w:trPr>
        <w:tc>
          <w:tcPr>
            <w:tcW w:w="1505" w:type="dxa"/>
            <w:tcBorders>
              <w:top w:val="nil"/>
              <w:left w:val="single" w:sz="4" w:space="0" w:color="auto"/>
              <w:bottom w:val="single" w:sz="4" w:space="0" w:color="auto"/>
              <w:right w:val="nil"/>
            </w:tcBorders>
            <w:noWrap/>
          </w:tcPr>
          <w:p w14:paraId="40CD2B63"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1A063DDF"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7C8063BB" w14:textId="28305935"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338</w:t>
            </w:r>
            <w:r w:rsidRPr="00121A22">
              <w:rPr>
                <w:rFonts w:ascii="Times New Roman" w:hAnsi="Times New Roman" w:cs="Times New Roman"/>
                <w:sz w:val="24"/>
                <w:szCs w:val="24"/>
              </w:rPr>
              <w:t xml:space="preserve">  прийнято (додається)</w:t>
            </w:r>
          </w:p>
        </w:tc>
      </w:tr>
      <w:tr w:rsidR="00E0467D" w:rsidRPr="00121A22" w14:paraId="3F140616"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F9FD22D" w14:textId="77777777" w:rsidR="00E0467D" w:rsidRDefault="00E0467D" w:rsidP="00C32B19">
            <w:pPr>
              <w:jc w:val="center"/>
              <w:rPr>
                <w:rFonts w:ascii="Times New Roman" w:hAnsi="Times New Roman" w:cs="Times New Roman"/>
                <w:b/>
                <w:bCs/>
                <w:sz w:val="24"/>
                <w:szCs w:val="24"/>
              </w:rPr>
            </w:pPr>
          </w:p>
          <w:p w14:paraId="214ED334" w14:textId="77777777" w:rsidR="00E0467D" w:rsidRDefault="00E0467D" w:rsidP="00C32B19">
            <w:pPr>
              <w:jc w:val="center"/>
              <w:rPr>
                <w:rFonts w:ascii="Times New Roman" w:hAnsi="Times New Roman" w:cs="Times New Roman"/>
                <w:b/>
                <w:bCs/>
                <w:sz w:val="24"/>
                <w:szCs w:val="24"/>
              </w:rPr>
            </w:pPr>
          </w:p>
          <w:p w14:paraId="680936F9" w14:textId="55AE99FD" w:rsidR="00E0467D" w:rsidRDefault="00E0467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448EDA6E" w14:textId="77777777" w:rsidR="00E0467D" w:rsidRPr="00121A22" w:rsidRDefault="00E0467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375E7DFC" w14:textId="4B6614A8" w:rsidR="00E0467D" w:rsidRPr="00121A22" w:rsidRDefault="00E0467D" w:rsidP="00C32B19">
            <w:pPr>
              <w:jc w:val="both"/>
              <w:rPr>
                <w:rFonts w:ascii="Times New Roman" w:hAnsi="Times New Roman" w:cs="Times New Roman"/>
                <w:sz w:val="24"/>
                <w:szCs w:val="24"/>
              </w:rPr>
            </w:pPr>
            <w:r w:rsidRPr="00E0467D">
              <w:rPr>
                <w:rFonts w:ascii="Times New Roman" w:hAnsi="Times New Roman" w:cs="Times New Roman"/>
                <w:sz w:val="24"/>
                <w:szCs w:val="24"/>
              </w:rPr>
              <w:t xml:space="preserve">Про  надання  малолітньому  </w:t>
            </w:r>
            <w:r w:rsidR="003953B0">
              <w:rPr>
                <w:rFonts w:ascii="Times New Roman" w:hAnsi="Times New Roman" w:cs="Times New Roman"/>
                <w:sz w:val="24"/>
                <w:szCs w:val="24"/>
              </w:rPr>
              <w:t>----------------------------------</w:t>
            </w:r>
            <w:r w:rsidRPr="00E0467D">
              <w:rPr>
                <w:rFonts w:ascii="Times New Roman" w:hAnsi="Times New Roman" w:cs="Times New Roman"/>
                <w:sz w:val="24"/>
                <w:szCs w:val="24"/>
              </w:rPr>
              <w:t xml:space="preserve">,  </w:t>
            </w:r>
            <w:r w:rsidR="003953B0">
              <w:rPr>
                <w:rFonts w:ascii="Times New Roman" w:hAnsi="Times New Roman" w:cs="Times New Roman"/>
                <w:sz w:val="24"/>
                <w:szCs w:val="24"/>
              </w:rPr>
              <w:t xml:space="preserve">   --</w:t>
            </w:r>
            <w:r w:rsidRPr="00E0467D">
              <w:rPr>
                <w:rFonts w:ascii="Times New Roman" w:hAnsi="Times New Roman" w:cs="Times New Roman"/>
                <w:sz w:val="24"/>
                <w:szCs w:val="24"/>
              </w:rPr>
              <w:t xml:space="preserve">  </w:t>
            </w:r>
            <w:r w:rsidR="003953B0">
              <w:rPr>
                <w:rFonts w:ascii="Times New Roman" w:hAnsi="Times New Roman" w:cs="Times New Roman"/>
                <w:sz w:val="24"/>
                <w:szCs w:val="24"/>
              </w:rPr>
              <w:t>-------</w:t>
            </w:r>
            <w:r w:rsidRPr="00E0467D">
              <w:rPr>
                <w:rFonts w:ascii="Times New Roman" w:hAnsi="Times New Roman" w:cs="Times New Roman"/>
                <w:sz w:val="24"/>
                <w:szCs w:val="24"/>
              </w:rPr>
              <w:t xml:space="preserve">  </w:t>
            </w:r>
            <w:r w:rsidR="003953B0">
              <w:rPr>
                <w:rFonts w:ascii="Times New Roman" w:hAnsi="Times New Roman" w:cs="Times New Roman"/>
                <w:sz w:val="24"/>
                <w:szCs w:val="24"/>
              </w:rPr>
              <w:t>----</w:t>
            </w:r>
            <w:r w:rsidRPr="00E0467D">
              <w:rPr>
                <w:rFonts w:ascii="Times New Roman" w:hAnsi="Times New Roman" w:cs="Times New Roman"/>
                <w:sz w:val="24"/>
                <w:szCs w:val="24"/>
              </w:rPr>
              <w:t xml:space="preserve"> року   народження,  правового  статусу дитини,    позбавленої     батьківського піклування</w:t>
            </w:r>
          </w:p>
        </w:tc>
      </w:tr>
      <w:tr w:rsidR="00E0467D" w:rsidRPr="00121A22" w14:paraId="10F672CD"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7E3A5627"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F08000B" w14:textId="3EE744AD"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E0467D" w:rsidRPr="00121A22" w14:paraId="6660677F"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599EDCEA"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E8DF0EC"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0467D" w:rsidRPr="00121A22" w14:paraId="7BF42B56" w14:textId="77777777" w:rsidTr="005407F4">
        <w:trPr>
          <w:trHeight w:val="330"/>
        </w:trPr>
        <w:tc>
          <w:tcPr>
            <w:tcW w:w="1505" w:type="dxa"/>
            <w:tcBorders>
              <w:top w:val="nil"/>
              <w:left w:val="single" w:sz="4" w:space="0" w:color="auto"/>
              <w:bottom w:val="nil"/>
              <w:right w:val="nil"/>
            </w:tcBorders>
            <w:noWrap/>
            <w:hideMark/>
          </w:tcPr>
          <w:p w14:paraId="1B6F6435"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1B63FC67"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5D6C944" w14:textId="77777777" w:rsidR="00E0467D" w:rsidRPr="00121A22" w:rsidRDefault="00E0467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467D" w:rsidRPr="00121A22" w14:paraId="4D1473F7" w14:textId="77777777" w:rsidTr="005407F4">
        <w:trPr>
          <w:trHeight w:val="330"/>
        </w:trPr>
        <w:tc>
          <w:tcPr>
            <w:tcW w:w="1505" w:type="dxa"/>
            <w:tcBorders>
              <w:top w:val="nil"/>
              <w:left w:val="single" w:sz="4" w:space="0" w:color="auto"/>
              <w:bottom w:val="single" w:sz="4" w:space="0" w:color="auto"/>
              <w:right w:val="nil"/>
            </w:tcBorders>
            <w:noWrap/>
          </w:tcPr>
          <w:p w14:paraId="612F8930"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77AED585"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09423C6A" w14:textId="162D2654"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339</w:t>
            </w:r>
            <w:r w:rsidRPr="00121A22">
              <w:rPr>
                <w:rFonts w:ascii="Times New Roman" w:hAnsi="Times New Roman" w:cs="Times New Roman"/>
                <w:sz w:val="24"/>
                <w:szCs w:val="24"/>
              </w:rPr>
              <w:t xml:space="preserve">  прийнято (додається)</w:t>
            </w:r>
          </w:p>
        </w:tc>
      </w:tr>
      <w:tr w:rsidR="00E0467D" w:rsidRPr="00121A22" w14:paraId="28222737"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09364978" w14:textId="77777777" w:rsidR="00E0467D" w:rsidRDefault="00E0467D" w:rsidP="00C32B19">
            <w:pPr>
              <w:jc w:val="center"/>
              <w:rPr>
                <w:rFonts w:ascii="Times New Roman" w:hAnsi="Times New Roman" w:cs="Times New Roman"/>
                <w:b/>
                <w:bCs/>
                <w:sz w:val="24"/>
                <w:szCs w:val="24"/>
              </w:rPr>
            </w:pPr>
          </w:p>
          <w:p w14:paraId="02AD4814" w14:textId="77777777" w:rsidR="00E0467D" w:rsidRDefault="00E0467D" w:rsidP="00C32B19">
            <w:pPr>
              <w:jc w:val="center"/>
              <w:rPr>
                <w:rFonts w:ascii="Times New Roman" w:hAnsi="Times New Roman" w:cs="Times New Roman"/>
                <w:b/>
                <w:bCs/>
                <w:sz w:val="24"/>
                <w:szCs w:val="24"/>
              </w:rPr>
            </w:pPr>
          </w:p>
          <w:p w14:paraId="4CB2E5AE" w14:textId="1353572B" w:rsidR="00E0467D" w:rsidRDefault="00E0467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062229D2" w14:textId="77777777" w:rsidR="00E0467D" w:rsidRPr="00121A22" w:rsidRDefault="00E0467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7AB0D17" w14:textId="12640975" w:rsidR="00E0467D" w:rsidRPr="00121A22" w:rsidRDefault="00E0467D" w:rsidP="00C32B19">
            <w:pPr>
              <w:jc w:val="both"/>
              <w:rPr>
                <w:rFonts w:ascii="Times New Roman" w:hAnsi="Times New Roman" w:cs="Times New Roman"/>
                <w:sz w:val="24"/>
                <w:szCs w:val="24"/>
              </w:rPr>
            </w:pPr>
            <w:r w:rsidRPr="00E0467D">
              <w:rPr>
                <w:rFonts w:ascii="Times New Roman" w:hAnsi="Times New Roman" w:cs="Times New Roman"/>
                <w:sz w:val="24"/>
                <w:szCs w:val="24"/>
              </w:rPr>
              <w:t xml:space="preserve">Про  визначення  місця     проживання  малолітнього  </w:t>
            </w:r>
            <w:r w:rsidR="00A53495">
              <w:rPr>
                <w:rFonts w:ascii="Times New Roman" w:hAnsi="Times New Roman" w:cs="Times New Roman"/>
                <w:sz w:val="24"/>
                <w:szCs w:val="24"/>
              </w:rPr>
              <w:t>------------------------</w:t>
            </w:r>
            <w:r w:rsidRPr="00E0467D">
              <w:rPr>
                <w:rFonts w:ascii="Times New Roman" w:hAnsi="Times New Roman" w:cs="Times New Roman"/>
                <w:sz w:val="24"/>
                <w:szCs w:val="24"/>
              </w:rPr>
              <w:t xml:space="preserve">,  </w:t>
            </w:r>
            <w:r w:rsidR="00A53495">
              <w:rPr>
                <w:rFonts w:ascii="Times New Roman" w:hAnsi="Times New Roman" w:cs="Times New Roman"/>
                <w:sz w:val="24"/>
                <w:szCs w:val="24"/>
              </w:rPr>
              <w:t>--</w:t>
            </w:r>
            <w:r w:rsidRPr="00E0467D">
              <w:rPr>
                <w:rFonts w:ascii="Times New Roman" w:hAnsi="Times New Roman" w:cs="Times New Roman"/>
                <w:sz w:val="24"/>
                <w:szCs w:val="24"/>
              </w:rPr>
              <w:t>.</w:t>
            </w:r>
            <w:r w:rsidR="00A53495">
              <w:rPr>
                <w:rFonts w:ascii="Times New Roman" w:hAnsi="Times New Roman" w:cs="Times New Roman"/>
                <w:sz w:val="24"/>
                <w:szCs w:val="24"/>
              </w:rPr>
              <w:t>--</w:t>
            </w:r>
            <w:r w:rsidRPr="00E0467D">
              <w:rPr>
                <w:rFonts w:ascii="Times New Roman" w:hAnsi="Times New Roman" w:cs="Times New Roman"/>
                <w:sz w:val="24"/>
                <w:szCs w:val="24"/>
              </w:rPr>
              <w:t>.</w:t>
            </w:r>
            <w:r w:rsidR="00A53495">
              <w:rPr>
                <w:rFonts w:ascii="Times New Roman" w:hAnsi="Times New Roman" w:cs="Times New Roman"/>
                <w:sz w:val="24"/>
                <w:szCs w:val="24"/>
              </w:rPr>
              <w:t>----</w:t>
            </w:r>
            <w:r w:rsidRPr="00E0467D">
              <w:rPr>
                <w:rFonts w:ascii="Times New Roman" w:hAnsi="Times New Roman" w:cs="Times New Roman"/>
                <w:sz w:val="24"/>
                <w:szCs w:val="24"/>
              </w:rPr>
              <w:t xml:space="preserve"> р.н.</w:t>
            </w:r>
          </w:p>
        </w:tc>
      </w:tr>
      <w:tr w:rsidR="00E0467D" w:rsidRPr="00121A22" w14:paraId="2C72A1A2"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4147261F"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18E557E"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E0467D" w:rsidRPr="00121A22" w14:paraId="0D24F041"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44AF9C0B"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00223D2"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0467D" w:rsidRPr="00121A22" w14:paraId="7645BB21" w14:textId="77777777" w:rsidTr="005407F4">
        <w:trPr>
          <w:trHeight w:val="330"/>
        </w:trPr>
        <w:tc>
          <w:tcPr>
            <w:tcW w:w="1505" w:type="dxa"/>
            <w:tcBorders>
              <w:top w:val="nil"/>
              <w:left w:val="single" w:sz="4" w:space="0" w:color="auto"/>
              <w:bottom w:val="nil"/>
              <w:right w:val="nil"/>
            </w:tcBorders>
            <w:noWrap/>
            <w:hideMark/>
          </w:tcPr>
          <w:p w14:paraId="5D21B398"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70F3C115"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52432DED" w14:textId="77777777" w:rsidR="00E0467D" w:rsidRPr="00121A22" w:rsidRDefault="00E0467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467D" w:rsidRPr="00121A22" w14:paraId="61980906" w14:textId="77777777" w:rsidTr="005407F4">
        <w:trPr>
          <w:trHeight w:val="330"/>
        </w:trPr>
        <w:tc>
          <w:tcPr>
            <w:tcW w:w="1505" w:type="dxa"/>
            <w:tcBorders>
              <w:top w:val="nil"/>
              <w:left w:val="single" w:sz="4" w:space="0" w:color="auto"/>
              <w:bottom w:val="single" w:sz="4" w:space="0" w:color="auto"/>
              <w:right w:val="nil"/>
            </w:tcBorders>
            <w:noWrap/>
          </w:tcPr>
          <w:p w14:paraId="6C28DF9D"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77178956"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5CFC9975" w14:textId="6037B235"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340</w:t>
            </w:r>
            <w:r w:rsidRPr="00121A22">
              <w:rPr>
                <w:rFonts w:ascii="Times New Roman" w:hAnsi="Times New Roman" w:cs="Times New Roman"/>
                <w:sz w:val="24"/>
                <w:szCs w:val="24"/>
              </w:rPr>
              <w:t xml:space="preserve">  прийнято (додається)</w:t>
            </w:r>
          </w:p>
        </w:tc>
      </w:tr>
      <w:tr w:rsidR="00E0467D" w:rsidRPr="00121A22" w14:paraId="429C4CB1"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541EC966" w14:textId="77777777" w:rsidR="00E0467D" w:rsidRDefault="00E0467D" w:rsidP="00C32B19">
            <w:pPr>
              <w:jc w:val="center"/>
              <w:rPr>
                <w:rFonts w:ascii="Times New Roman" w:hAnsi="Times New Roman" w:cs="Times New Roman"/>
                <w:b/>
                <w:bCs/>
                <w:sz w:val="24"/>
                <w:szCs w:val="24"/>
              </w:rPr>
            </w:pPr>
          </w:p>
          <w:p w14:paraId="3C2125DF" w14:textId="77777777" w:rsidR="00E0467D" w:rsidRDefault="00E0467D" w:rsidP="00C32B19">
            <w:pPr>
              <w:jc w:val="center"/>
              <w:rPr>
                <w:rFonts w:ascii="Times New Roman" w:hAnsi="Times New Roman" w:cs="Times New Roman"/>
                <w:b/>
                <w:bCs/>
                <w:sz w:val="24"/>
                <w:szCs w:val="24"/>
              </w:rPr>
            </w:pPr>
          </w:p>
          <w:p w14:paraId="5EB6B15A" w14:textId="69C64EC6" w:rsidR="00E0467D" w:rsidRDefault="00E0467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21BEC5A1" w14:textId="77777777" w:rsidR="00E0467D" w:rsidRPr="00121A22" w:rsidRDefault="00E0467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2EB07599" w14:textId="5EB73430" w:rsidR="00E0467D" w:rsidRPr="00121A22" w:rsidRDefault="00E0467D" w:rsidP="00C32B19">
            <w:pPr>
              <w:jc w:val="both"/>
              <w:rPr>
                <w:rFonts w:ascii="Times New Roman" w:hAnsi="Times New Roman" w:cs="Times New Roman"/>
                <w:sz w:val="24"/>
                <w:szCs w:val="24"/>
              </w:rPr>
            </w:pPr>
            <w:r w:rsidRPr="00E0467D">
              <w:rPr>
                <w:rFonts w:ascii="Times New Roman" w:hAnsi="Times New Roman" w:cs="Times New Roman"/>
                <w:sz w:val="24"/>
                <w:szCs w:val="24"/>
              </w:rPr>
              <w:t xml:space="preserve">Про звільнення </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від  обов’язків  опікуна   малолітньої   </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w:t>
            </w:r>
            <w:r w:rsidR="004709E6">
              <w:rPr>
                <w:rFonts w:ascii="Times New Roman" w:hAnsi="Times New Roman" w:cs="Times New Roman"/>
                <w:sz w:val="24"/>
                <w:szCs w:val="24"/>
              </w:rPr>
              <w:t xml:space="preserve">                  --</w:t>
            </w:r>
            <w:r w:rsidRPr="00E0467D">
              <w:rPr>
                <w:rFonts w:ascii="Times New Roman" w:hAnsi="Times New Roman" w:cs="Times New Roman"/>
                <w:sz w:val="24"/>
                <w:szCs w:val="24"/>
              </w:rPr>
              <w:t>.</w:t>
            </w:r>
            <w:r w:rsidR="004709E6">
              <w:rPr>
                <w:rFonts w:ascii="Times New Roman" w:hAnsi="Times New Roman" w:cs="Times New Roman"/>
                <w:sz w:val="24"/>
                <w:szCs w:val="24"/>
              </w:rPr>
              <w:t>--</w:t>
            </w:r>
            <w:r w:rsidRPr="00E0467D">
              <w:rPr>
                <w:rFonts w:ascii="Times New Roman" w:hAnsi="Times New Roman" w:cs="Times New Roman"/>
                <w:sz w:val="24"/>
                <w:szCs w:val="24"/>
              </w:rPr>
              <w:t>.</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р.н</w:t>
            </w:r>
          </w:p>
        </w:tc>
      </w:tr>
      <w:tr w:rsidR="00E0467D" w:rsidRPr="00121A22" w14:paraId="38D0E145"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0137018A"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642B970"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E0467D" w:rsidRPr="00121A22" w14:paraId="27BDECDF"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405EE25E"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31F02DF"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0467D" w:rsidRPr="00121A22" w14:paraId="05712C1F" w14:textId="77777777" w:rsidTr="005407F4">
        <w:trPr>
          <w:trHeight w:val="330"/>
        </w:trPr>
        <w:tc>
          <w:tcPr>
            <w:tcW w:w="1505" w:type="dxa"/>
            <w:tcBorders>
              <w:top w:val="nil"/>
              <w:left w:val="single" w:sz="4" w:space="0" w:color="auto"/>
              <w:bottom w:val="nil"/>
              <w:right w:val="nil"/>
            </w:tcBorders>
            <w:noWrap/>
            <w:hideMark/>
          </w:tcPr>
          <w:p w14:paraId="3C34E1E8"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53CB5247"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A205532" w14:textId="77777777" w:rsidR="00E0467D" w:rsidRPr="00121A22" w:rsidRDefault="00E0467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467D" w:rsidRPr="00121A22" w14:paraId="64428C0C" w14:textId="77777777" w:rsidTr="005407F4">
        <w:trPr>
          <w:trHeight w:val="330"/>
        </w:trPr>
        <w:tc>
          <w:tcPr>
            <w:tcW w:w="1505" w:type="dxa"/>
            <w:tcBorders>
              <w:top w:val="nil"/>
              <w:left w:val="single" w:sz="4" w:space="0" w:color="auto"/>
              <w:bottom w:val="single" w:sz="4" w:space="0" w:color="auto"/>
              <w:right w:val="nil"/>
            </w:tcBorders>
            <w:noWrap/>
          </w:tcPr>
          <w:p w14:paraId="61B64347"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283FE677"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6793DBF" w14:textId="2EA0BAB0"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341</w:t>
            </w:r>
            <w:r w:rsidRPr="00121A22">
              <w:rPr>
                <w:rFonts w:ascii="Times New Roman" w:hAnsi="Times New Roman" w:cs="Times New Roman"/>
                <w:sz w:val="24"/>
                <w:szCs w:val="24"/>
              </w:rPr>
              <w:t xml:space="preserve">  прийнято (додається)</w:t>
            </w:r>
          </w:p>
        </w:tc>
      </w:tr>
      <w:tr w:rsidR="00E0467D" w:rsidRPr="00121A22" w14:paraId="32017CAA"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169566BE" w14:textId="77777777" w:rsidR="00E0467D" w:rsidRDefault="00E0467D" w:rsidP="00C32B19">
            <w:pPr>
              <w:jc w:val="center"/>
              <w:rPr>
                <w:rFonts w:ascii="Times New Roman" w:hAnsi="Times New Roman" w:cs="Times New Roman"/>
                <w:b/>
                <w:bCs/>
                <w:sz w:val="24"/>
                <w:szCs w:val="24"/>
              </w:rPr>
            </w:pPr>
          </w:p>
          <w:p w14:paraId="7C933374" w14:textId="77777777" w:rsidR="00E0467D" w:rsidRDefault="00E0467D" w:rsidP="00C32B19">
            <w:pPr>
              <w:jc w:val="center"/>
              <w:rPr>
                <w:rFonts w:ascii="Times New Roman" w:hAnsi="Times New Roman" w:cs="Times New Roman"/>
                <w:b/>
                <w:bCs/>
                <w:sz w:val="24"/>
                <w:szCs w:val="24"/>
              </w:rPr>
            </w:pPr>
          </w:p>
          <w:p w14:paraId="3629DE54" w14:textId="64638B82" w:rsidR="00E0467D" w:rsidRDefault="00E0467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7F4319A6" w14:textId="77777777" w:rsidR="00E0467D" w:rsidRPr="00121A22" w:rsidRDefault="00E0467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4C3BED0A" w14:textId="7ACE9C62" w:rsidR="00E0467D" w:rsidRPr="00121A22" w:rsidRDefault="00E0467D" w:rsidP="00C32B19">
            <w:pPr>
              <w:jc w:val="both"/>
              <w:rPr>
                <w:rFonts w:ascii="Times New Roman" w:hAnsi="Times New Roman" w:cs="Times New Roman"/>
                <w:sz w:val="24"/>
                <w:szCs w:val="24"/>
              </w:rPr>
            </w:pPr>
            <w:r w:rsidRPr="00E0467D">
              <w:rPr>
                <w:rFonts w:ascii="Times New Roman" w:hAnsi="Times New Roman" w:cs="Times New Roman"/>
                <w:sz w:val="24"/>
                <w:szCs w:val="24"/>
              </w:rPr>
              <w:t xml:space="preserve">Про   призначення   </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опікуном  малолітньої  </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w:t>
            </w:r>
            <w:r w:rsidR="004709E6">
              <w:rPr>
                <w:rFonts w:ascii="Times New Roman" w:hAnsi="Times New Roman" w:cs="Times New Roman"/>
                <w:sz w:val="24"/>
                <w:szCs w:val="24"/>
              </w:rPr>
              <w:t>--</w:t>
            </w:r>
            <w:r w:rsidRPr="00E0467D">
              <w:rPr>
                <w:rFonts w:ascii="Times New Roman" w:hAnsi="Times New Roman" w:cs="Times New Roman"/>
                <w:sz w:val="24"/>
                <w:szCs w:val="24"/>
              </w:rPr>
              <w:t>.</w:t>
            </w:r>
            <w:r w:rsidR="004709E6">
              <w:rPr>
                <w:rFonts w:ascii="Times New Roman" w:hAnsi="Times New Roman" w:cs="Times New Roman"/>
                <w:sz w:val="24"/>
                <w:szCs w:val="24"/>
              </w:rPr>
              <w:t>--</w:t>
            </w:r>
            <w:r w:rsidRPr="00E0467D">
              <w:rPr>
                <w:rFonts w:ascii="Times New Roman" w:hAnsi="Times New Roman" w:cs="Times New Roman"/>
                <w:sz w:val="24"/>
                <w:szCs w:val="24"/>
              </w:rPr>
              <w:t>.</w:t>
            </w:r>
            <w:r w:rsidR="004709E6">
              <w:rPr>
                <w:rFonts w:ascii="Times New Roman" w:hAnsi="Times New Roman" w:cs="Times New Roman"/>
                <w:sz w:val="24"/>
                <w:szCs w:val="24"/>
              </w:rPr>
              <w:t>----</w:t>
            </w:r>
            <w:r w:rsidRPr="00E0467D">
              <w:rPr>
                <w:rFonts w:ascii="Times New Roman" w:hAnsi="Times New Roman" w:cs="Times New Roman"/>
                <w:sz w:val="24"/>
                <w:szCs w:val="24"/>
              </w:rPr>
              <w:t xml:space="preserve"> р.н.  </w:t>
            </w:r>
          </w:p>
        </w:tc>
      </w:tr>
      <w:tr w:rsidR="00E0467D" w:rsidRPr="00121A22" w14:paraId="37E89B9E"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7E184C09"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52A0403"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E0467D" w:rsidRPr="00121A22" w14:paraId="0628EB5A"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1A6BC89" w14:textId="77777777" w:rsidR="00E0467D" w:rsidRPr="00121A22"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49BC031" w14:textId="77777777"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0467D" w:rsidRPr="00121A22" w14:paraId="5AB6C676" w14:textId="77777777" w:rsidTr="005407F4">
        <w:trPr>
          <w:trHeight w:val="330"/>
        </w:trPr>
        <w:tc>
          <w:tcPr>
            <w:tcW w:w="1505" w:type="dxa"/>
            <w:tcBorders>
              <w:top w:val="nil"/>
              <w:left w:val="single" w:sz="4" w:space="0" w:color="auto"/>
              <w:bottom w:val="nil"/>
              <w:right w:val="nil"/>
            </w:tcBorders>
            <w:noWrap/>
            <w:hideMark/>
          </w:tcPr>
          <w:p w14:paraId="6AD97D1C"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34A19BD3"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6E3C2D9" w14:textId="77777777" w:rsidR="00E0467D" w:rsidRPr="00121A22" w:rsidRDefault="00E0467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467D" w:rsidRPr="00121A22" w14:paraId="019BF875" w14:textId="77777777" w:rsidTr="005407F4">
        <w:trPr>
          <w:trHeight w:val="330"/>
        </w:trPr>
        <w:tc>
          <w:tcPr>
            <w:tcW w:w="1505" w:type="dxa"/>
            <w:tcBorders>
              <w:top w:val="nil"/>
              <w:left w:val="single" w:sz="4" w:space="0" w:color="auto"/>
              <w:bottom w:val="single" w:sz="4" w:space="0" w:color="auto"/>
              <w:right w:val="nil"/>
            </w:tcBorders>
            <w:noWrap/>
          </w:tcPr>
          <w:p w14:paraId="30E88F95" w14:textId="77777777" w:rsidR="00E0467D" w:rsidRPr="00A16276" w:rsidRDefault="00E0467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64D9247D" w14:textId="77777777" w:rsidR="00E0467D" w:rsidRPr="00A16276" w:rsidRDefault="00E0467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7959B5AF" w14:textId="0E9DC5D4" w:rsidR="00E0467D" w:rsidRPr="00121A22" w:rsidRDefault="00E0467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w:t>
            </w:r>
            <w:r w:rsidR="00C876C8">
              <w:rPr>
                <w:rFonts w:ascii="Times New Roman" w:hAnsi="Times New Roman" w:cs="Times New Roman"/>
                <w:sz w:val="24"/>
                <w:szCs w:val="24"/>
              </w:rPr>
              <w:t>2</w:t>
            </w:r>
            <w:r w:rsidRPr="00121A22">
              <w:rPr>
                <w:rFonts w:ascii="Times New Roman" w:hAnsi="Times New Roman" w:cs="Times New Roman"/>
                <w:sz w:val="24"/>
                <w:szCs w:val="24"/>
              </w:rPr>
              <w:t xml:space="preserve">  прийнято (додається)</w:t>
            </w:r>
          </w:p>
        </w:tc>
      </w:tr>
      <w:tr w:rsidR="00C876C8" w:rsidRPr="00121A22" w14:paraId="41A466CA"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FF0E76E" w14:textId="77777777" w:rsidR="00C876C8" w:rsidRDefault="00C876C8" w:rsidP="00C32B19">
            <w:pPr>
              <w:jc w:val="center"/>
              <w:rPr>
                <w:rFonts w:ascii="Times New Roman" w:hAnsi="Times New Roman" w:cs="Times New Roman"/>
                <w:b/>
                <w:bCs/>
                <w:sz w:val="24"/>
                <w:szCs w:val="24"/>
              </w:rPr>
            </w:pPr>
          </w:p>
          <w:p w14:paraId="47EB2B38" w14:textId="77777777" w:rsidR="00C876C8" w:rsidRDefault="00C876C8" w:rsidP="00C32B19">
            <w:pPr>
              <w:jc w:val="center"/>
              <w:rPr>
                <w:rFonts w:ascii="Times New Roman" w:hAnsi="Times New Roman" w:cs="Times New Roman"/>
                <w:b/>
                <w:bCs/>
                <w:sz w:val="24"/>
                <w:szCs w:val="24"/>
              </w:rPr>
            </w:pPr>
          </w:p>
          <w:p w14:paraId="23E5EF64" w14:textId="59D0F245" w:rsidR="00C876C8" w:rsidRDefault="00C876C8"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5</w:t>
            </w:r>
            <w:r w:rsidRPr="00121A22">
              <w:rPr>
                <w:rFonts w:ascii="Times New Roman" w:hAnsi="Times New Roman" w:cs="Times New Roman"/>
                <w:b/>
                <w:bCs/>
                <w:sz w:val="24"/>
                <w:szCs w:val="24"/>
              </w:rPr>
              <w:t>:</w:t>
            </w:r>
          </w:p>
          <w:p w14:paraId="471DA652" w14:textId="77777777" w:rsidR="00C876C8" w:rsidRPr="00121A22" w:rsidRDefault="00C876C8"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57826D35" w14:textId="379DE7E1" w:rsidR="00C876C8" w:rsidRPr="00121A22" w:rsidRDefault="00C876C8" w:rsidP="00C32B19">
            <w:pPr>
              <w:jc w:val="both"/>
              <w:rPr>
                <w:rFonts w:ascii="Times New Roman" w:hAnsi="Times New Roman" w:cs="Times New Roman"/>
                <w:sz w:val="24"/>
                <w:szCs w:val="24"/>
              </w:rPr>
            </w:pPr>
            <w:r w:rsidRPr="00C876C8">
              <w:rPr>
                <w:rFonts w:ascii="Times New Roman" w:hAnsi="Times New Roman" w:cs="Times New Roman"/>
                <w:sz w:val="24"/>
                <w:szCs w:val="24"/>
              </w:rPr>
              <w:t xml:space="preserve">Про  затвердження   висновку   щодо недоцільності позбавлення батьківських прав батька </w:t>
            </w:r>
            <w:r w:rsidR="00E15A39">
              <w:rPr>
                <w:rFonts w:ascii="Times New Roman" w:hAnsi="Times New Roman" w:cs="Times New Roman"/>
                <w:sz w:val="24"/>
                <w:szCs w:val="24"/>
              </w:rPr>
              <w:t>--------------------------------</w:t>
            </w:r>
          </w:p>
        </w:tc>
      </w:tr>
      <w:tr w:rsidR="00C876C8" w:rsidRPr="00121A22" w14:paraId="2319375F"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5B0839BC"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59BBFC8"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C876C8" w:rsidRPr="00121A22" w14:paraId="15975427"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196DF794"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ABFA7DB"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C876C8" w:rsidRPr="00121A22" w14:paraId="6D8BA4E6" w14:textId="77777777" w:rsidTr="005407F4">
        <w:trPr>
          <w:trHeight w:val="330"/>
        </w:trPr>
        <w:tc>
          <w:tcPr>
            <w:tcW w:w="1505" w:type="dxa"/>
            <w:tcBorders>
              <w:top w:val="nil"/>
              <w:left w:val="single" w:sz="4" w:space="0" w:color="auto"/>
              <w:bottom w:val="nil"/>
              <w:right w:val="nil"/>
            </w:tcBorders>
            <w:noWrap/>
            <w:hideMark/>
          </w:tcPr>
          <w:p w14:paraId="69841C9B"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0C4A483E"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8C23583" w14:textId="77777777" w:rsidR="00C876C8" w:rsidRPr="00121A22" w:rsidRDefault="00C876C8"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C876C8" w:rsidRPr="00121A22" w14:paraId="3BB13CCA" w14:textId="77777777" w:rsidTr="005407F4">
        <w:trPr>
          <w:trHeight w:val="330"/>
        </w:trPr>
        <w:tc>
          <w:tcPr>
            <w:tcW w:w="1505" w:type="dxa"/>
            <w:tcBorders>
              <w:top w:val="nil"/>
              <w:left w:val="single" w:sz="4" w:space="0" w:color="auto"/>
              <w:bottom w:val="single" w:sz="4" w:space="0" w:color="auto"/>
              <w:right w:val="nil"/>
            </w:tcBorders>
            <w:noWrap/>
          </w:tcPr>
          <w:p w14:paraId="2142023E"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7C5CD392"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102D7A15" w14:textId="7EB97578"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343</w:t>
            </w:r>
            <w:r w:rsidRPr="00121A22">
              <w:rPr>
                <w:rFonts w:ascii="Times New Roman" w:hAnsi="Times New Roman" w:cs="Times New Roman"/>
                <w:sz w:val="24"/>
                <w:szCs w:val="24"/>
              </w:rPr>
              <w:t xml:space="preserve">  прийнято (додається)</w:t>
            </w:r>
          </w:p>
        </w:tc>
      </w:tr>
      <w:tr w:rsidR="00C876C8" w:rsidRPr="00121A22" w14:paraId="79C37159"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1630DD8C" w14:textId="77777777" w:rsidR="00C876C8" w:rsidRDefault="00C876C8" w:rsidP="00C32B19">
            <w:pPr>
              <w:jc w:val="center"/>
              <w:rPr>
                <w:rFonts w:ascii="Times New Roman" w:hAnsi="Times New Roman" w:cs="Times New Roman"/>
                <w:b/>
                <w:bCs/>
                <w:sz w:val="24"/>
                <w:szCs w:val="24"/>
              </w:rPr>
            </w:pPr>
          </w:p>
          <w:p w14:paraId="6BB001D3" w14:textId="77777777" w:rsidR="00C876C8" w:rsidRDefault="00C876C8" w:rsidP="00C32B19">
            <w:pPr>
              <w:jc w:val="center"/>
              <w:rPr>
                <w:rFonts w:ascii="Times New Roman" w:hAnsi="Times New Roman" w:cs="Times New Roman"/>
                <w:b/>
                <w:bCs/>
                <w:sz w:val="24"/>
                <w:szCs w:val="24"/>
              </w:rPr>
            </w:pPr>
          </w:p>
          <w:p w14:paraId="5A42DDCF" w14:textId="34993DA0" w:rsidR="00C876C8" w:rsidRDefault="00C876C8"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6</w:t>
            </w:r>
            <w:r w:rsidRPr="00121A22">
              <w:rPr>
                <w:rFonts w:ascii="Times New Roman" w:hAnsi="Times New Roman" w:cs="Times New Roman"/>
                <w:b/>
                <w:bCs/>
                <w:sz w:val="24"/>
                <w:szCs w:val="24"/>
              </w:rPr>
              <w:t>:</w:t>
            </w:r>
          </w:p>
          <w:p w14:paraId="5244263D" w14:textId="77777777" w:rsidR="00C876C8" w:rsidRPr="00121A22" w:rsidRDefault="00C876C8"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1B7BDC69" w14:textId="70E8399A" w:rsidR="00C876C8" w:rsidRPr="00121A22" w:rsidRDefault="00C876C8" w:rsidP="00C32B19">
            <w:pPr>
              <w:jc w:val="both"/>
              <w:rPr>
                <w:rFonts w:ascii="Times New Roman" w:hAnsi="Times New Roman" w:cs="Times New Roman"/>
                <w:sz w:val="24"/>
                <w:szCs w:val="24"/>
              </w:rPr>
            </w:pPr>
            <w:r w:rsidRPr="00C876C8">
              <w:rPr>
                <w:rFonts w:ascii="Times New Roman" w:hAnsi="Times New Roman" w:cs="Times New Roman"/>
                <w:sz w:val="24"/>
                <w:szCs w:val="24"/>
              </w:rPr>
              <w:t xml:space="preserve">Про продовження  терміну дії договору  про патронат  над  малолітнім </w:t>
            </w:r>
            <w:r w:rsidR="00E15A39">
              <w:rPr>
                <w:rFonts w:ascii="Times New Roman" w:hAnsi="Times New Roman" w:cs="Times New Roman"/>
                <w:sz w:val="24"/>
                <w:szCs w:val="24"/>
              </w:rPr>
              <w:t>--------------------------------------</w:t>
            </w:r>
            <w:r w:rsidRPr="00C876C8">
              <w:rPr>
                <w:rFonts w:ascii="Times New Roman" w:hAnsi="Times New Roman" w:cs="Times New Roman"/>
                <w:sz w:val="24"/>
                <w:szCs w:val="24"/>
              </w:rPr>
              <w:t xml:space="preserve">,   </w:t>
            </w:r>
            <w:r w:rsidR="00E15A39">
              <w:rPr>
                <w:rFonts w:ascii="Times New Roman" w:hAnsi="Times New Roman" w:cs="Times New Roman"/>
                <w:sz w:val="24"/>
                <w:szCs w:val="24"/>
              </w:rPr>
              <w:t>--</w:t>
            </w:r>
            <w:r w:rsidRPr="00C876C8">
              <w:rPr>
                <w:rFonts w:ascii="Times New Roman" w:hAnsi="Times New Roman" w:cs="Times New Roman"/>
                <w:sz w:val="24"/>
                <w:szCs w:val="24"/>
              </w:rPr>
              <w:t>.</w:t>
            </w:r>
            <w:r w:rsidR="00E15A39">
              <w:rPr>
                <w:rFonts w:ascii="Times New Roman" w:hAnsi="Times New Roman" w:cs="Times New Roman"/>
                <w:sz w:val="24"/>
                <w:szCs w:val="24"/>
              </w:rPr>
              <w:t>--</w:t>
            </w:r>
            <w:r w:rsidRPr="00C876C8">
              <w:rPr>
                <w:rFonts w:ascii="Times New Roman" w:hAnsi="Times New Roman" w:cs="Times New Roman"/>
                <w:sz w:val="24"/>
                <w:szCs w:val="24"/>
              </w:rPr>
              <w:t>.</w:t>
            </w:r>
            <w:r w:rsidR="00E15A39">
              <w:rPr>
                <w:rFonts w:ascii="Times New Roman" w:hAnsi="Times New Roman" w:cs="Times New Roman"/>
                <w:sz w:val="24"/>
                <w:szCs w:val="24"/>
              </w:rPr>
              <w:t>-----</w:t>
            </w:r>
            <w:r w:rsidRPr="00C876C8">
              <w:rPr>
                <w:rFonts w:ascii="Times New Roman" w:hAnsi="Times New Roman" w:cs="Times New Roman"/>
                <w:sz w:val="24"/>
                <w:szCs w:val="24"/>
              </w:rPr>
              <w:t xml:space="preserve">   р. н.,   який залишився  без  батьківського піклування</w:t>
            </w:r>
          </w:p>
        </w:tc>
      </w:tr>
      <w:tr w:rsidR="00C876C8" w:rsidRPr="00121A22" w14:paraId="0B121883"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59E04EEE"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D40D402"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C876C8" w:rsidRPr="00121A22" w14:paraId="0574D792"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50430D84"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76A5613"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C876C8" w:rsidRPr="00121A22" w14:paraId="35517FB4" w14:textId="77777777" w:rsidTr="005407F4">
        <w:trPr>
          <w:trHeight w:val="330"/>
        </w:trPr>
        <w:tc>
          <w:tcPr>
            <w:tcW w:w="1505" w:type="dxa"/>
            <w:tcBorders>
              <w:top w:val="nil"/>
              <w:left w:val="single" w:sz="4" w:space="0" w:color="auto"/>
              <w:bottom w:val="nil"/>
              <w:right w:val="nil"/>
            </w:tcBorders>
            <w:noWrap/>
            <w:hideMark/>
          </w:tcPr>
          <w:p w14:paraId="6E7EA625"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0BB8DCCB"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DFB1B42" w14:textId="77777777" w:rsidR="00C876C8" w:rsidRPr="00121A22" w:rsidRDefault="00C876C8"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C876C8" w:rsidRPr="00121A22" w14:paraId="0A3D22C2" w14:textId="77777777" w:rsidTr="005407F4">
        <w:trPr>
          <w:trHeight w:val="330"/>
        </w:trPr>
        <w:tc>
          <w:tcPr>
            <w:tcW w:w="1505" w:type="dxa"/>
            <w:tcBorders>
              <w:top w:val="nil"/>
              <w:left w:val="single" w:sz="4" w:space="0" w:color="auto"/>
              <w:bottom w:val="single" w:sz="4" w:space="0" w:color="auto"/>
              <w:right w:val="nil"/>
            </w:tcBorders>
            <w:noWrap/>
          </w:tcPr>
          <w:p w14:paraId="129CF63C"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2A9F071B"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1E07033" w14:textId="5CC64A09"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344</w:t>
            </w:r>
            <w:r w:rsidRPr="00121A22">
              <w:rPr>
                <w:rFonts w:ascii="Times New Roman" w:hAnsi="Times New Roman" w:cs="Times New Roman"/>
                <w:sz w:val="24"/>
                <w:szCs w:val="24"/>
              </w:rPr>
              <w:t xml:space="preserve">  прийнято (додається)</w:t>
            </w:r>
          </w:p>
        </w:tc>
      </w:tr>
      <w:tr w:rsidR="00C876C8" w:rsidRPr="00121A22" w14:paraId="390FAD23"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105CAF51" w14:textId="77777777" w:rsidR="00C876C8" w:rsidRDefault="00C876C8" w:rsidP="00C32B19">
            <w:pPr>
              <w:jc w:val="center"/>
              <w:rPr>
                <w:rFonts w:ascii="Times New Roman" w:hAnsi="Times New Roman" w:cs="Times New Roman"/>
                <w:b/>
                <w:bCs/>
                <w:sz w:val="24"/>
                <w:szCs w:val="24"/>
              </w:rPr>
            </w:pPr>
          </w:p>
          <w:p w14:paraId="4EBE6807" w14:textId="77777777" w:rsidR="00C876C8" w:rsidRDefault="00C876C8" w:rsidP="00C32B19">
            <w:pPr>
              <w:jc w:val="center"/>
              <w:rPr>
                <w:rFonts w:ascii="Times New Roman" w:hAnsi="Times New Roman" w:cs="Times New Roman"/>
                <w:b/>
                <w:bCs/>
                <w:sz w:val="24"/>
                <w:szCs w:val="24"/>
              </w:rPr>
            </w:pPr>
          </w:p>
          <w:p w14:paraId="79A9B7D2" w14:textId="02B4C288" w:rsidR="00C876C8" w:rsidRDefault="00C876C8"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7</w:t>
            </w:r>
            <w:r w:rsidRPr="00121A22">
              <w:rPr>
                <w:rFonts w:ascii="Times New Roman" w:hAnsi="Times New Roman" w:cs="Times New Roman"/>
                <w:b/>
                <w:bCs/>
                <w:sz w:val="24"/>
                <w:szCs w:val="24"/>
              </w:rPr>
              <w:t>:</w:t>
            </w:r>
          </w:p>
          <w:p w14:paraId="7EFDE6FA" w14:textId="77777777" w:rsidR="00C876C8" w:rsidRPr="00121A22" w:rsidRDefault="00C876C8"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D92F00A" w14:textId="0C34D656" w:rsidR="00C876C8" w:rsidRPr="00121A22" w:rsidRDefault="007845CF" w:rsidP="00C32B19">
            <w:pPr>
              <w:jc w:val="both"/>
              <w:rPr>
                <w:rFonts w:ascii="Times New Roman" w:hAnsi="Times New Roman" w:cs="Times New Roman"/>
                <w:sz w:val="24"/>
                <w:szCs w:val="24"/>
              </w:rPr>
            </w:pPr>
            <w:r w:rsidRPr="007845CF">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C876C8" w:rsidRPr="00121A22" w14:paraId="21C7FD60"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2971FB25"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4BC95B5"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C876C8" w:rsidRPr="00121A22" w14:paraId="58E2517D"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104FFD55" w14:textId="77777777" w:rsidR="00C876C8" w:rsidRPr="00121A22"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7B654DB" w14:textId="77777777"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C876C8" w:rsidRPr="00121A22" w14:paraId="29ADD3F1" w14:textId="77777777" w:rsidTr="005407F4">
        <w:trPr>
          <w:trHeight w:val="330"/>
        </w:trPr>
        <w:tc>
          <w:tcPr>
            <w:tcW w:w="1505" w:type="dxa"/>
            <w:tcBorders>
              <w:top w:val="nil"/>
              <w:left w:val="single" w:sz="4" w:space="0" w:color="auto"/>
              <w:bottom w:val="nil"/>
              <w:right w:val="nil"/>
            </w:tcBorders>
            <w:noWrap/>
            <w:hideMark/>
          </w:tcPr>
          <w:p w14:paraId="7D5D12E1"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76AA4635"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D5464D9" w14:textId="77777777" w:rsidR="00C876C8" w:rsidRPr="00121A22" w:rsidRDefault="00C876C8"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C876C8" w:rsidRPr="00121A22" w14:paraId="57C83928" w14:textId="77777777" w:rsidTr="005407F4">
        <w:trPr>
          <w:trHeight w:val="330"/>
        </w:trPr>
        <w:tc>
          <w:tcPr>
            <w:tcW w:w="1505" w:type="dxa"/>
            <w:tcBorders>
              <w:top w:val="nil"/>
              <w:left w:val="single" w:sz="4" w:space="0" w:color="auto"/>
              <w:bottom w:val="single" w:sz="4" w:space="0" w:color="auto"/>
              <w:right w:val="nil"/>
            </w:tcBorders>
            <w:noWrap/>
          </w:tcPr>
          <w:p w14:paraId="0CA888D0" w14:textId="77777777" w:rsidR="00C876C8" w:rsidRPr="00A16276" w:rsidRDefault="00C876C8"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3895593F" w14:textId="77777777" w:rsidR="00C876C8" w:rsidRPr="00A16276" w:rsidRDefault="00C876C8"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548D9CE1" w14:textId="02FAF3F5" w:rsidR="00C876C8" w:rsidRPr="00121A22" w:rsidRDefault="00C876C8"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34</w:t>
            </w:r>
            <w:r w:rsidR="007845CF">
              <w:rPr>
                <w:rFonts w:ascii="Times New Roman" w:hAnsi="Times New Roman" w:cs="Times New Roman"/>
                <w:sz w:val="24"/>
                <w:szCs w:val="24"/>
              </w:rPr>
              <w:t>5</w:t>
            </w:r>
            <w:r w:rsidRPr="00121A22">
              <w:rPr>
                <w:rFonts w:ascii="Times New Roman" w:hAnsi="Times New Roman" w:cs="Times New Roman"/>
                <w:sz w:val="24"/>
                <w:szCs w:val="24"/>
              </w:rPr>
              <w:t xml:space="preserve">  прийнято (додається)</w:t>
            </w:r>
          </w:p>
        </w:tc>
      </w:tr>
      <w:tr w:rsidR="00F312E4" w:rsidRPr="00121A22" w14:paraId="509C5965" w14:textId="77777777" w:rsidTr="0076383C">
        <w:trPr>
          <w:trHeight w:val="330"/>
        </w:trPr>
        <w:tc>
          <w:tcPr>
            <w:tcW w:w="9696" w:type="dxa"/>
            <w:gridSpan w:val="6"/>
            <w:tcBorders>
              <w:top w:val="nil"/>
              <w:left w:val="single" w:sz="4" w:space="0" w:color="auto"/>
              <w:bottom w:val="single" w:sz="4" w:space="0" w:color="auto"/>
              <w:right w:val="single" w:sz="4" w:space="0" w:color="auto"/>
            </w:tcBorders>
            <w:noWrap/>
          </w:tcPr>
          <w:p w14:paraId="64028B06" w14:textId="1180AFEC" w:rsidR="00F312E4" w:rsidRPr="00121A22" w:rsidRDefault="00F312E4" w:rsidP="00AE79F4">
            <w:pPr>
              <w:jc w:val="both"/>
              <w:rPr>
                <w:rFonts w:ascii="Times New Roman" w:hAnsi="Times New Roman" w:cs="Times New Roman"/>
                <w:sz w:val="24"/>
                <w:szCs w:val="24"/>
              </w:rPr>
            </w:pPr>
            <w:r>
              <w:rPr>
                <w:rFonts w:ascii="Times New Roman" w:hAnsi="Times New Roman" w:cs="Times New Roman"/>
                <w:sz w:val="24"/>
                <w:szCs w:val="24"/>
              </w:rPr>
              <w:t>Головуючий поставив на голосування пропозицію про розгляд питань порядку денного        3.8 – 3.14 загальним списком. Результати голосування за дану пропозицію: «за» - 15, «утримались» - 0, «проти» - 0, «не голосували» - 0.</w:t>
            </w:r>
          </w:p>
        </w:tc>
      </w:tr>
      <w:tr w:rsidR="00D42FCA" w:rsidRPr="00121A22" w14:paraId="3B717BC0"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49DFD5FD" w14:textId="77777777" w:rsidR="00D42FCA" w:rsidRDefault="00D42FCA" w:rsidP="00C32B19">
            <w:pPr>
              <w:jc w:val="center"/>
              <w:rPr>
                <w:rFonts w:ascii="Times New Roman" w:hAnsi="Times New Roman" w:cs="Times New Roman"/>
                <w:b/>
                <w:bCs/>
                <w:sz w:val="24"/>
                <w:szCs w:val="24"/>
              </w:rPr>
            </w:pPr>
          </w:p>
          <w:p w14:paraId="2B213097" w14:textId="77777777" w:rsidR="00D42FCA" w:rsidRDefault="00D42FCA" w:rsidP="00C32B19">
            <w:pPr>
              <w:jc w:val="center"/>
              <w:rPr>
                <w:rFonts w:ascii="Times New Roman" w:hAnsi="Times New Roman" w:cs="Times New Roman"/>
                <w:b/>
                <w:bCs/>
                <w:sz w:val="24"/>
                <w:szCs w:val="24"/>
              </w:rPr>
            </w:pPr>
          </w:p>
          <w:p w14:paraId="3351D6FD" w14:textId="4DB843B4" w:rsidR="00D42FCA" w:rsidRDefault="00D42FCA"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8</w:t>
            </w:r>
            <w:r w:rsidR="00F312E4">
              <w:rPr>
                <w:rFonts w:ascii="Times New Roman" w:hAnsi="Times New Roman" w:cs="Times New Roman"/>
                <w:b/>
                <w:bCs/>
                <w:sz w:val="24"/>
                <w:szCs w:val="24"/>
              </w:rPr>
              <w:t xml:space="preserve"> – 3.14</w:t>
            </w:r>
            <w:r w:rsidRPr="00121A22">
              <w:rPr>
                <w:rFonts w:ascii="Times New Roman" w:hAnsi="Times New Roman" w:cs="Times New Roman"/>
                <w:b/>
                <w:bCs/>
                <w:sz w:val="24"/>
                <w:szCs w:val="24"/>
              </w:rPr>
              <w:t>:</w:t>
            </w:r>
          </w:p>
          <w:p w14:paraId="65B18259" w14:textId="77777777" w:rsidR="00D42FCA" w:rsidRPr="00121A22" w:rsidRDefault="00D42FCA"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5E27363" w14:textId="76633A63" w:rsidR="00D42FCA" w:rsidRPr="00121A22" w:rsidRDefault="00D42FCA" w:rsidP="00C32B19">
            <w:pPr>
              <w:jc w:val="both"/>
              <w:rPr>
                <w:rFonts w:ascii="Times New Roman" w:hAnsi="Times New Roman" w:cs="Times New Roman"/>
                <w:sz w:val="24"/>
                <w:szCs w:val="24"/>
              </w:rPr>
            </w:pPr>
            <w:r w:rsidRPr="00D42FCA">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9527DD">
              <w:rPr>
                <w:rFonts w:ascii="Times New Roman" w:hAnsi="Times New Roman" w:cs="Times New Roman"/>
                <w:sz w:val="24"/>
                <w:szCs w:val="24"/>
              </w:rPr>
              <w:t>------------------------</w:t>
            </w:r>
            <w:r w:rsidRPr="00D42FCA">
              <w:rPr>
                <w:rFonts w:ascii="Times New Roman" w:hAnsi="Times New Roman" w:cs="Times New Roman"/>
                <w:sz w:val="24"/>
                <w:szCs w:val="24"/>
              </w:rPr>
              <w:t xml:space="preserve">,   </w:t>
            </w:r>
            <w:r w:rsidR="009527DD">
              <w:rPr>
                <w:rFonts w:ascii="Times New Roman" w:hAnsi="Times New Roman" w:cs="Times New Roman"/>
                <w:sz w:val="24"/>
                <w:szCs w:val="24"/>
              </w:rPr>
              <w:t xml:space="preserve">   --</w:t>
            </w:r>
            <w:r w:rsidRPr="00D42FCA">
              <w:rPr>
                <w:rFonts w:ascii="Times New Roman" w:hAnsi="Times New Roman" w:cs="Times New Roman"/>
                <w:sz w:val="24"/>
                <w:szCs w:val="24"/>
              </w:rPr>
              <w:t>.</w:t>
            </w:r>
            <w:r w:rsidR="009527DD">
              <w:rPr>
                <w:rFonts w:ascii="Times New Roman" w:hAnsi="Times New Roman" w:cs="Times New Roman"/>
                <w:sz w:val="24"/>
                <w:szCs w:val="24"/>
              </w:rPr>
              <w:t>--</w:t>
            </w:r>
            <w:r w:rsidRPr="00D42FCA">
              <w:rPr>
                <w:rFonts w:ascii="Times New Roman" w:hAnsi="Times New Roman" w:cs="Times New Roman"/>
                <w:sz w:val="24"/>
                <w:szCs w:val="24"/>
              </w:rPr>
              <w:t>.</w:t>
            </w:r>
            <w:r w:rsidR="009527DD">
              <w:rPr>
                <w:rFonts w:ascii="Times New Roman" w:hAnsi="Times New Roman" w:cs="Times New Roman"/>
                <w:sz w:val="24"/>
                <w:szCs w:val="24"/>
              </w:rPr>
              <w:t>----</w:t>
            </w:r>
            <w:r w:rsidRPr="00D42FCA">
              <w:rPr>
                <w:rFonts w:ascii="Times New Roman" w:hAnsi="Times New Roman" w:cs="Times New Roman"/>
                <w:sz w:val="24"/>
                <w:szCs w:val="24"/>
              </w:rPr>
              <w:t xml:space="preserve">  р. н., </w:t>
            </w:r>
            <w:r w:rsidR="009527DD">
              <w:rPr>
                <w:rFonts w:ascii="Times New Roman" w:hAnsi="Times New Roman" w:cs="Times New Roman"/>
                <w:sz w:val="24"/>
                <w:szCs w:val="24"/>
              </w:rPr>
              <w:t>-----------------------</w:t>
            </w:r>
            <w:r w:rsidRPr="00D42FCA">
              <w:rPr>
                <w:rFonts w:ascii="Times New Roman" w:hAnsi="Times New Roman" w:cs="Times New Roman"/>
                <w:sz w:val="24"/>
                <w:szCs w:val="24"/>
              </w:rPr>
              <w:t xml:space="preserve">, </w:t>
            </w:r>
            <w:r w:rsidR="009527DD">
              <w:rPr>
                <w:rFonts w:ascii="Times New Roman" w:hAnsi="Times New Roman" w:cs="Times New Roman"/>
                <w:sz w:val="24"/>
                <w:szCs w:val="24"/>
              </w:rPr>
              <w:t>--</w:t>
            </w:r>
            <w:r w:rsidRPr="00D42FCA">
              <w:rPr>
                <w:rFonts w:ascii="Times New Roman" w:hAnsi="Times New Roman" w:cs="Times New Roman"/>
                <w:sz w:val="24"/>
                <w:szCs w:val="24"/>
              </w:rPr>
              <w:t>.</w:t>
            </w:r>
            <w:r w:rsidR="009527DD">
              <w:rPr>
                <w:rFonts w:ascii="Times New Roman" w:hAnsi="Times New Roman" w:cs="Times New Roman"/>
                <w:sz w:val="24"/>
                <w:szCs w:val="24"/>
              </w:rPr>
              <w:t>--</w:t>
            </w:r>
            <w:r w:rsidRPr="00D42FCA">
              <w:rPr>
                <w:rFonts w:ascii="Times New Roman" w:hAnsi="Times New Roman" w:cs="Times New Roman"/>
                <w:sz w:val="24"/>
                <w:szCs w:val="24"/>
              </w:rPr>
              <w:t>.</w:t>
            </w:r>
            <w:r w:rsidR="009527DD">
              <w:rPr>
                <w:rFonts w:ascii="Times New Roman" w:hAnsi="Times New Roman" w:cs="Times New Roman"/>
                <w:sz w:val="24"/>
                <w:szCs w:val="24"/>
              </w:rPr>
              <w:t>-----</w:t>
            </w:r>
            <w:r w:rsidRPr="00D42FCA">
              <w:rPr>
                <w:rFonts w:ascii="Times New Roman" w:hAnsi="Times New Roman" w:cs="Times New Roman"/>
                <w:sz w:val="24"/>
                <w:szCs w:val="24"/>
              </w:rPr>
              <w:t xml:space="preserve"> р. н.</w:t>
            </w:r>
          </w:p>
        </w:tc>
      </w:tr>
      <w:tr w:rsidR="00D42FCA" w:rsidRPr="00121A22" w14:paraId="66DF716E"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116466E9" w14:textId="77777777" w:rsidR="00D42FCA" w:rsidRDefault="00D42FCA" w:rsidP="00C32B19">
            <w:pPr>
              <w:jc w:val="center"/>
              <w:rPr>
                <w:rFonts w:ascii="Times New Roman" w:hAnsi="Times New Roman" w:cs="Times New Roman"/>
                <w:b/>
                <w:bCs/>
                <w:sz w:val="24"/>
                <w:szCs w:val="24"/>
              </w:rPr>
            </w:pPr>
          </w:p>
          <w:p w14:paraId="53CCA214" w14:textId="77777777" w:rsidR="00D42FCA" w:rsidRDefault="00D42FCA" w:rsidP="00C32B19">
            <w:pPr>
              <w:jc w:val="center"/>
              <w:rPr>
                <w:rFonts w:ascii="Times New Roman" w:hAnsi="Times New Roman" w:cs="Times New Roman"/>
                <w:b/>
                <w:bCs/>
                <w:sz w:val="24"/>
                <w:szCs w:val="24"/>
              </w:rPr>
            </w:pPr>
          </w:p>
          <w:p w14:paraId="09E026DE" w14:textId="77777777" w:rsidR="00D42FCA" w:rsidRPr="00121A22" w:rsidRDefault="00D42FCA"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773FD51B" w14:textId="23EEE272" w:rsidR="00D42FCA" w:rsidRPr="00121A22" w:rsidRDefault="00D42FCA" w:rsidP="00C32B19">
            <w:pPr>
              <w:jc w:val="both"/>
              <w:rPr>
                <w:rFonts w:ascii="Times New Roman" w:hAnsi="Times New Roman" w:cs="Times New Roman"/>
                <w:sz w:val="24"/>
                <w:szCs w:val="24"/>
              </w:rPr>
            </w:pPr>
            <w:r w:rsidRPr="00D42FCA">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150BEC">
              <w:rPr>
                <w:rFonts w:ascii="Times New Roman" w:hAnsi="Times New Roman" w:cs="Times New Roman"/>
                <w:sz w:val="24"/>
                <w:szCs w:val="24"/>
              </w:rPr>
              <w:t>-------------------</w:t>
            </w:r>
            <w:r w:rsidRPr="00D42FCA">
              <w:rPr>
                <w:rFonts w:ascii="Times New Roman" w:hAnsi="Times New Roman" w:cs="Times New Roman"/>
                <w:sz w:val="24"/>
                <w:szCs w:val="24"/>
              </w:rPr>
              <w:t xml:space="preserve">, </w:t>
            </w:r>
            <w:r w:rsidR="00150BEC">
              <w:rPr>
                <w:rFonts w:ascii="Times New Roman" w:hAnsi="Times New Roman" w:cs="Times New Roman"/>
                <w:sz w:val="24"/>
                <w:szCs w:val="24"/>
              </w:rPr>
              <w:t xml:space="preserve">            --</w:t>
            </w:r>
            <w:r w:rsidRPr="00D42FCA">
              <w:rPr>
                <w:rFonts w:ascii="Times New Roman" w:hAnsi="Times New Roman" w:cs="Times New Roman"/>
                <w:sz w:val="24"/>
                <w:szCs w:val="24"/>
              </w:rPr>
              <w:t>.</w:t>
            </w:r>
            <w:r w:rsidR="00150BEC">
              <w:rPr>
                <w:rFonts w:ascii="Times New Roman" w:hAnsi="Times New Roman" w:cs="Times New Roman"/>
                <w:sz w:val="24"/>
                <w:szCs w:val="24"/>
              </w:rPr>
              <w:t>--</w:t>
            </w:r>
            <w:r w:rsidRPr="00D42FCA">
              <w:rPr>
                <w:rFonts w:ascii="Times New Roman" w:hAnsi="Times New Roman" w:cs="Times New Roman"/>
                <w:sz w:val="24"/>
                <w:szCs w:val="24"/>
              </w:rPr>
              <w:t>.</w:t>
            </w:r>
            <w:r w:rsidR="00150BEC">
              <w:rPr>
                <w:rFonts w:ascii="Times New Roman" w:hAnsi="Times New Roman" w:cs="Times New Roman"/>
                <w:sz w:val="24"/>
                <w:szCs w:val="24"/>
              </w:rPr>
              <w:t>----</w:t>
            </w:r>
            <w:r w:rsidRPr="00D42FCA">
              <w:rPr>
                <w:rFonts w:ascii="Times New Roman" w:hAnsi="Times New Roman" w:cs="Times New Roman"/>
                <w:sz w:val="24"/>
                <w:szCs w:val="24"/>
              </w:rPr>
              <w:t xml:space="preserve"> р. н., </w:t>
            </w:r>
            <w:r w:rsidR="00150BEC">
              <w:rPr>
                <w:rFonts w:ascii="Times New Roman" w:hAnsi="Times New Roman" w:cs="Times New Roman"/>
                <w:sz w:val="24"/>
                <w:szCs w:val="24"/>
              </w:rPr>
              <w:t>-------------------------</w:t>
            </w:r>
            <w:r w:rsidRPr="00D42FCA">
              <w:rPr>
                <w:rFonts w:ascii="Times New Roman" w:hAnsi="Times New Roman" w:cs="Times New Roman"/>
                <w:sz w:val="24"/>
                <w:szCs w:val="24"/>
              </w:rPr>
              <w:t xml:space="preserve">, </w:t>
            </w:r>
            <w:r w:rsidR="00150BEC">
              <w:rPr>
                <w:rFonts w:ascii="Times New Roman" w:hAnsi="Times New Roman" w:cs="Times New Roman"/>
                <w:sz w:val="24"/>
                <w:szCs w:val="24"/>
              </w:rPr>
              <w:t>--</w:t>
            </w:r>
            <w:r w:rsidRPr="00D42FCA">
              <w:rPr>
                <w:rFonts w:ascii="Times New Roman" w:hAnsi="Times New Roman" w:cs="Times New Roman"/>
                <w:sz w:val="24"/>
                <w:szCs w:val="24"/>
              </w:rPr>
              <w:t>.</w:t>
            </w:r>
            <w:r w:rsidR="00150BEC">
              <w:rPr>
                <w:rFonts w:ascii="Times New Roman" w:hAnsi="Times New Roman" w:cs="Times New Roman"/>
                <w:sz w:val="24"/>
                <w:szCs w:val="24"/>
              </w:rPr>
              <w:t>--</w:t>
            </w:r>
            <w:r w:rsidRPr="00D42FCA">
              <w:rPr>
                <w:rFonts w:ascii="Times New Roman" w:hAnsi="Times New Roman" w:cs="Times New Roman"/>
                <w:sz w:val="24"/>
                <w:szCs w:val="24"/>
              </w:rPr>
              <w:t>.</w:t>
            </w:r>
            <w:r w:rsidR="00150BEC">
              <w:rPr>
                <w:rFonts w:ascii="Times New Roman" w:hAnsi="Times New Roman" w:cs="Times New Roman"/>
                <w:sz w:val="24"/>
                <w:szCs w:val="24"/>
              </w:rPr>
              <w:t>-----</w:t>
            </w:r>
            <w:r w:rsidRPr="00D42FCA">
              <w:rPr>
                <w:rFonts w:ascii="Times New Roman" w:hAnsi="Times New Roman" w:cs="Times New Roman"/>
                <w:sz w:val="24"/>
                <w:szCs w:val="24"/>
              </w:rPr>
              <w:t xml:space="preserve"> р. н.</w:t>
            </w:r>
          </w:p>
        </w:tc>
      </w:tr>
      <w:tr w:rsidR="00A6029A" w:rsidRPr="00121A22" w14:paraId="4B0059F2"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232721F2" w14:textId="77777777" w:rsidR="00A6029A" w:rsidRDefault="00A6029A" w:rsidP="00C32B19">
            <w:pPr>
              <w:jc w:val="center"/>
              <w:rPr>
                <w:rFonts w:ascii="Times New Roman" w:hAnsi="Times New Roman" w:cs="Times New Roman"/>
                <w:b/>
                <w:bCs/>
                <w:sz w:val="24"/>
                <w:szCs w:val="24"/>
              </w:rPr>
            </w:pPr>
          </w:p>
          <w:p w14:paraId="2F4DFBCF" w14:textId="77777777" w:rsidR="00A6029A" w:rsidRDefault="00A6029A" w:rsidP="00C32B19">
            <w:pPr>
              <w:jc w:val="center"/>
              <w:rPr>
                <w:rFonts w:ascii="Times New Roman" w:hAnsi="Times New Roman" w:cs="Times New Roman"/>
                <w:b/>
                <w:bCs/>
                <w:sz w:val="24"/>
                <w:szCs w:val="24"/>
              </w:rPr>
            </w:pPr>
          </w:p>
          <w:p w14:paraId="774E3690" w14:textId="77777777" w:rsidR="00A6029A" w:rsidRPr="00121A22" w:rsidRDefault="00A6029A"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0E9025A1" w14:textId="3A75C5D8" w:rsidR="00A6029A" w:rsidRPr="00121A22" w:rsidRDefault="00A6029A" w:rsidP="00C32B19">
            <w:pPr>
              <w:jc w:val="both"/>
              <w:rPr>
                <w:rFonts w:ascii="Times New Roman" w:hAnsi="Times New Roman" w:cs="Times New Roman"/>
                <w:sz w:val="24"/>
                <w:szCs w:val="24"/>
              </w:rPr>
            </w:pPr>
            <w:r w:rsidRPr="00A6029A">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150BEC">
              <w:rPr>
                <w:rFonts w:ascii="Times New Roman" w:hAnsi="Times New Roman" w:cs="Times New Roman"/>
                <w:sz w:val="24"/>
                <w:szCs w:val="24"/>
              </w:rPr>
              <w:t>---------------------</w:t>
            </w:r>
            <w:r w:rsidRPr="00A6029A">
              <w:rPr>
                <w:rFonts w:ascii="Times New Roman" w:hAnsi="Times New Roman" w:cs="Times New Roman"/>
                <w:sz w:val="24"/>
                <w:szCs w:val="24"/>
              </w:rPr>
              <w:t xml:space="preserve">, </w:t>
            </w:r>
            <w:r w:rsidR="00150BEC">
              <w:rPr>
                <w:rFonts w:ascii="Times New Roman" w:hAnsi="Times New Roman" w:cs="Times New Roman"/>
                <w:sz w:val="24"/>
                <w:szCs w:val="24"/>
              </w:rPr>
              <w:t xml:space="preserve">        --</w:t>
            </w:r>
            <w:r w:rsidRPr="00A6029A">
              <w:rPr>
                <w:rFonts w:ascii="Times New Roman" w:hAnsi="Times New Roman" w:cs="Times New Roman"/>
                <w:sz w:val="24"/>
                <w:szCs w:val="24"/>
              </w:rPr>
              <w:t>.</w:t>
            </w:r>
            <w:r w:rsidR="00150BEC">
              <w:rPr>
                <w:rFonts w:ascii="Times New Roman" w:hAnsi="Times New Roman" w:cs="Times New Roman"/>
                <w:sz w:val="24"/>
                <w:szCs w:val="24"/>
              </w:rPr>
              <w:t>--</w:t>
            </w:r>
            <w:r w:rsidRPr="00A6029A">
              <w:rPr>
                <w:rFonts w:ascii="Times New Roman" w:hAnsi="Times New Roman" w:cs="Times New Roman"/>
                <w:sz w:val="24"/>
                <w:szCs w:val="24"/>
              </w:rPr>
              <w:t>.</w:t>
            </w:r>
            <w:r w:rsidR="00150BEC">
              <w:rPr>
                <w:rFonts w:ascii="Times New Roman" w:hAnsi="Times New Roman" w:cs="Times New Roman"/>
                <w:sz w:val="24"/>
                <w:szCs w:val="24"/>
              </w:rPr>
              <w:t>-----</w:t>
            </w:r>
            <w:r w:rsidRPr="00A6029A">
              <w:rPr>
                <w:rFonts w:ascii="Times New Roman" w:hAnsi="Times New Roman" w:cs="Times New Roman"/>
                <w:sz w:val="24"/>
                <w:szCs w:val="24"/>
              </w:rPr>
              <w:t xml:space="preserve"> р. н.</w:t>
            </w:r>
          </w:p>
        </w:tc>
      </w:tr>
      <w:tr w:rsidR="009D339F" w:rsidRPr="00121A22" w14:paraId="077B27DE"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450DE78B" w14:textId="77777777" w:rsidR="009D339F" w:rsidRDefault="009D339F" w:rsidP="00C32B19">
            <w:pPr>
              <w:jc w:val="center"/>
              <w:rPr>
                <w:rFonts w:ascii="Times New Roman" w:hAnsi="Times New Roman" w:cs="Times New Roman"/>
                <w:b/>
                <w:bCs/>
                <w:sz w:val="24"/>
                <w:szCs w:val="24"/>
              </w:rPr>
            </w:pPr>
          </w:p>
          <w:p w14:paraId="417893A4" w14:textId="77777777" w:rsidR="009D339F" w:rsidRDefault="009D339F" w:rsidP="00C32B19">
            <w:pPr>
              <w:jc w:val="center"/>
              <w:rPr>
                <w:rFonts w:ascii="Times New Roman" w:hAnsi="Times New Roman" w:cs="Times New Roman"/>
                <w:b/>
                <w:bCs/>
                <w:sz w:val="24"/>
                <w:szCs w:val="24"/>
              </w:rPr>
            </w:pPr>
          </w:p>
          <w:p w14:paraId="1EFBFFB6" w14:textId="77777777" w:rsidR="009D339F" w:rsidRPr="00121A22" w:rsidRDefault="009D339F"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448D9ADF" w14:textId="6BD6E9AE" w:rsidR="009D339F" w:rsidRPr="00121A22" w:rsidRDefault="009D339F" w:rsidP="00C32B19">
            <w:pPr>
              <w:jc w:val="both"/>
              <w:rPr>
                <w:rFonts w:ascii="Times New Roman" w:hAnsi="Times New Roman" w:cs="Times New Roman"/>
                <w:sz w:val="24"/>
                <w:szCs w:val="24"/>
              </w:rPr>
            </w:pPr>
            <w:r w:rsidRPr="009D339F">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117F7">
              <w:rPr>
                <w:rFonts w:ascii="Times New Roman" w:hAnsi="Times New Roman" w:cs="Times New Roman"/>
                <w:sz w:val="24"/>
                <w:szCs w:val="24"/>
              </w:rPr>
              <w:t>----------------------</w:t>
            </w:r>
            <w:r w:rsidRPr="009D339F">
              <w:rPr>
                <w:rFonts w:ascii="Times New Roman" w:hAnsi="Times New Roman" w:cs="Times New Roman"/>
                <w:sz w:val="24"/>
                <w:szCs w:val="24"/>
              </w:rPr>
              <w:t xml:space="preserve">, </w:t>
            </w:r>
            <w:r w:rsidR="004117F7">
              <w:rPr>
                <w:rFonts w:ascii="Times New Roman" w:hAnsi="Times New Roman" w:cs="Times New Roman"/>
                <w:sz w:val="24"/>
                <w:szCs w:val="24"/>
              </w:rPr>
              <w:t xml:space="preserve">         --</w:t>
            </w:r>
            <w:r w:rsidRPr="009D339F">
              <w:rPr>
                <w:rFonts w:ascii="Times New Roman" w:hAnsi="Times New Roman" w:cs="Times New Roman"/>
                <w:sz w:val="24"/>
                <w:szCs w:val="24"/>
              </w:rPr>
              <w:t>.</w:t>
            </w:r>
            <w:r w:rsidR="004117F7">
              <w:rPr>
                <w:rFonts w:ascii="Times New Roman" w:hAnsi="Times New Roman" w:cs="Times New Roman"/>
                <w:sz w:val="24"/>
                <w:szCs w:val="24"/>
              </w:rPr>
              <w:t>--</w:t>
            </w:r>
            <w:r w:rsidRPr="009D339F">
              <w:rPr>
                <w:rFonts w:ascii="Times New Roman" w:hAnsi="Times New Roman" w:cs="Times New Roman"/>
                <w:sz w:val="24"/>
                <w:szCs w:val="24"/>
              </w:rPr>
              <w:t>.</w:t>
            </w:r>
            <w:r w:rsidR="004117F7">
              <w:rPr>
                <w:rFonts w:ascii="Times New Roman" w:hAnsi="Times New Roman" w:cs="Times New Roman"/>
                <w:sz w:val="24"/>
                <w:szCs w:val="24"/>
              </w:rPr>
              <w:t>----</w:t>
            </w:r>
            <w:r w:rsidRPr="009D339F">
              <w:rPr>
                <w:rFonts w:ascii="Times New Roman" w:hAnsi="Times New Roman" w:cs="Times New Roman"/>
                <w:sz w:val="24"/>
                <w:szCs w:val="24"/>
              </w:rPr>
              <w:t xml:space="preserve"> р. н.</w:t>
            </w:r>
          </w:p>
        </w:tc>
      </w:tr>
      <w:tr w:rsidR="009D339F" w:rsidRPr="00121A22" w14:paraId="2C8AACEB"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0CA4A2DF" w14:textId="77777777" w:rsidR="009D339F" w:rsidRDefault="009D339F" w:rsidP="00C32B19">
            <w:pPr>
              <w:jc w:val="center"/>
              <w:rPr>
                <w:rFonts w:ascii="Times New Roman" w:hAnsi="Times New Roman" w:cs="Times New Roman"/>
                <w:b/>
                <w:bCs/>
                <w:sz w:val="24"/>
                <w:szCs w:val="24"/>
              </w:rPr>
            </w:pPr>
          </w:p>
          <w:p w14:paraId="23090468" w14:textId="77777777" w:rsidR="009D339F" w:rsidRDefault="009D339F" w:rsidP="00C32B19">
            <w:pPr>
              <w:jc w:val="center"/>
              <w:rPr>
                <w:rFonts w:ascii="Times New Roman" w:hAnsi="Times New Roman" w:cs="Times New Roman"/>
                <w:b/>
                <w:bCs/>
                <w:sz w:val="24"/>
                <w:szCs w:val="24"/>
              </w:rPr>
            </w:pPr>
          </w:p>
          <w:p w14:paraId="4EC4D0F5" w14:textId="77777777" w:rsidR="009D339F" w:rsidRPr="00121A22" w:rsidRDefault="009D339F"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F911976" w14:textId="1FB3D8DD" w:rsidR="009D339F" w:rsidRPr="00121A22" w:rsidRDefault="009D339F" w:rsidP="00C32B19">
            <w:pPr>
              <w:jc w:val="both"/>
              <w:rPr>
                <w:rFonts w:ascii="Times New Roman" w:hAnsi="Times New Roman" w:cs="Times New Roman"/>
                <w:sz w:val="24"/>
                <w:szCs w:val="24"/>
              </w:rPr>
            </w:pPr>
            <w:r w:rsidRPr="009D339F">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w:t>
            </w:r>
            <w:r w:rsidR="0057017F">
              <w:rPr>
                <w:rFonts w:ascii="Times New Roman" w:hAnsi="Times New Roman" w:cs="Times New Roman"/>
                <w:sz w:val="24"/>
                <w:szCs w:val="24"/>
              </w:rPr>
              <w:t>--</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р. н.</w:t>
            </w:r>
          </w:p>
        </w:tc>
      </w:tr>
      <w:tr w:rsidR="009D339F" w:rsidRPr="00121A22" w14:paraId="385C78A0" w14:textId="77777777" w:rsidTr="005407F4">
        <w:trPr>
          <w:trHeight w:val="361"/>
        </w:trPr>
        <w:tc>
          <w:tcPr>
            <w:tcW w:w="3469" w:type="dxa"/>
            <w:gridSpan w:val="3"/>
            <w:tcBorders>
              <w:top w:val="single" w:sz="4" w:space="0" w:color="auto"/>
              <w:left w:val="single" w:sz="4" w:space="0" w:color="auto"/>
              <w:bottom w:val="single" w:sz="4" w:space="0" w:color="auto"/>
              <w:right w:val="single" w:sz="4" w:space="0" w:color="auto"/>
            </w:tcBorders>
            <w:hideMark/>
          </w:tcPr>
          <w:p w14:paraId="342BCED0" w14:textId="77777777" w:rsidR="009D339F" w:rsidRDefault="009D339F" w:rsidP="00C32B19">
            <w:pPr>
              <w:jc w:val="center"/>
              <w:rPr>
                <w:rFonts w:ascii="Times New Roman" w:hAnsi="Times New Roman" w:cs="Times New Roman"/>
                <w:b/>
                <w:bCs/>
                <w:sz w:val="24"/>
                <w:szCs w:val="24"/>
              </w:rPr>
            </w:pPr>
          </w:p>
          <w:p w14:paraId="0FA9C91F" w14:textId="77777777" w:rsidR="009D339F" w:rsidRDefault="009D339F" w:rsidP="00C32B19">
            <w:pPr>
              <w:jc w:val="center"/>
              <w:rPr>
                <w:rFonts w:ascii="Times New Roman" w:hAnsi="Times New Roman" w:cs="Times New Roman"/>
                <w:b/>
                <w:bCs/>
                <w:sz w:val="24"/>
                <w:szCs w:val="24"/>
              </w:rPr>
            </w:pPr>
          </w:p>
          <w:p w14:paraId="22E8EE6D" w14:textId="77777777" w:rsidR="009D339F" w:rsidRPr="00121A22" w:rsidRDefault="009D339F"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5D0F8B36" w14:textId="5BDF55F3" w:rsidR="009D339F" w:rsidRPr="00121A22" w:rsidRDefault="009D339F" w:rsidP="00C32B19">
            <w:pPr>
              <w:jc w:val="both"/>
              <w:rPr>
                <w:rFonts w:ascii="Times New Roman" w:hAnsi="Times New Roman" w:cs="Times New Roman"/>
                <w:sz w:val="24"/>
                <w:szCs w:val="24"/>
              </w:rPr>
            </w:pPr>
            <w:r w:rsidRPr="009D339F">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w:t>
            </w:r>
            <w:r w:rsidR="0057017F">
              <w:rPr>
                <w:rFonts w:ascii="Times New Roman" w:hAnsi="Times New Roman" w:cs="Times New Roman"/>
                <w:sz w:val="24"/>
                <w:szCs w:val="24"/>
              </w:rPr>
              <w:t xml:space="preserve">   --</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р. н.  </w:t>
            </w:r>
          </w:p>
        </w:tc>
      </w:tr>
      <w:tr w:rsidR="009D339F" w:rsidRPr="00121A22" w14:paraId="007D0809"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659EA176" w14:textId="77777777" w:rsidR="009D339F" w:rsidRDefault="009D339F" w:rsidP="00C32B19">
            <w:pPr>
              <w:jc w:val="center"/>
              <w:rPr>
                <w:rFonts w:ascii="Times New Roman" w:hAnsi="Times New Roman" w:cs="Times New Roman"/>
                <w:b/>
                <w:bCs/>
                <w:sz w:val="24"/>
                <w:szCs w:val="24"/>
              </w:rPr>
            </w:pPr>
          </w:p>
          <w:p w14:paraId="11A51166" w14:textId="77777777" w:rsidR="009D339F" w:rsidRDefault="009D339F" w:rsidP="00C32B19">
            <w:pPr>
              <w:jc w:val="center"/>
              <w:rPr>
                <w:rFonts w:ascii="Times New Roman" w:hAnsi="Times New Roman" w:cs="Times New Roman"/>
                <w:b/>
                <w:bCs/>
                <w:sz w:val="24"/>
                <w:szCs w:val="24"/>
              </w:rPr>
            </w:pPr>
          </w:p>
          <w:p w14:paraId="03902FEF" w14:textId="77777777" w:rsidR="009D339F" w:rsidRPr="00121A22" w:rsidRDefault="009D339F" w:rsidP="007C7917">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4D8B9FC4" w14:textId="05A40C72" w:rsidR="009D339F" w:rsidRPr="00121A22" w:rsidRDefault="009D339F" w:rsidP="00C32B19">
            <w:pPr>
              <w:jc w:val="both"/>
              <w:rPr>
                <w:rFonts w:ascii="Times New Roman" w:hAnsi="Times New Roman" w:cs="Times New Roman"/>
                <w:sz w:val="24"/>
                <w:szCs w:val="24"/>
              </w:rPr>
            </w:pPr>
            <w:r w:rsidRPr="009D339F">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w:t>
            </w:r>
            <w:r w:rsidR="0057017F">
              <w:rPr>
                <w:rFonts w:ascii="Times New Roman" w:hAnsi="Times New Roman" w:cs="Times New Roman"/>
                <w:sz w:val="24"/>
                <w:szCs w:val="24"/>
              </w:rPr>
              <w:t>--</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w:t>
            </w:r>
            <w:r w:rsidR="0057017F">
              <w:rPr>
                <w:rFonts w:ascii="Times New Roman" w:hAnsi="Times New Roman" w:cs="Times New Roman"/>
                <w:sz w:val="24"/>
                <w:szCs w:val="24"/>
              </w:rPr>
              <w:t>----</w:t>
            </w:r>
            <w:r w:rsidRPr="009D339F">
              <w:rPr>
                <w:rFonts w:ascii="Times New Roman" w:hAnsi="Times New Roman" w:cs="Times New Roman"/>
                <w:sz w:val="24"/>
                <w:szCs w:val="24"/>
              </w:rPr>
              <w:t xml:space="preserve"> р. н.</w:t>
            </w:r>
          </w:p>
        </w:tc>
      </w:tr>
      <w:tr w:rsidR="009D339F" w:rsidRPr="00121A22" w14:paraId="4E49EBB9"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57A9EEFA" w14:textId="77777777" w:rsidR="009D339F" w:rsidRPr="00121A22"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D41BF05" w14:textId="77777777"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 начальник служби у справах дітей</w:t>
            </w:r>
          </w:p>
        </w:tc>
      </w:tr>
      <w:tr w:rsidR="009D339F" w:rsidRPr="00121A22" w14:paraId="601B9D0E"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04E4E7EF" w14:textId="77777777" w:rsidR="009D339F" w:rsidRPr="00121A22"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5CA2797D" w14:textId="77777777"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9D339F" w:rsidRPr="00121A22" w14:paraId="13231692" w14:textId="77777777" w:rsidTr="005407F4">
        <w:trPr>
          <w:trHeight w:val="330"/>
        </w:trPr>
        <w:tc>
          <w:tcPr>
            <w:tcW w:w="1505" w:type="dxa"/>
            <w:tcBorders>
              <w:top w:val="nil"/>
              <w:left w:val="single" w:sz="4" w:space="0" w:color="auto"/>
              <w:bottom w:val="nil"/>
              <w:right w:val="nil"/>
            </w:tcBorders>
            <w:noWrap/>
            <w:hideMark/>
          </w:tcPr>
          <w:p w14:paraId="1E650A77" w14:textId="77777777" w:rsidR="009D339F" w:rsidRPr="00A16276" w:rsidRDefault="009D339F"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254F2BAF" w14:textId="77777777" w:rsidR="009D339F" w:rsidRPr="00A16276"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94B91BE" w14:textId="77777777" w:rsidR="009D339F" w:rsidRPr="00121A22" w:rsidRDefault="009D339F"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D339F" w:rsidRPr="00121A22" w14:paraId="4F580601" w14:textId="77777777" w:rsidTr="005407F4">
        <w:trPr>
          <w:trHeight w:val="330"/>
        </w:trPr>
        <w:tc>
          <w:tcPr>
            <w:tcW w:w="1505" w:type="dxa"/>
            <w:tcBorders>
              <w:top w:val="nil"/>
              <w:left w:val="single" w:sz="4" w:space="0" w:color="auto"/>
              <w:bottom w:val="single" w:sz="4" w:space="0" w:color="auto"/>
              <w:right w:val="nil"/>
            </w:tcBorders>
            <w:noWrap/>
          </w:tcPr>
          <w:p w14:paraId="44258BC5" w14:textId="77777777" w:rsidR="009D339F" w:rsidRPr="00A16276" w:rsidRDefault="009D339F"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6F6FEF43" w14:textId="77777777" w:rsidR="009D339F" w:rsidRPr="00A16276"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43AD05B" w14:textId="7A875618"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w:t>
            </w:r>
            <w:r w:rsidR="00F312E4">
              <w:rPr>
                <w:rFonts w:ascii="Times New Roman" w:hAnsi="Times New Roman" w:cs="Times New Roman"/>
                <w:sz w:val="24"/>
                <w:szCs w:val="24"/>
              </w:rPr>
              <w:t>46 - 352</w:t>
            </w:r>
            <w:r w:rsidRPr="00121A22">
              <w:rPr>
                <w:rFonts w:ascii="Times New Roman" w:hAnsi="Times New Roman" w:cs="Times New Roman"/>
                <w:sz w:val="24"/>
                <w:szCs w:val="24"/>
              </w:rPr>
              <w:t xml:space="preserve">  прийнят</w:t>
            </w:r>
            <w:r w:rsidR="00F312E4">
              <w:rPr>
                <w:rFonts w:ascii="Times New Roman" w:hAnsi="Times New Roman" w:cs="Times New Roman"/>
                <w:sz w:val="24"/>
                <w:szCs w:val="24"/>
              </w:rPr>
              <w:t>і</w:t>
            </w:r>
            <w:r w:rsidRPr="00121A22">
              <w:rPr>
                <w:rFonts w:ascii="Times New Roman" w:hAnsi="Times New Roman" w:cs="Times New Roman"/>
                <w:sz w:val="24"/>
                <w:szCs w:val="24"/>
              </w:rPr>
              <w:t xml:space="preserve"> (дода</w:t>
            </w:r>
            <w:r w:rsidR="00F312E4">
              <w:rPr>
                <w:rFonts w:ascii="Times New Roman" w:hAnsi="Times New Roman" w:cs="Times New Roman"/>
                <w:sz w:val="24"/>
                <w:szCs w:val="24"/>
              </w:rPr>
              <w:t>ються</w:t>
            </w:r>
            <w:r w:rsidRPr="00121A22">
              <w:rPr>
                <w:rFonts w:ascii="Times New Roman" w:hAnsi="Times New Roman" w:cs="Times New Roman"/>
                <w:sz w:val="24"/>
                <w:szCs w:val="24"/>
              </w:rPr>
              <w:t>)</w:t>
            </w:r>
          </w:p>
        </w:tc>
      </w:tr>
      <w:tr w:rsidR="009D339F" w:rsidRPr="00121A22" w14:paraId="189D6D78"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418B746B" w14:textId="77777777" w:rsidR="009D339F" w:rsidRDefault="009D339F" w:rsidP="00C32B19">
            <w:pPr>
              <w:jc w:val="center"/>
              <w:rPr>
                <w:rFonts w:ascii="Times New Roman" w:hAnsi="Times New Roman" w:cs="Times New Roman"/>
                <w:b/>
                <w:bCs/>
                <w:sz w:val="24"/>
                <w:szCs w:val="24"/>
              </w:rPr>
            </w:pPr>
          </w:p>
          <w:p w14:paraId="1DFE10E7" w14:textId="77777777" w:rsidR="009D339F" w:rsidRDefault="009D339F" w:rsidP="00C32B19">
            <w:pPr>
              <w:jc w:val="center"/>
              <w:rPr>
                <w:rFonts w:ascii="Times New Roman" w:hAnsi="Times New Roman" w:cs="Times New Roman"/>
                <w:b/>
                <w:bCs/>
                <w:sz w:val="24"/>
                <w:szCs w:val="24"/>
              </w:rPr>
            </w:pPr>
          </w:p>
          <w:p w14:paraId="36DB3434" w14:textId="40322B48" w:rsidR="009D339F" w:rsidRDefault="009D339F"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26E70E8" w14:textId="77777777" w:rsidR="009D339F" w:rsidRPr="00121A22" w:rsidRDefault="009D339F"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31EE28BB" w14:textId="413C78CB" w:rsidR="009D339F" w:rsidRPr="00121A22" w:rsidRDefault="009D339F" w:rsidP="00C32B19">
            <w:pPr>
              <w:jc w:val="both"/>
              <w:rPr>
                <w:rFonts w:ascii="Times New Roman" w:hAnsi="Times New Roman" w:cs="Times New Roman"/>
                <w:sz w:val="24"/>
                <w:szCs w:val="24"/>
              </w:rPr>
            </w:pPr>
            <w:r w:rsidRPr="009D339F">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22.08.2019   № 229  “Про   міську координаційну   раду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tc>
      </w:tr>
      <w:tr w:rsidR="009D339F" w:rsidRPr="00121A22" w14:paraId="152CC1E1"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6A7D5EC5" w14:textId="77777777" w:rsidR="009D339F" w:rsidRPr="00121A22"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6A9A506" w14:textId="67F5567A"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000719C9">
              <w:rPr>
                <w:rFonts w:ascii="Times New Roman" w:hAnsi="Times New Roman" w:cs="Times New Roman"/>
                <w:sz w:val="24"/>
                <w:szCs w:val="24"/>
              </w:rPr>
              <w:t>Тетяна Прищепа,</w:t>
            </w:r>
            <w:r>
              <w:rPr>
                <w:rFonts w:ascii="Times New Roman" w:hAnsi="Times New Roman" w:cs="Times New Roman"/>
                <w:sz w:val="24"/>
                <w:szCs w:val="24"/>
              </w:rPr>
              <w:t xml:space="preserve"> начальник управління соціальної політики </w:t>
            </w:r>
          </w:p>
        </w:tc>
      </w:tr>
      <w:tr w:rsidR="009D339F" w:rsidRPr="00121A22" w14:paraId="338A1679"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116A163" w14:textId="77777777" w:rsidR="009D339F" w:rsidRPr="00121A22"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C3A4C34" w14:textId="77777777"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9D339F" w:rsidRPr="00121A22" w14:paraId="36C3E841" w14:textId="77777777" w:rsidTr="005407F4">
        <w:trPr>
          <w:trHeight w:val="330"/>
        </w:trPr>
        <w:tc>
          <w:tcPr>
            <w:tcW w:w="1505" w:type="dxa"/>
            <w:tcBorders>
              <w:top w:val="nil"/>
              <w:left w:val="single" w:sz="4" w:space="0" w:color="auto"/>
              <w:bottom w:val="nil"/>
              <w:right w:val="nil"/>
            </w:tcBorders>
            <w:noWrap/>
            <w:hideMark/>
          </w:tcPr>
          <w:p w14:paraId="538CE08B" w14:textId="77777777" w:rsidR="009D339F" w:rsidRPr="00A16276" w:rsidRDefault="009D339F"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5E8F245D" w14:textId="77777777" w:rsidR="009D339F" w:rsidRPr="00A16276"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472E4E5" w14:textId="77777777" w:rsidR="009D339F" w:rsidRPr="00121A22" w:rsidRDefault="009D339F"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D339F" w:rsidRPr="00121A22" w14:paraId="77F3FC0D" w14:textId="77777777" w:rsidTr="005407F4">
        <w:trPr>
          <w:trHeight w:val="330"/>
        </w:trPr>
        <w:tc>
          <w:tcPr>
            <w:tcW w:w="1505" w:type="dxa"/>
            <w:tcBorders>
              <w:top w:val="nil"/>
              <w:left w:val="single" w:sz="4" w:space="0" w:color="auto"/>
              <w:bottom w:val="single" w:sz="4" w:space="0" w:color="auto"/>
              <w:right w:val="nil"/>
            </w:tcBorders>
            <w:noWrap/>
          </w:tcPr>
          <w:p w14:paraId="14B1CEE5" w14:textId="77777777" w:rsidR="009D339F" w:rsidRPr="00A16276" w:rsidRDefault="009D339F"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045AF366" w14:textId="77777777" w:rsidR="009D339F" w:rsidRPr="00A16276" w:rsidRDefault="009D339F"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038391E" w14:textId="48AF163A" w:rsidR="009D339F" w:rsidRPr="00121A22" w:rsidRDefault="009D339F"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w:t>
            </w:r>
            <w:r w:rsidR="004162C4">
              <w:rPr>
                <w:rFonts w:ascii="Times New Roman" w:hAnsi="Times New Roman" w:cs="Times New Roman"/>
                <w:sz w:val="24"/>
                <w:szCs w:val="24"/>
              </w:rPr>
              <w:t>3</w:t>
            </w:r>
            <w:r w:rsidRPr="00121A22">
              <w:rPr>
                <w:rFonts w:ascii="Times New Roman" w:hAnsi="Times New Roman" w:cs="Times New Roman"/>
                <w:sz w:val="24"/>
                <w:szCs w:val="24"/>
              </w:rPr>
              <w:t xml:space="preserve">  прийнято (додається)</w:t>
            </w:r>
          </w:p>
        </w:tc>
      </w:tr>
      <w:tr w:rsidR="002F0ABD" w:rsidRPr="00121A22" w14:paraId="1A7C135A"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74B6B538" w14:textId="77777777" w:rsidR="002F0ABD" w:rsidRDefault="002F0ABD" w:rsidP="00C32B19">
            <w:pPr>
              <w:jc w:val="center"/>
              <w:rPr>
                <w:rFonts w:ascii="Times New Roman" w:hAnsi="Times New Roman" w:cs="Times New Roman"/>
                <w:b/>
                <w:bCs/>
                <w:sz w:val="24"/>
                <w:szCs w:val="24"/>
              </w:rPr>
            </w:pPr>
          </w:p>
          <w:p w14:paraId="20531729" w14:textId="77777777" w:rsidR="002F0ABD" w:rsidRDefault="002F0ABD" w:rsidP="00C32B19">
            <w:pPr>
              <w:jc w:val="center"/>
              <w:rPr>
                <w:rFonts w:ascii="Times New Roman" w:hAnsi="Times New Roman" w:cs="Times New Roman"/>
                <w:b/>
                <w:bCs/>
                <w:sz w:val="24"/>
                <w:szCs w:val="24"/>
              </w:rPr>
            </w:pPr>
          </w:p>
          <w:p w14:paraId="2EAC5670" w14:textId="33F1A797" w:rsidR="002F0ABD" w:rsidRDefault="002F0AB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47CD8A9" w14:textId="77777777" w:rsidR="002F0ABD" w:rsidRPr="00121A22" w:rsidRDefault="002F0AB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4909A4B" w14:textId="6108362D" w:rsidR="002F0ABD" w:rsidRPr="00121A22" w:rsidRDefault="002F0ABD" w:rsidP="00C32B19">
            <w:pPr>
              <w:jc w:val="both"/>
              <w:rPr>
                <w:rFonts w:ascii="Times New Roman" w:hAnsi="Times New Roman" w:cs="Times New Roman"/>
                <w:sz w:val="24"/>
                <w:szCs w:val="24"/>
              </w:rPr>
            </w:pPr>
            <w:r w:rsidRPr="002F0ABD">
              <w:rPr>
                <w:rFonts w:ascii="Times New Roman" w:hAnsi="Times New Roman" w:cs="Times New Roman"/>
                <w:sz w:val="24"/>
                <w:szCs w:val="24"/>
              </w:rPr>
              <w:t>Про затвердження рішення від 04.09.2025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2F0ABD" w:rsidRPr="00121A22" w14:paraId="0AAB84D0"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24FF30F3"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D05982A" w14:textId="06E1833D"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Євген Сологуб, головний спеціаліст юридичного відділу </w:t>
            </w:r>
          </w:p>
        </w:tc>
      </w:tr>
      <w:tr w:rsidR="002F0ABD" w:rsidRPr="00121A22" w14:paraId="16210A73"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112D549"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7A8D346C" w14:textId="77777777"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2F0ABD" w:rsidRPr="00121A22" w14:paraId="0E0E9910" w14:textId="77777777" w:rsidTr="005407F4">
        <w:trPr>
          <w:trHeight w:val="330"/>
        </w:trPr>
        <w:tc>
          <w:tcPr>
            <w:tcW w:w="1505" w:type="dxa"/>
            <w:tcBorders>
              <w:top w:val="nil"/>
              <w:left w:val="single" w:sz="4" w:space="0" w:color="auto"/>
              <w:bottom w:val="nil"/>
              <w:right w:val="nil"/>
            </w:tcBorders>
            <w:noWrap/>
            <w:hideMark/>
          </w:tcPr>
          <w:p w14:paraId="0C9A90F5"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20B7BCCE"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3D2EE59" w14:textId="77777777" w:rsidR="002F0ABD" w:rsidRPr="00121A22" w:rsidRDefault="002F0AB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F0ABD" w:rsidRPr="00121A22" w14:paraId="72B2730B" w14:textId="77777777" w:rsidTr="005407F4">
        <w:trPr>
          <w:trHeight w:val="330"/>
        </w:trPr>
        <w:tc>
          <w:tcPr>
            <w:tcW w:w="1505" w:type="dxa"/>
            <w:tcBorders>
              <w:top w:val="nil"/>
              <w:left w:val="single" w:sz="4" w:space="0" w:color="auto"/>
              <w:bottom w:val="single" w:sz="4" w:space="0" w:color="auto"/>
              <w:right w:val="nil"/>
            </w:tcBorders>
            <w:noWrap/>
          </w:tcPr>
          <w:p w14:paraId="6112AE49"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24B51E8F"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536206F9" w14:textId="50274782"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354</w:t>
            </w:r>
            <w:r w:rsidRPr="00121A22">
              <w:rPr>
                <w:rFonts w:ascii="Times New Roman" w:hAnsi="Times New Roman" w:cs="Times New Roman"/>
                <w:sz w:val="24"/>
                <w:szCs w:val="24"/>
              </w:rPr>
              <w:t xml:space="preserve">  прийнято (додається)</w:t>
            </w:r>
          </w:p>
        </w:tc>
      </w:tr>
      <w:tr w:rsidR="002F0ABD" w:rsidRPr="00121A22" w14:paraId="460B05F6"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CE6B198" w14:textId="77777777" w:rsidR="002F0ABD" w:rsidRDefault="002F0ABD" w:rsidP="00C32B19">
            <w:pPr>
              <w:jc w:val="center"/>
              <w:rPr>
                <w:rFonts w:ascii="Times New Roman" w:hAnsi="Times New Roman" w:cs="Times New Roman"/>
                <w:b/>
                <w:bCs/>
                <w:sz w:val="24"/>
                <w:szCs w:val="24"/>
              </w:rPr>
            </w:pPr>
          </w:p>
          <w:p w14:paraId="2937D4E2" w14:textId="77777777" w:rsidR="002F0ABD" w:rsidRDefault="002F0ABD" w:rsidP="00C32B19">
            <w:pPr>
              <w:jc w:val="center"/>
              <w:rPr>
                <w:rFonts w:ascii="Times New Roman" w:hAnsi="Times New Roman" w:cs="Times New Roman"/>
                <w:b/>
                <w:bCs/>
                <w:sz w:val="24"/>
                <w:szCs w:val="24"/>
              </w:rPr>
            </w:pPr>
          </w:p>
          <w:p w14:paraId="5DEEB293" w14:textId="06BD5122" w:rsidR="002F0ABD" w:rsidRDefault="002F0AB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29458E64" w14:textId="77777777" w:rsidR="002F0ABD" w:rsidRPr="00121A22" w:rsidRDefault="002F0AB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C7455C3" w14:textId="2E5D5B56" w:rsidR="002F0ABD" w:rsidRPr="00121A22" w:rsidRDefault="002F0ABD" w:rsidP="00C32B19">
            <w:pPr>
              <w:jc w:val="both"/>
              <w:rPr>
                <w:rFonts w:ascii="Times New Roman" w:hAnsi="Times New Roman" w:cs="Times New Roman"/>
                <w:sz w:val="24"/>
                <w:szCs w:val="24"/>
              </w:rPr>
            </w:pPr>
            <w:r w:rsidRPr="002F0ABD">
              <w:rPr>
                <w:rFonts w:ascii="Times New Roman" w:hAnsi="Times New Roman" w:cs="Times New Roman"/>
                <w:sz w:val="24"/>
                <w:szCs w:val="24"/>
              </w:rPr>
              <w:t xml:space="preserve">Про затвердження рішення від 04.09.2025 № 3 «Про відмову у наданні компенсації на відновлення знищеного об’єкту Бурковській Любові Василівні за заявою № ЗВ-24.07.2025-221506» комісії з розгляду питань надання компенсації для відновлення окремих категорій об’єктів нерухомого майна, розташованого в Чорноморській </w:t>
            </w:r>
            <w:r w:rsidRPr="002F0ABD">
              <w:rPr>
                <w:rFonts w:ascii="Times New Roman" w:hAnsi="Times New Roman" w:cs="Times New Roman"/>
                <w:sz w:val="24"/>
                <w:szCs w:val="24"/>
              </w:rPr>
              <w:lastRenderedPageBreak/>
              <w:t>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2F0ABD" w:rsidRPr="00121A22" w14:paraId="5630C95D"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2FF08C67"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A4723AF" w14:textId="77777777"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Євген Сологуб, головний спеціаліст юридичного відділу </w:t>
            </w:r>
          </w:p>
        </w:tc>
      </w:tr>
      <w:tr w:rsidR="002F0ABD" w:rsidRPr="00121A22" w14:paraId="42759CD5"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28A9D7FE"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6CFF1A2" w14:textId="77777777"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2F0ABD" w:rsidRPr="00121A22" w14:paraId="0E8C092E" w14:textId="77777777" w:rsidTr="005407F4">
        <w:trPr>
          <w:trHeight w:val="330"/>
        </w:trPr>
        <w:tc>
          <w:tcPr>
            <w:tcW w:w="1505" w:type="dxa"/>
            <w:tcBorders>
              <w:top w:val="nil"/>
              <w:left w:val="single" w:sz="4" w:space="0" w:color="auto"/>
              <w:bottom w:val="nil"/>
              <w:right w:val="nil"/>
            </w:tcBorders>
            <w:noWrap/>
            <w:hideMark/>
          </w:tcPr>
          <w:p w14:paraId="350E6E12"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05A18873"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0FC6A70" w14:textId="77777777" w:rsidR="002F0ABD" w:rsidRPr="00121A22" w:rsidRDefault="002F0AB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F0ABD" w:rsidRPr="00121A22" w14:paraId="6C7D603A" w14:textId="77777777" w:rsidTr="005407F4">
        <w:trPr>
          <w:trHeight w:val="330"/>
        </w:trPr>
        <w:tc>
          <w:tcPr>
            <w:tcW w:w="1505" w:type="dxa"/>
            <w:tcBorders>
              <w:top w:val="nil"/>
              <w:left w:val="single" w:sz="4" w:space="0" w:color="auto"/>
              <w:bottom w:val="single" w:sz="4" w:space="0" w:color="auto"/>
              <w:right w:val="nil"/>
            </w:tcBorders>
            <w:noWrap/>
          </w:tcPr>
          <w:p w14:paraId="2D48EFEC"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6228EBC7"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56EA103A" w14:textId="7C6F04C2"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355</w:t>
            </w:r>
            <w:r w:rsidRPr="00121A22">
              <w:rPr>
                <w:rFonts w:ascii="Times New Roman" w:hAnsi="Times New Roman" w:cs="Times New Roman"/>
                <w:sz w:val="24"/>
                <w:szCs w:val="24"/>
              </w:rPr>
              <w:t xml:space="preserve">  прийнято (додається)</w:t>
            </w:r>
          </w:p>
        </w:tc>
      </w:tr>
      <w:tr w:rsidR="002F0ABD" w:rsidRPr="00121A22" w14:paraId="181BD79F"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46185C42" w14:textId="77777777" w:rsidR="002F0ABD" w:rsidRDefault="002F0ABD" w:rsidP="00C32B19">
            <w:pPr>
              <w:jc w:val="center"/>
              <w:rPr>
                <w:rFonts w:ascii="Times New Roman" w:hAnsi="Times New Roman" w:cs="Times New Roman"/>
                <w:b/>
                <w:bCs/>
                <w:sz w:val="24"/>
                <w:szCs w:val="24"/>
              </w:rPr>
            </w:pPr>
          </w:p>
          <w:p w14:paraId="2F98374E" w14:textId="77777777" w:rsidR="002F0ABD" w:rsidRDefault="002F0ABD" w:rsidP="00C32B19">
            <w:pPr>
              <w:jc w:val="center"/>
              <w:rPr>
                <w:rFonts w:ascii="Times New Roman" w:hAnsi="Times New Roman" w:cs="Times New Roman"/>
                <w:b/>
                <w:bCs/>
                <w:sz w:val="24"/>
                <w:szCs w:val="24"/>
              </w:rPr>
            </w:pPr>
          </w:p>
          <w:p w14:paraId="7D8E7151" w14:textId="081F1795" w:rsidR="002F0ABD" w:rsidRDefault="002F0AB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5C9E234A" w14:textId="77777777" w:rsidR="002F0ABD" w:rsidRPr="00121A22" w:rsidRDefault="002F0AB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39BCB941" w14:textId="6281C49F" w:rsidR="002F0ABD" w:rsidRPr="00121A22" w:rsidRDefault="00E2391E" w:rsidP="00C32B19">
            <w:pPr>
              <w:jc w:val="both"/>
              <w:rPr>
                <w:rFonts w:ascii="Times New Roman" w:hAnsi="Times New Roman" w:cs="Times New Roman"/>
                <w:sz w:val="24"/>
                <w:szCs w:val="24"/>
              </w:rPr>
            </w:pPr>
            <w:r w:rsidRPr="00E2391E">
              <w:rPr>
                <w:rFonts w:ascii="Times New Roman" w:hAnsi="Times New Roman" w:cs="Times New Roman"/>
                <w:sz w:val="24"/>
                <w:szCs w:val="24"/>
              </w:rPr>
              <w:t>Про затвердження рішення від 04.09.2025 № 4 «Про відмову у наданні компенсації на відновлення знищеного об’єкту Прищенко Катерині Василівні за заявою № ЗВ-23.07.2025-220977»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2F0ABD" w:rsidRPr="00121A22" w14:paraId="6579883A"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7F2B9C8A"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72159A9" w14:textId="77777777"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Євген Сологуб, головний спеціаліст юридичного відділу </w:t>
            </w:r>
          </w:p>
        </w:tc>
      </w:tr>
      <w:tr w:rsidR="002F0ABD" w:rsidRPr="00121A22" w14:paraId="6E98B6FE"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026BFF20" w14:textId="77777777" w:rsidR="002F0ABD" w:rsidRPr="00121A22"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0427313D" w14:textId="77777777"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2F0ABD" w:rsidRPr="00121A22" w14:paraId="324E5A6B" w14:textId="77777777" w:rsidTr="005407F4">
        <w:trPr>
          <w:trHeight w:val="330"/>
        </w:trPr>
        <w:tc>
          <w:tcPr>
            <w:tcW w:w="1505" w:type="dxa"/>
            <w:tcBorders>
              <w:top w:val="nil"/>
              <w:left w:val="single" w:sz="4" w:space="0" w:color="auto"/>
              <w:bottom w:val="nil"/>
              <w:right w:val="nil"/>
            </w:tcBorders>
            <w:noWrap/>
            <w:hideMark/>
          </w:tcPr>
          <w:p w14:paraId="73B12A31"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6EAC9B80"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ED66785" w14:textId="77777777" w:rsidR="002F0ABD" w:rsidRPr="00121A22" w:rsidRDefault="002F0AB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F0ABD" w:rsidRPr="00121A22" w14:paraId="764666E9" w14:textId="77777777" w:rsidTr="005407F4">
        <w:trPr>
          <w:trHeight w:val="330"/>
        </w:trPr>
        <w:tc>
          <w:tcPr>
            <w:tcW w:w="1505" w:type="dxa"/>
            <w:tcBorders>
              <w:top w:val="nil"/>
              <w:left w:val="single" w:sz="4" w:space="0" w:color="auto"/>
              <w:bottom w:val="single" w:sz="4" w:space="0" w:color="auto"/>
              <w:right w:val="nil"/>
            </w:tcBorders>
            <w:noWrap/>
          </w:tcPr>
          <w:p w14:paraId="02EF9384" w14:textId="77777777" w:rsidR="002F0ABD" w:rsidRPr="00A16276" w:rsidRDefault="002F0AB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3BFADDDC" w14:textId="77777777" w:rsidR="002F0ABD" w:rsidRPr="00A16276" w:rsidRDefault="002F0AB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21E0F87" w14:textId="4B653AFD" w:rsidR="002F0ABD" w:rsidRPr="00121A22" w:rsidRDefault="002F0AB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w:t>
            </w:r>
            <w:r w:rsidR="00E2391E">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E2391E" w:rsidRPr="00121A22" w14:paraId="792334B4"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516BAA07" w14:textId="77777777" w:rsidR="00E2391E" w:rsidRDefault="00E2391E" w:rsidP="00C32B19">
            <w:pPr>
              <w:jc w:val="center"/>
              <w:rPr>
                <w:rFonts w:ascii="Times New Roman" w:hAnsi="Times New Roman" w:cs="Times New Roman"/>
                <w:b/>
                <w:bCs/>
                <w:sz w:val="24"/>
                <w:szCs w:val="24"/>
              </w:rPr>
            </w:pPr>
          </w:p>
          <w:p w14:paraId="2A66A862" w14:textId="77777777" w:rsidR="00E2391E" w:rsidRDefault="00E2391E" w:rsidP="00C32B19">
            <w:pPr>
              <w:jc w:val="center"/>
              <w:rPr>
                <w:rFonts w:ascii="Times New Roman" w:hAnsi="Times New Roman" w:cs="Times New Roman"/>
                <w:b/>
                <w:bCs/>
                <w:sz w:val="24"/>
                <w:szCs w:val="24"/>
              </w:rPr>
            </w:pPr>
          </w:p>
          <w:p w14:paraId="3F568946" w14:textId="1FB8F800" w:rsidR="00E2391E" w:rsidRDefault="00E2391E"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75DD1BD1" w14:textId="77777777" w:rsidR="00E2391E" w:rsidRPr="00121A22" w:rsidRDefault="00E2391E"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3E811584" w14:textId="10990919" w:rsidR="00E2391E" w:rsidRPr="00121A22" w:rsidRDefault="00E2391E" w:rsidP="00C32B19">
            <w:pPr>
              <w:jc w:val="both"/>
              <w:rPr>
                <w:rFonts w:ascii="Times New Roman" w:hAnsi="Times New Roman" w:cs="Times New Roman"/>
                <w:sz w:val="24"/>
                <w:szCs w:val="24"/>
              </w:rPr>
            </w:pPr>
            <w:r w:rsidRPr="00E2391E">
              <w:rPr>
                <w:rFonts w:ascii="Times New Roman" w:hAnsi="Times New Roman" w:cs="Times New Roman"/>
                <w:sz w:val="24"/>
                <w:szCs w:val="24"/>
              </w:rPr>
              <w:t>Про затвердження рішення від 04.09.2025 № 5 «Про відмову у наданні компенсації на відновлення знищеного об’єкту Мельниченко Віті Миколаївні за заявою № ЗВ - 20.07.2025-219709»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E2391E" w:rsidRPr="00121A22" w14:paraId="6557FB2F"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56A9CFBB" w14:textId="77777777" w:rsidR="00E2391E" w:rsidRPr="00121A22" w:rsidRDefault="00E2391E"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B9319F7" w14:textId="77777777" w:rsidR="00E2391E" w:rsidRPr="00121A22" w:rsidRDefault="00E2391E"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Євген Сологуб, головний спеціаліст юридичного відділу </w:t>
            </w:r>
          </w:p>
        </w:tc>
      </w:tr>
      <w:tr w:rsidR="00E2391E" w:rsidRPr="00121A22" w14:paraId="48050FC5"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B4C2DD6" w14:textId="77777777" w:rsidR="00E2391E" w:rsidRPr="00121A22" w:rsidRDefault="00E2391E"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4875CEF" w14:textId="77777777" w:rsidR="00E2391E" w:rsidRPr="00121A22" w:rsidRDefault="00E2391E"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E2391E" w:rsidRPr="00121A22" w14:paraId="310CCF8A" w14:textId="77777777" w:rsidTr="005407F4">
        <w:trPr>
          <w:trHeight w:val="330"/>
        </w:trPr>
        <w:tc>
          <w:tcPr>
            <w:tcW w:w="1505" w:type="dxa"/>
            <w:tcBorders>
              <w:top w:val="nil"/>
              <w:left w:val="single" w:sz="4" w:space="0" w:color="auto"/>
              <w:bottom w:val="nil"/>
              <w:right w:val="nil"/>
            </w:tcBorders>
            <w:noWrap/>
            <w:hideMark/>
          </w:tcPr>
          <w:p w14:paraId="053AD555" w14:textId="77777777" w:rsidR="00E2391E" w:rsidRPr="00A16276" w:rsidRDefault="00E2391E"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3D16CC69" w14:textId="77777777" w:rsidR="00E2391E" w:rsidRPr="00A16276" w:rsidRDefault="00E2391E"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EACAA44" w14:textId="77777777" w:rsidR="00E2391E" w:rsidRPr="00121A22" w:rsidRDefault="00E2391E"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2391E" w:rsidRPr="00121A22" w14:paraId="3A14DFF0" w14:textId="77777777" w:rsidTr="005407F4">
        <w:trPr>
          <w:trHeight w:val="330"/>
        </w:trPr>
        <w:tc>
          <w:tcPr>
            <w:tcW w:w="1505" w:type="dxa"/>
            <w:tcBorders>
              <w:top w:val="nil"/>
              <w:left w:val="single" w:sz="4" w:space="0" w:color="auto"/>
              <w:bottom w:val="single" w:sz="4" w:space="0" w:color="auto"/>
              <w:right w:val="nil"/>
            </w:tcBorders>
            <w:noWrap/>
          </w:tcPr>
          <w:p w14:paraId="5382BCFE" w14:textId="77777777" w:rsidR="00E2391E" w:rsidRPr="00A16276" w:rsidRDefault="00E2391E"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599950A3" w14:textId="77777777" w:rsidR="00E2391E" w:rsidRPr="00A16276" w:rsidRDefault="00E2391E"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69B75A6C" w14:textId="1C13F7C7" w:rsidR="00E2391E" w:rsidRPr="00121A22" w:rsidRDefault="00E2391E"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357</w:t>
            </w:r>
            <w:r w:rsidRPr="00121A22">
              <w:rPr>
                <w:rFonts w:ascii="Times New Roman" w:hAnsi="Times New Roman" w:cs="Times New Roman"/>
                <w:sz w:val="24"/>
                <w:szCs w:val="24"/>
              </w:rPr>
              <w:t xml:space="preserve">  прийнято (додається)</w:t>
            </w:r>
          </w:p>
        </w:tc>
      </w:tr>
      <w:tr w:rsidR="005407F4" w:rsidRPr="00121A22" w14:paraId="6BAA77C3"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3F6FD3F7" w14:textId="77777777" w:rsidR="005407F4" w:rsidRDefault="005407F4" w:rsidP="00C32B19">
            <w:pPr>
              <w:jc w:val="center"/>
              <w:rPr>
                <w:rFonts w:ascii="Times New Roman" w:hAnsi="Times New Roman" w:cs="Times New Roman"/>
                <w:b/>
                <w:bCs/>
                <w:sz w:val="24"/>
                <w:szCs w:val="24"/>
              </w:rPr>
            </w:pPr>
          </w:p>
          <w:p w14:paraId="4023737C" w14:textId="77777777" w:rsidR="005407F4" w:rsidRDefault="005407F4" w:rsidP="00C32B19">
            <w:pPr>
              <w:jc w:val="center"/>
              <w:rPr>
                <w:rFonts w:ascii="Times New Roman" w:hAnsi="Times New Roman" w:cs="Times New Roman"/>
                <w:b/>
                <w:bCs/>
                <w:sz w:val="24"/>
                <w:szCs w:val="24"/>
              </w:rPr>
            </w:pPr>
          </w:p>
          <w:p w14:paraId="2B124433" w14:textId="296EA6DB" w:rsidR="005407F4" w:rsidRDefault="005407F4"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76CF1E6F" w14:textId="77777777" w:rsidR="005407F4" w:rsidRPr="00121A22" w:rsidRDefault="005407F4"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02CF743A" w14:textId="6863B67F" w:rsidR="005407F4" w:rsidRPr="00121A22" w:rsidRDefault="005407F4" w:rsidP="00C32B19">
            <w:pPr>
              <w:jc w:val="both"/>
              <w:rPr>
                <w:rFonts w:ascii="Times New Roman" w:hAnsi="Times New Roman" w:cs="Times New Roman"/>
                <w:sz w:val="24"/>
                <w:szCs w:val="24"/>
              </w:rPr>
            </w:pPr>
            <w:r w:rsidRPr="005407F4">
              <w:rPr>
                <w:rFonts w:ascii="Times New Roman" w:hAnsi="Times New Roman" w:cs="Times New Roman"/>
                <w:sz w:val="24"/>
                <w:szCs w:val="24"/>
              </w:rPr>
              <w:t>Про затвердження Порядку укладання контрактів  з    керівниками    підприємств, що перебувають у  комунальній  власності    Чорноморської міської територіальної      громади, та   показників   оплати   їх     праці</w:t>
            </w:r>
          </w:p>
        </w:tc>
      </w:tr>
      <w:tr w:rsidR="005407F4" w:rsidRPr="00121A22" w14:paraId="67427115"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05C15182"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4608E5D" w14:textId="7CB12449"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Тетяна Баришева, начальник відділу комунальної власності УКВтаЗВ </w:t>
            </w:r>
          </w:p>
        </w:tc>
      </w:tr>
      <w:tr w:rsidR="005407F4" w:rsidRPr="00121A22" w14:paraId="06831920"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AF910A9"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40012206" w14:textId="77777777"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5407F4" w:rsidRPr="00121A22" w14:paraId="1C6D573A" w14:textId="77777777" w:rsidTr="005407F4">
        <w:trPr>
          <w:trHeight w:val="330"/>
        </w:trPr>
        <w:tc>
          <w:tcPr>
            <w:tcW w:w="1505" w:type="dxa"/>
            <w:tcBorders>
              <w:top w:val="nil"/>
              <w:left w:val="single" w:sz="4" w:space="0" w:color="auto"/>
              <w:bottom w:val="nil"/>
              <w:right w:val="nil"/>
            </w:tcBorders>
            <w:noWrap/>
            <w:hideMark/>
          </w:tcPr>
          <w:p w14:paraId="6E67850A"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1467B51D"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99BE356" w14:textId="77777777" w:rsidR="005407F4" w:rsidRPr="00121A22" w:rsidRDefault="005407F4"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407F4" w:rsidRPr="00121A22" w14:paraId="6F3AD6E6" w14:textId="77777777" w:rsidTr="005407F4">
        <w:trPr>
          <w:trHeight w:val="330"/>
        </w:trPr>
        <w:tc>
          <w:tcPr>
            <w:tcW w:w="1505" w:type="dxa"/>
            <w:tcBorders>
              <w:top w:val="nil"/>
              <w:left w:val="single" w:sz="4" w:space="0" w:color="auto"/>
              <w:bottom w:val="single" w:sz="4" w:space="0" w:color="auto"/>
              <w:right w:val="nil"/>
            </w:tcBorders>
            <w:noWrap/>
          </w:tcPr>
          <w:p w14:paraId="29B7FEA6"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12B0F116"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91D971C" w14:textId="097A9219"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358</w:t>
            </w:r>
            <w:r w:rsidRPr="00121A22">
              <w:rPr>
                <w:rFonts w:ascii="Times New Roman" w:hAnsi="Times New Roman" w:cs="Times New Roman"/>
                <w:sz w:val="24"/>
                <w:szCs w:val="24"/>
              </w:rPr>
              <w:t xml:space="preserve">  прийнято (додається)</w:t>
            </w:r>
          </w:p>
        </w:tc>
      </w:tr>
      <w:tr w:rsidR="005407F4" w:rsidRPr="00121A22" w14:paraId="082C6BFF"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76398856" w14:textId="77777777" w:rsidR="005407F4" w:rsidRDefault="005407F4" w:rsidP="00C32B19">
            <w:pPr>
              <w:jc w:val="center"/>
              <w:rPr>
                <w:rFonts w:ascii="Times New Roman" w:hAnsi="Times New Roman" w:cs="Times New Roman"/>
                <w:b/>
                <w:bCs/>
                <w:sz w:val="24"/>
                <w:szCs w:val="24"/>
              </w:rPr>
            </w:pPr>
          </w:p>
          <w:p w14:paraId="183030FF" w14:textId="77777777" w:rsidR="005407F4" w:rsidRDefault="005407F4" w:rsidP="00C32B19">
            <w:pPr>
              <w:jc w:val="center"/>
              <w:rPr>
                <w:rFonts w:ascii="Times New Roman" w:hAnsi="Times New Roman" w:cs="Times New Roman"/>
                <w:b/>
                <w:bCs/>
                <w:sz w:val="24"/>
                <w:szCs w:val="24"/>
              </w:rPr>
            </w:pPr>
          </w:p>
          <w:p w14:paraId="0BD473E4" w14:textId="100971B5" w:rsidR="005407F4" w:rsidRDefault="005407F4"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706EAFB7" w14:textId="77777777" w:rsidR="005407F4" w:rsidRPr="00121A22" w:rsidRDefault="005407F4"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61580108" w14:textId="6EE4F49C" w:rsidR="005407F4" w:rsidRPr="00121A22" w:rsidRDefault="005407F4" w:rsidP="00C32B19">
            <w:pPr>
              <w:jc w:val="both"/>
              <w:rPr>
                <w:rFonts w:ascii="Times New Roman" w:hAnsi="Times New Roman" w:cs="Times New Roman"/>
                <w:sz w:val="24"/>
                <w:szCs w:val="24"/>
              </w:rPr>
            </w:pPr>
            <w:r w:rsidRPr="005407F4">
              <w:rPr>
                <w:rFonts w:ascii="Times New Roman" w:hAnsi="Times New Roman" w:cs="Times New Roman"/>
                <w:sz w:val="24"/>
                <w:szCs w:val="24"/>
              </w:rPr>
              <w:t>Про затвердження акту  закріплення елементів об’єктів благоустрою у місті Чорноморську як об'єктів комунальної власності Чорноморської міської територіальної  громади</w:t>
            </w:r>
          </w:p>
        </w:tc>
      </w:tr>
      <w:tr w:rsidR="005407F4" w:rsidRPr="00121A22" w14:paraId="3106EA6A"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2B37D22E"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786FF90" w14:textId="77777777"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Тетяна Баришева, начальник відділу комунальної власності УКВтаЗВ </w:t>
            </w:r>
          </w:p>
        </w:tc>
      </w:tr>
      <w:tr w:rsidR="005407F4" w:rsidRPr="00121A22" w14:paraId="1EBE1089"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715BB9B3"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66EFF605" w14:textId="77777777"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5407F4" w:rsidRPr="00121A22" w14:paraId="49AA453B" w14:textId="77777777" w:rsidTr="005407F4">
        <w:trPr>
          <w:trHeight w:val="330"/>
        </w:trPr>
        <w:tc>
          <w:tcPr>
            <w:tcW w:w="1505" w:type="dxa"/>
            <w:tcBorders>
              <w:top w:val="nil"/>
              <w:left w:val="single" w:sz="4" w:space="0" w:color="auto"/>
              <w:bottom w:val="nil"/>
              <w:right w:val="nil"/>
            </w:tcBorders>
            <w:noWrap/>
            <w:hideMark/>
          </w:tcPr>
          <w:p w14:paraId="7C8D0EC3"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4A7C5B7B"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FCE5547" w14:textId="77777777" w:rsidR="005407F4" w:rsidRPr="00121A22" w:rsidRDefault="005407F4"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407F4" w:rsidRPr="00121A22" w14:paraId="5EC18CDD" w14:textId="77777777" w:rsidTr="005407F4">
        <w:trPr>
          <w:trHeight w:val="330"/>
        </w:trPr>
        <w:tc>
          <w:tcPr>
            <w:tcW w:w="1505" w:type="dxa"/>
            <w:tcBorders>
              <w:top w:val="nil"/>
              <w:left w:val="single" w:sz="4" w:space="0" w:color="auto"/>
              <w:bottom w:val="single" w:sz="4" w:space="0" w:color="auto"/>
              <w:right w:val="nil"/>
            </w:tcBorders>
            <w:noWrap/>
          </w:tcPr>
          <w:p w14:paraId="242ECA5E"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32163B23"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19E77007" w14:textId="0372F85D"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359</w:t>
            </w:r>
            <w:r w:rsidRPr="00121A22">
              <w:rPr>
                <w:rFonts w:ascii="Times New Roman" w:hAnsi="Times New Roman" w:cs="Times New Roman"/>
                <w:sz w:val="24"/>
                <w:szCs w:val="24"/>
              </w:rPr>
              <w:t xml:space="preserve">  прийнято (додається)</w:t>
            </w:r>
          </w:p>
        </w:tc>
      </w:tr>
      <w:tr w:rsidR="005407F4" w:rsidRPr="00121A22" w14:paraId="51DA0F10"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21863CAA" w14:textId="77777777" w:rsidR="005407F4" w:rsidRDefault="005407F4" w:rsidP="00C32B19">
            <w:pPr>
              <w:jc w:val="center"/>
              <w:rPr>
                <w:rFonts w:ascii="Times New Roman" w:hAnsi="Times New Roman" w:cs="Times New Roman"/>
                <w:b/>
                <w:bCs/>
                <w:sz w:val="24"/>
                <w:szCs w:val="24"/>
              </w:rPr>
            </w:pPr>
          </w:p>
          <w:p w14:paraId="35D21D0D" w14:textId="77777777" w:rsidR="005407F4" w:rsidRDefault="005407F4" w:rsidP="00C32B19">
            <w:pPr>
              <w:jc w:val="center"/>
              <w:rPr>
                <w:rFonts w:ascii="Times New Roman" w:hAnsi="Times New Roman" w:cs="Times New Roman"/>
                <w:b/>
                <w:bCs/>
                <w:sz w:val="24"/>
                <w:szCs w:val="24"/>
              </w:rPr>
            </w:pPr>
          </w:p>
          <w:p w14:paraId="58B146A6" w14:textId="576834DB" w:rsidR="005407F4" w:rsidRDefault="005407F4"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3F040B9" w14:textId="77777777" w:rsidR="005407F4" w:rsidRPr="00121A22" w:rsidRDefault="005407F4"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52EFBAB2" w14:textId="47A736F8" w:rsidR="005407F4" w:rsidRPr="00121A22" w:rsidRDefault="005407F4" w:rsidP="00C32B19">
            <w:pPr>
              <w:jc w:val="both"/>
              <w:rPr>
                <w:rFonts w:ascii="Times New Roman" w:hAnsi="Times New Roman" w:cs="Times New Roman"/>
                <w:sz w:val="24"/>
                <w:szCs w:val="24"/>
              </w:rPr>
            </w:pPr>
            <w:r w:rsidRPr="005407F4">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04.06.2025 №232 «Про затвердження потреби у фонді захисних споруд цивільного захисту на території Чорноморської міської територіальної громади та потреби у відповідному фонді»</w:t>
            </w:r>
          </w:p>
        </w:tc>
      </w:tr>
      <w:tr w:rsidR="005407F4" w:rsidRPr="00121A22" w14:paraId="71580492"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3580AED5"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4BFE8F0" w14:textId="255F4015"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Василь Ходзінський, начальник відділу взаємодії з правоохоронними органами, органами ДСНС, обороної роботи </w:t>
            </w:r>
          </w:p>
        </w:tc>
      </w:tr>
      <w:tr w:rsidR="005407F4" w:rsidRPr="00121A22" w14:paraId="50D98940"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58B43685"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149C724C" w14:textId="77777777"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5407F4" w:rsidRPr="00121A22" w14:paraId="35123EE1" w14:textId="77777777" w:rsidTr="005407F4">
        <w:trPr>
          <w:trHeight w:val="330"/>
        </w:trPr>
        <w:tc>
          <w:tcPr>
            <w:tcW w:w="1505" w:type="dxa"/>
            <w:tcBorders>
              <w:top w:val="nil"/>
              <w:left w:val="single" w:sz="4" w:space="0" w:color="auto"/>
              <w:bottom w:val="nil"/>
              <w:right w:val="nil"/>
            </w:tcBorders>
            <w:noWrap/>
            <w:hideMark/>
          </w:tcPr>
          <w:p w14:paraId="44734C91"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164D3B3B"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BE61722" w14:textId="77777777" w:rsidR="005407F4" w:rsidRPr="00121A22" w:rsidRDefault="005407F4"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407F4" w:rsidRPr="00121A22" w14:paraId="35F35B39" w14:textId="77777777" w:rsidTr="005407F4">
        <w:trPr>
          <w:trHeight w:val="330"/>
        </w:trPr>
        <w:tc>
          <w:tcPr>
            <w:tcW w:w="1505" w:type="dxa"/>
            <w:tcBorders>
              <w:top w:val="nil"/>
              <w:left w:val="single" w:sz="4" w:space="0" w:color="auto"/>
              <w:bottom w:val="single" w:sz="4" w:space="0" w:color="auto"/>
              <w:right w:val="nil"/>
            </w:tcBorders>
            <w:noWrap/>
          </w:tcPr>
          <w:p w14:paraId="18031B2D"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4A36543B"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14A2ED5" w14:textId="4F0AC90E"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360</w:t>
            </w:r>
            <w:r w:rsidRPr="00121A22">
              <w:rPr>
                <w:rFonts w:ascii="Times New Roman" w:hAnsi="Times New Roman" w:cs="Times New Roman"/>
                <w:sz w:val="24"/>
                <w:szCs w:val="24"/>
              </w:rPr>
              <w:t xml:space="preserve">  прийнято (додається)</w:t>
            </w:r>
          </w:p>
        </w:tc>
      </w:tr>
      <w:tr w:rsidR="005407F4" w:rsidRPr="00121A22" w14:paraId="7D92AF12" w14:textId="77777777" w:rsidTr="005407F4">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74F0DE15" w14:textId="77777777" w:rsidR="005407F4" w:rsidRDefault="005407F4" w:rsidP="00C32B19">
            <w:pPr>
              <w:jc w:val="center"/>
              <w:rPr>
                <w:rFonts w:ascii="Times New Roman" w:hAnsi="Times New Roman" w:cs="Times New Roman"/>
                <w:b/>
                <w:bCs/>
                <w:sz w:val="24"/>
                <w:szCs w:val="24"/>
              </w:rPr>
            </w:pPr>
          </w:p>
          <w:p w14:paraId="5784D4D2" w14:textId="77777777" w:rsidR="005407F4" w:rsidRDefault="005407F4" w:rsidP="00C32B19">
            <w:pPr>
              <w:jc w:val="center"/>
              <w:rPr>
                <w:rFonts w:ascii="Times New Roman" w:hAnsi="Times New Roman" w:cs="Times New Roman"/>
                <w:b/>
                <w:bCs/>
                <w:sz w:val="24"/>
                <w:szCs w:val="24"/>
              </w:rPr>
            </w:pPr>
          </w:p>
          <w:p w14:paraId="1DE56C9C" w14:textId="7D72CDB2" w:rsidR="005407F4" w:rsidRDefault="005407F4"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8</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05845ADE" w14:textId="77777777" w:rsidR="005407F4" w:rsidRPr="00121A22" w:rsidRDefault="005407F4"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2F49CB6A" w14:textId="77777777" w:rsidR="005407F4" w:rsidRPr="005407F4" w:rsidRDefault="005407F4" w:rsidP="005407F4">
            <w:pPr>
              <w:jc w:val="both"/>
              <w:rPr>
                <w:rFonts w:ascii="Times New Roman" w:hAnsi="Times New Roman" w:cs="Times New Roman"/>
                <w:sz w:val="24"/>
                <w:szCs w:val="24"/>
              </w:rPr>
            </w:pPr>
            <w:r w:rsidRPr="005407F4">
              <w:rPr>
                <w:rFonts w:ascii="Times New Roman" w:hAnsi="Times New Roman" w:cs="Times New Roman"/>
                <w:sz w:val="24"/>
                <w:szCs w:val="24"/>
              </w:rPr>
              <w:t>Про  підготовку теплового  господарства    комунального</w:t>
            </w:r>
          </w:p>
          <w:p w14:paraId="3D0D6A44" w14:textId="77777777" w:rsidR="005407F4" w:rsidRPr="005407F4" w:rsidRDefault="005407F4" w:rsidP="005407F4">
            <w:pPr>
              <w:jc w:val="both"/>
              <w:rPr>
                <w:rFonts w:ascii="Times New Roman" w:hAnsi="Times New Roman" w:cs="Times New Roman"/>
                <w:sz w:val="24"/>
                <w:szCs w:val="24"/>
              </w:rPr>
            </w:pPr>
            <w:r w:rsidRPr="005407F4">
              <w:rPr>
                <w:rFonts w:ascii="Times New Roman" w:hAnsi="Times New Roman" w:cs="Times New Roman"/>
                <w:sz w:val="24"/>
                <w:szCs w:val="24"/>
              </w:rPr>
              <w:t xml:space="preserve">підприємства «Чорноморськтеплоенерго» Чорноморської </w:t>
            </w:r>
          </w:p>
          <w:p w14:paraId="46B2747D" w14:textId="77777777" w:rsidR="005407F4" w:rsidRPr="005407F4" w:rsidRDefault="005407F4" w:rsidP="005407F4">
            <w:pPr>
              <w:jc w:val="both"/>
              <w:rPr>
                <w:rFonts w:ascii="Times New Roman" w:hAnsi="Times New Roman" w:cs="Times New Roman"/>
                <w:sz w:val="24"/>
                <w:szCs w:val="24"/>
              </w:rPr>
            </w:pPr>
            <w:r w:rsidRPr="005407F4">
              <w:rPr>
                <w:rFonts w:ascii="Times New Roman" w:hAnsi="Times New Roman" w:cs="Times New Roman"/>
                <w:sz w:val="24"/>
                <w:szCs w:val="24"/>
              </w:rPr>
              <w:t xml:space="preserve">міської   ради   Одеського   району        Одеської   області </w:t>
            </w:r>
          </w:p>
          <w:p w14:paraId="419EA0FC" w14:textId="472BCBAE" w:rsidR="005407F4" w:rsidRPr="00121A22" w:rsidRDefault="005407F4" w:rsidP="005407F4">
            <w:pPr>
              <w:jc w:val="both"/>
              <w:rPr>
                <w:rFonts w:ascii="Times New Roman" w:hAnsi="Times New Roman" w:cs="Times New Roman"/>
                <w:sz w:val="24"/>
                <w:szCs w:val="24"/>
              </w:rPr>
            </w:pPr>
            <w:r w:rsidRPr="005407F4">
              <w:rPr>
                <w:rFonts w:ascii="Times New Roman" w:hAnsi="Times New Roman" w:cs="Times New Roman"/>
                <w:sz w:val="24"/>
                <w:szCs w:val="24"/>
              </w:rPr>
              <w:t>до    роботи  в   опалювальний   період  2025 – 2026  років</w:t>
            </w:r>
          </w:p>
        </w:tc>
      </w:tr>
      <w:tr w:rsidR="005407F4" w:rsidRPr="00121A22" w14:paraId="34AC4FC1" w14:textId="77777777" w:rsidTr="005407F4">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7F534956"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9315590" w14:textId="1DE7F662"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Оксана Кілар, начальник відділу комунального господарства та благоустрою</w:t>
            </w:r>
          </w:p>
        </w:tc>
      </w:tr>
      <w:tr w:rsidR="005407F4" w:rsidRPr="00121A22" w14:paraId="26E8C0FC" w14:textId="77777777" w:rsidTr="005407F4">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517C5BCE" w14:textId="77777777" w:rsidR="005407F4" w:rsidRPr="00121A22"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ADACC9F" w14:textId="77777777"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5407F4" w:rsidRPr="00121A22" w14:paraId="037D1BFE" w14:textId="77777777" w:rsidTr="005407F4">
        <w:trPr>
          <w:trHeight w:val="330"/>
        </w:trPr>
        <w:tc>
          <w:tcPr>
            <w:tcW w:w="1505" w:type="dxa"/>
            <w:tcBorders>
              <w:top w:val="nil"/>
              <w:left w:val="single" w:sz="4" w:space="0" w:color="auto"/>
              <w:bottom w:val="nil"/>
              <w:right w:val="nil"/>
            </w:tcBorders>
            <w:noWrap/>
            <w:hideMark/>
          </w:tcPr>
          <w:p w14:paraId="4A40597D"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21B5F75D"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5CDF744A" w14:textId="77777777" w:rsidR="005407F4" w:rsidRPr="00121A22" w:rsidRDefault="005407F4"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407F4" w:rsidRPr="00121A22" w14:paraId="1B600345" w14:textId="77777777" w:rsidTr="005407F4">
        <w:trPr>
          <w:trHeight w:val="330"/>
        </w:trPr>
        <w:tc>
          <w:tcPr>
            <w:tcW w:w="1505" w:type="dxa"/>
            <w:tcBorders>
              <w:top w:val="nil"/>
              <w:left w:val="single" w:sz="4" w:space="0" w:color="auto"/>
              <w:bottom w:val="single" w:sz="4" w:space="0" w:color="auto"/>
              <w:right w:val="nil"/>
            </w:tcBorders>
            <w:noWrap/>
          </w:tcPr>
          <w:p w14:paraId="71A7A255" w14:textId="77777777" w:rsidR="005407F4" w:rsidRPr="00A16276" w:rsidRDefault="005407F4"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470B8686" w14:textId="77777777" w:rsidR="005407F4" w:rsidRPr="00A16276" w:rsidRDefault="005407F4"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20348F09" w14:textId="4E809F40" w:rsidR="005407F4" w:rsidRPr="00121A22" w:rsidRDefault="005407F4"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361</w:t>
            </w:r>
            <w:r w:rsidRPr="00121A22">
              <w:rPr>
                <w:rFonts w:ascii="Times New Roman" w:hAnsi="Times New Roman" w:cs="Times New Roman"/>
                <w:sz w:val="24"/>
                <w:szCs w:val="24"/>
              </w:rPr>
              <w:t xml:space="preserve">  прийнято (додається)</w:t>
            </w:r>
          </w:p>
        </w:tc>
      </w:tr>
      <w:tr w:rsidR="005407F4" w:rsidRPr="00121A22" w14:paraId="4452EE01" w14:textId="77777777" w:rsidTr="005407F4">
        <w:trPr>
          <w:trHeight w:val="330"/>
        </w:trPr>
        <w:tc>
          <w:tcPr>
            <w:tcW w:w="9696" w:type="dxa"/>
            <w:gridSpan w:val="6"/>
            <w:tcBorders>
              <w:top w:val="nil"/>
              <w:left w:val="single" w:sz="4" w:space="0" w:color="auto"/>
              <w:bottom w:val="single" w:sz="4" w:space="0" w:color="auto"/>
              <w:right w:val="single" w:sz="4" w:space="0" w:color="auto"/>
            </w:tcBorders>
            <w:noWrap/>
          </w:tcPr>
          <w:p w14:paraId="2AA2D85B" w14:textId="14A61A7D" w:rsidR="005407F4" w:rsidRPr="00121A22" w:rsidRDefault="005407F4" w:rsidP="005407F4">
            <w:pPr>
              <w:rPr>
                <w:rFonts w:ascii="Times New Roman" w:hAnsi="Times New Roman" w:cs="Times New Roman"/>
                <w:sz w:val="24"/>
                <w:szCs w:val="24"/>
              </w:rPr>
            </w:pPr>
            <w:r>
              <w:rPr>
                <w:rFonts w:ascii="Times New Roman" w:hAnsi="Times New Roman" w:cs="Times New Roman"/>
                <w:sz w:val="24"/>
                <w:szCs w:val="24"/>
              </w:rPr>
              <w:t xml:space="preserve">Головуючий поставив на голосування </w:t>
            </w:r>
            <w:r w:rsidR="008B0E5D">
              <w:rPr>
                <w:rFonts w:ascii="Times New Roman" w:hAnsi="Times New Roman" w:cs="Times New Roman"/>
                <w:sz w:val="24"/>
                <w:szCs w:val="24"/>
              </w:rPr>
              <w:t xml:space="preserve">пропозицію про розгляд питань порядку денного    9.1 – 9.3 загальним списком. Результати голосування за дану пропозицію: «за» - 15, «утримались» - 0, «проти» - 0, «не голосували» - 0. </w:t>
            </w:r>
          </w:p>
        </w:tc>
      </w:tr>
      <w:tr w:rsidR="008B0E5D" w:rsidRPr="00121A22" w14:paraId="5A100C3D" w14:textId="77777777" w:rsidTr="00C32B19">
        <w:trPr>
          <w:trHeight w:val="361"/>
        </w:trPr>
        <w:tc>
          <w:tcPr>
            <w:tcW w:w="3469" w:type="dxa"/>
            <w:gridSpan w:val="3"/>
            <w:vMerge w:val="restart"/>
            <w:tcBorders>
              <w:top w:val="single" w:sz="4" w:space="0" w:color="auto"/>
              <w:left w:val="single" w:sz="4" w:space="0" w:color="auto"/>
              <w:bottom w:val="single" w:sz="4" w:space="0" w:color="auto"/>
              <w:right w:val="single" w:sz="4" w:space="0" w:color="auto"/>
            </w:tcBorders>
            <w:hideMark/>
          </w:tcPr>
          <w:p w14:paraId="7156E0F7" w14:textId="77777777" w:rsidR="008B0E5D" w:rsidRDefault="008B0E5D" w:rsidP="00C32B19">
            <w:pPr>
              <w:jc w:val="center"/>
              <w:rPr>
                <w:rFonts w:ascii="Times New Roman" w:hAnsi="Times New Roman" w:cs="Times New Roman"/>
                <w:b/>
                <w:bCs/>
                <w:sz w:val="24"/>
                <w:szCs w:val="24"/>
              </w:rPr>
            </w:pPr>
          </w:p>
          <w:p w14:paraId="2D015732" w14:textId="77777777" w:rsidR="008B0E5D" w:rsidRDefault="008B0E5D" w:rsidP="00C32B19">
            <w:pPr>
              <w:jc w:val="center"/>
              <w:rPr>
                <w:rFonts w:ascii="Times New Roman" w:hAnsi="Times New Roman" w:cs="Times New Roman"/>
                <w:b/>
                <w:bCs/>
                <w:sz w:val="24"/>
                <w:szCs w:val="24"/>
              </w:rPr>
            </w:pPr>
          </w:p>
          <w:p w14:paraId="277AEF8F" w14:textId="51011E97" w:rsidR="008B0E5D" w:rsidRDefault="008B0E5D" w:rsidP="00C32B19">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9</w:t>
            </w:r>
            <w:r w:rsidRPr="00121A22">
              <w:rPr>
                <w:rFonts w:ascii="Times New Roman" w:hAnsi="Times New Roman" w:cs="Times New Roman"/>
                <w:b/>
                <w:bCs/>
                <w:sz w:val="24"/>
                <w:szCs w:val="24"/>
              </w:rPr>
              <w:t>.</w:t>
            </w:r>
            <w:r>
              <w:rPr>
                <w:rFonts w:ascii="Times New Roman" w:hAnsi="Times New Roman" w:cs="Times New Roman"/>
                <w:b/>
                <w:bCs/>
                <w:sz w:val="24"/>
                <w:szCs w:val="24"/>
              </w:rPr>
              <w:t>1 – 9.3</w:t>
            </w:r>
            <w:r w:rsidRPr="00121A22">
              <w:rPr>
                <w:rFonts w:ascii="Times New Roman" w:hAnsi="Times New Roman" w:cs="Times New Roman"/>
                <w:b/>
                <w:bCs/>
                <w:sz w:val="24"/>
                <w:szCs w:val="24"/>
              </w:rPr>
              <w:t>:</w:t>
            </w:r>
          </w:p>
          <w:p w14:paraId="324504FC" w14:textId="77777777" w:rsidR="008B0E5D" w:rsidRPr="00121A22" w:rsidRDefault="008B0E5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hideMark/>
          </w:tcPr>
          <w:p w14:paraId="1DF1A33D" w14:textId="11A0E751" w:rsidR="008B0E5D" w:rsidRPr="00121A22" w:rsidRDefault="008B0E5D" w:rsidP="00C32B19">
            <w:pPr>
              <w:jc w:val="both"/>
              <w:rPr>
                <w:rFonts w:ascii="Times New Roman" w:hAnsi="Times New Roman" w:cs="Times New Roman"/>
                <w:sz w:val="24"/>
                <w:szCs w:val="24"/>
              </w:rPr>
            </w:pPr>
            <w:r w:rsidRPr="008B0E5D">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8B0E5D" w:rsidRPr="00121A22" w14:paraId="2F9FAEEE" w14:textId="77777777" w:rsidTr="00C32B19">
        <w:trPr>
          <w:trHeight w:val="361"/>
        </w:trPr>
        <w:tc>
          <w:tcPr>
            <w:tcW w:w="3469" w:type="dxa"/>
            <w:gridSpan w:val="3"/>
            <w:vMerge/>
            <w:tcBorders>
              <w:top w:val="single" w:sz="4" w:space="0" w:color="auto"/>
              <w:left w:val="single" w:sz="4" w:space="0" w:color="auto"/>
              <w:bottom w:val="single" w:sz="4" w:space="0" w:color="auto"/>
              <w:right w:val="single" w:sz="4" w:space="0" w:color="auto"/>
            </w:tcBorders>
          </w:tcPr>
          <w:p w14:paraId="3B70E0A6" w14:textId="77777777" w:rsidR="008B0E5D" w:rsidRDefault="008B0E5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tcPr>
          <w:p w14:paraId="746707B5" w14:textId="14969523" w:rsidR="008B0E5D" w:rsidRPr="008B0E5D" w:rsidRDefault="008B0E5D" w:rsidP="00C32B19">
            <w:pPr>
              <w:jc w:val="both"/>
              <w:rPr>
                <w:rFonts w:ascii="Times New Roman" w:hAnsi="Times New Roman" w:cs="Times New Roman"/>
                <w:sz w:val="24"/>
                <w:szCs w:val="24"/>
              </w:rPr>
            </w:pPr>
            <w:r w:rsidRPr="008B0E5D">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8B0E5D" w:rsidRPr="00121A22" w14:paraId="2D62FDAF" w14:textId="77777777" w:rsidTr="00C32B19">
        <w:trPr>
          <w:trHeight w:val="361"/>
        </w:trPr>
        <w:tc>
          <w:tcPr>
            <w:tcW w:w="3469" w:type="dxa"/>
            <w:gridSpan w:val="3"/>
            <w:vMerge/>
            <w:tcBorders>
              <w:top w:val="single" w:sz="4" w:space="0" w:color="auto"/>
              <w:left w:val="single" w:sz="4" w:space="0" w:color="auto"/>
              <w:bottom w:val="single" w:sz="4" w:space="0" w:color="auto"/>
              <w:right w:val="single" w:sz="4" w:space="0" w:color="auto"/>
            </w:tcBorders>
          </w:tcPr>
          <w:p w14:paraId="15E6926F" w14:textId="77777777" w:rsidR="008B0E5D" w:rsidRDefault="008B0E5D" w:rsidP="00C32B19">
            <w:pPr>
              <w:jc w:val="center"/>
              <w:rPr>
                <w:rFonts w:ascii="Times New Roman" w:hAnsi="Times New Roman" w:cs="Times New Roman"/>
                <w:b/>
                <w:bCs/>
                <w:sz w:val="24"/>
                <w:szCs w:val="24"/>
              </w:rPr>
            </w:pPr>
          </w:p>
        </w:tc>
        <w:tc>
          <w:tcPr>
            <w:tcW w:w="6227" w:type="dxa"/>
            <w:gridSpan w:val="3"/>
            <w:tcBorders>
              <w:top w:val="single" w:sz="4" w:space="0" w:color="auto"/>
              <w:left w:val="single" w:sz="4" w:space="0" w:color="auto"/>
              <w:bottom w:val="single" w:sz="4" w:space="0" w:color="auto"/>
              <w:right w:val="single" w:sz="4" w:space="0" w:color="auto"/>
            </w:tcBorders>
          </w:tcPr>
          <w:p w14:paraId="498C7B4C" w14:textId="3F2EC07C" w:rsidR="008B0E5D" w:rsidRPr="008B0E5D" w:rsidRDefault="008B0E5D" w:rsidP="00C32B19">
            <w:pPr>
              <w:jc w:val="both"/>
              <w:rPr>
                <w:rFonts w:ascii="Times New Roman" w:hAnsi="Times New Roman" w:cs="Times New Roman"/>
                <w:sz w:val="24"/>
                <w:szCs w:val="24"/>
              </w:rPr>
            </w:pPr>
            <w:r w:rsidRPr="008B0E5D">
              <w:rPr>
                <w:rFonts w:ascii="Times New Roman" w:hAnsi="Times New Roman" w:cs="Times New Roman"/>
                <w:sz w:val="24"/>
                <w:szCs w:val="24"/>
              </w:rPr>
              <w:t>Про нагородження Почесною грамотою виконавчого комітету Чорноморської міської ради Одеського району Одеської області</w:t>
            </w:r>
          </w:p>
        </w:tc>
      </w:tr>
      <w:tr w:rsidR="008B0E5D" w:rsidRPr="00121A22" w14:paraId="6EBBD64B" w14:textId="77777777" w:rsidTr="00C32B19">
        <w:trPr>
          <w:trHeight w:val="281"/>
        </w:trPr>
        <w:tc>
          <w:tcPr>
            <w:tcW w:w="3469" w:type="dxa"/>
            <w:gridSpan w:val="3"/>
            <w:vMerge/>
            <w:tcBorders>
              <w:top w:val="single" w:sz="4" w:space="0" w:color="auto"/>
              <w:left w:val="single" w:sz="4" w:space="0" w:color="auto"/>
              <w:bottom w:val="single" w:sz="4" w:space="0" w:color="auto"/>
              <w:right w:val="single" w:sz="4" w:space="0" w:color="auto"/>
            </w:tcBorders>
            <w:noWrap/>
            <w:hideMark/>
          </w:tcPr>
          <w:p w14:paraId="34B25907" w14:textId="77777777" w:rsidR="008B0E5D" w:rsidRPr="00121A22" w:rsidRDefault="008B0E5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390E255B" w14:textId="6FB23BA8" w:rsidR="008B0E5D" w:rsidRPr="00121A22" w:rsidRDefault="008B0E5D" w:rsidP="00C32B19">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Світлана Варабіна, начальник </w:t>
            </w:r>
            <w:r w:rsidR="00E9209F">
              <w:rPr>
                <w:rFonts w:ascii="Times New Roman" w:hAnsi="Times New Roman" w:cs="Times New Roman"/>
                <w:sz w:val="24"/>
                <w:szCs w:val="24"/>
              </w:rPr>
              <w:t>служби персоналу</w:t>
            </w:r>
          </w:p>
        </w:tc>
      </w:tr>
      <w:tr w:rsidR="008B0E5D" w:rsidRPr="00121A22" w14:paraId="1F62C118" w14:textId="77777777" w:rsidTr="00C32B19">
        <w:trPr>
          <w:trHeight w:val="630"/>
        </w:trPr>
        <w:tc>
          <w:tcPr>
            <w:tcW w:w="3469" w:type="dxa"/>
            <w:gridSpan w:val="3"/>
            <w:vMerge/>
            <w:tcBorders>
              <w:top w:val="single" w:sz="4" w:space="0" w:color="auto"/>
              <w:left w:val="single" w:sz="4" w:space="0" w:color="auto"/>
              <w:bottom w:val="nil"/>
              <w:right w:val="single" w:sz="4" w:space="0" w:color="auto"/>
            </w:tcBorders>
            <w:noWrap/>
            <w:hideMark/>
          </w:tcPr>
          <w:p w14:paraId="3718EAF7" w14:textId="77777777" w:rsidR="008B0E5D" w:rsidRPr="00121A22" w:rsidRDefault="008B0E5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51FAD8FA" w14:textId="77777777" w:rsidR="008B0E5D" w:rsidRPr="00121A22" w:rsidRDefault="008B0E5D" w:rsidP="00C32B19">
            <w:pPr>
              <w:jc w:val="both"/>
              <w:rPr>
                <w:rFonts w:ascii="Times New Roman" w:hAnsi="Times New Roman" w:cs="Times New Roman"/>
                <w:sz w:val="24"/>
                <w:szCs w:val="24"/>
              </w:rPr>
            </w:pPr>
            <w:r w:rsidRPr="00121A22">
              <w:rPr>
                <w:rFonts w:ascii="Times New Roman" w:hAnsi="Times New Roman" w:cs="Times New Roman"/>
                <w:sz w:val="24"/>
                <w:szCs w:val="24"/>
              </w:rPr>
              <w:t>Результати голосування за основу та в цілому:  "за"- 1</w:t>
            </w:r>
            <w:r>
              <w:rPr>
                <w:rFonts w:ascii="Times New Roman" w:hAnsi="Times New Roman" w:cs="Times New Roman"/>
                <w:sz w:val="24"/>
                <w:szCs w:val="24"/>
              </w:rPr>
              <w:t>5</w:t>
            </w:r>
            <w:r w:rsidRPr="00121A22">
              <w:rPr>
                <w:rFonts w:ascii="Times New Roman" w:hAnsi="Times New Roman" w:cs="Times New Roman"/>
                <w:sz w:val="24"/>
                <w:szCs w:val="24"/>
              </w:rPr>
              <w:t xml:space="preserve">, "утримались" - 0, "проти" - 0, "не голосували" - 0.    </w:t>
            </w:r>
          </w:p>
        </w:tc>
      </w:tr>
      <w:tr w:rsidR="008B0E5D" w:rsidRPr="00121A22" w14:paraId="22E12767" w14:textId="77777777" w:rsidTr="00C32B19">
        <w:trPr>
          <w:trHeight w:val="330"/>
        </w:trPr>
        <w:tc>
          <w:tcPr>
            <w:tcW w:w="1505" w:type="dxa"/>
            <w:tcBorders>
              <w:top w:val="nil"/>
              <w:left w:val="single" w:sz="4" w:space="0" w:color="auto"/>
              <w:bottom w:val="nil"/>
              <w:right w:val="nil"/>
            </w:tcBorders>
            <w:noWrap/>
            <w:hideMark/>
          </w:tcPr>
          <w:p w14:paraId="2A967A21" w14:textId="77777777" w:rsidR="008B0E5D" w:rsidRPr="00A16276" w:rsidRDefault="008B0E5D" w:rsidP="00C32B19">
            <w:pPr>
              <w:rPr>
                <w:rFonts w:ascii="Times New Roman" w:hAnsi="Times New Roman" w:cs="Times New Roman"/>
                <w:sz w:val="24"/>
                <w:szCs w:val="24"/>
              </w:rPr>
            </w:pPr>
          </w:p>
        </w:tc>
        <w:tc>
          <w:tcPr>
            <w:tcW w:w="1964" w:type="dxa"/>
            <w:gridSpan w:val="2"/>
            <w:tcBorders>
              <w:top w:val="nil"/>
              <w:left w:val="nil"/>
              <w:bottom w:val="nil"/>
              <w:right w:val="single" w:sz="4" w:space="0" w:color="auto"/>
            </w:tcBorders>
            <w:noWrap/>
            <w:hideMark/>
          </w:tcPr>
          <w:p w14:paraId="69D8179B" w14:textId="77777777" w:rsidR="008B0E5D" w:rsidRPr="00A16276" w:rsidRDefault="008B0E5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hideMark/>
          </w:tcPr>
          <w:p w14:paraId="220E8A6C" w14:textId="77777777" w:rsidR="008B0E5D" w:rsidRPr="00121A22" w:rsidRDefault="008B0E5D" w:rsidP="00C32B19">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B0E5D" w:rsidRPr="00121A22" w14:paraId="2193E522" w14:textId="77777777" w:rsidTr="00C32B19">
        <w:trPr>
          <w:trHeight w:val="330"/>
        </w:trPr>
        <w:tc>
          <w:tcPr>
            <w:tcW w:w="1505" w:type="dxa"/>
            <w:tcBorders>
              <w:top w:val="nil"/>
              <w:left w:val="single" w:sz="4" w:space="0" w:color="auto"/>
              <w:bottom w:val="single" w:sz="4" w:space="0" w:color="auto"/>
              <w:right w:val="nil"/>
            </w:tcBorders>
            <w:noWrap/>
          </w:tcPr>
          <w:p w14:paraId="32B16FEA" w14:textId="77777777" w:rsidR="008B0E5D" w:rsidRPr="00A16276" w:rsidRDefault="008B0E5D" w:rsidP="00C32B19">
            <w:pPr>
              <w:rPr>
                <w:rFonts w:ascii="Times New Roman" w:hAnsi="Times New Roman" w:cs="Times New Roman"/>
                <w:sz w:val="24"/>
                <w:szCs w:val="24"/>
              </w:rPr>
            </w:pPr>
          </w:p>
        </w:tc>
        <w:tc>
          <w:tcPr>
            <w:tcW w:w="1964" w:type="dxa"/>
            <w:gridSpan w:val="2"/>
            <w:tcBorders>
              <w:top w:val="nil"/>
              <w:left w:val="nil"/>
              <w:bottom w:val="single" w:sz="4" w:space="0" w:color="auto"/>
              <w:right w:val="single" w:sz="4" w:space="0" w:color="auto"/>
            </w:tcBorders>
            <w:noWrap/>
          </w:tcPr>
          <w:p w14:paraId="5C1F2126" w14:textId="77777777" w:rsidR="008B0E5D" w:rsidRPr="00A16276" w:rsidRDefault="008B0E5D" w:rsidP="00C32B19">
            <w:pPr>
              <w:rPr>
                <w:rFonts w:ascii="Times New Roman" w:hAnsi="Times New Roman" w:cs="Times New Roman"/>
                <w:sz w:val="24"/>
                <w:szCs w:val="24"/>
              </w:rPr>
            </w:pPr>
          </w:p>
        </w:tc>
        <w:tc>
          <w:tcPr>
            <w:tcW w:w="6227" w:type="dxa"/>
            <w:gridSpan w:val="3"/>
            <w:tcBorders>
              <w:top w:val="single" w:sz="4" w:space="0" w:color="auto"/>
              <w:left w:val="single" w:sz="4" w:space="0" w:color="auto"/>
              <w:bottom w:val="single" w:sz="4" w:space="0" w:color="auto"/>
              <w:right w:val="single" w:sz="4" w:space="0" w:color="auto"/>
            </w:tcBorders>
            <w:noWrap/>
          </w:tcPr>
          <w:p w14:paraId="31479109" w14:textId="63B5402F" w:rsidR="008B0E5D" w:rsidRPr="00121A22" w:rsidRDefault="008B0E5D" w:rsidP="00C32B19">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19</w:t>
            </w:r>
            <w:r w:rsidRPr="00121A22">
              <w:rPr>
                <w:rFonts w:ascii="Times New Roman" w:hAnsi="Times New Roman" w:cs="Times New Roman"/>
                <w:sz w:val="24"/>
                <w:szCs w:val="24"/>
              </w:rPr>
              <w:t>.0</w:t>
            </w:r>
            <w:r>
              <w:rPr>
                <w:rFonts w:ascii="Times New Roman" w:hAnsi="Times New Roman" w:cs="Times New Roman"/>
                <w:sz w:val="24"/>
                <w:szCs w:val="24"/>
              </w:rPr>
              <w:t>9</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36</w:t>
            </w:r>
            <w:r w:rsidR="00E9209F">
              <w:rPr>
                <w:rFonts w:ascii="Times New Roman" w:hAnsi="Times New Roman" w:cs="Times New Roman"/>
                <w:sz w:val="24"/>
                <w:szCs w:val="24"/>
              </w:rPr>
              <w:t>2 - 364</w:t>
            </w:r>
            <w:r w:rsidRPr="00121A22">
              <w:rPr>
                <w:rFonts w:ascii="Times New Roman" w:hAnsi="Times New Roman" w:cs="Times New Roman"/>
                <w:sz w:val="24"/>
                <w:szCs w:val="24"/>
              </w:rPr>
              <w:t xml:space="preserve"> прийнят</w:t>
            </w:r>
            <w:r w:rsidR="00E9209F">
              <w:rPr>
                <w:rFonts w:ascii="Times New Roman" w:hAnsi="Times New Roman" w:cs="Times New Roman"/>
                <w:sz w:val="24"/>
                <w:szCs w:val="24"/>
              </w:rPr>
              <w:t>і</w:t>
            </w:r>
            <w:r w:rsidRPr="00121A22">
              <w:rPr>
                <w:rFonts w:ascii="Times New Roman" w:hAnsi="Times New Roman" w:cs="Times New Roman"/>
                <w:sz w:val="24"/>
                <w:szCs w:val="24"/>
              </w:rPr>
              <w:t xml:space="preserve"> (дода</w:t>
            </w:r>
            <w:r w:rsidR="00E9209F">
              <w:rPr>
                <w:rFonts w:ascii="Times New Roman" w:hAnsi="Times New Roman" w:cs="Times New Roman"/>
                <w:sz w:val="24"/>
                <w:szCs w:val="24"/>
              </w:rPr>
              <w:t>ються</w:t>
            </w:r>
            <w:r w:rsidRPr="00121A22">
              <w:rPr>
                <w:rFonts w:ascii="Times New Roman" w:hAnsi="Times New Roman" w:cs="Times New Roman"/>
                <w:sz w:val="24"/>
                <w:szCs w:val="24"/>
              </w:rPr>
              <w:t>)</w:t>
            </w:r>
          </w:p>
        </w:tc>
      </w:tr>
      <w:tr w:rsidR="008A4FF9" w:rsidRPr="005401E1" w14:paraId="7ED475D8" w14:textId="77777777" w:rsidTr="005407F4">
        <w:trPr>
          <w:trHeight w:val="330"/>
        </w:trPr>
        <w:tc>
          <w:tcPr>
            <w:tcW w:w="9696" w:type="dxa"/>
            <w:gridSpan w:val="6"/>
            <w:tcBorders>
              <w:top w:val="nil"/>
              <w:left w:val="nil"/>
              <w:bottom w:val="nil"/>
              <w:right w:val="nil"/>
            </w:tcBorders>
            <w:noWrap/>
          </w:tcPr>
          <w:p w14:paraId="6CF73223" w14:textId="77777777" w:rsidR="008A4FF9" w:rsidRPr="005401E1" w:rsidRDefault="008A4FF9" w:rsidP="008A4FF9">
            <w:pPr>
              <w:rPr>
                <w:rFonts w:ascii="Times New Roman" w:hAnsi="Times New Roman" w:cs="Times New Roman"/>
                <w:b/>
                <w:bCs/>
                <w:i/>
                <w:iCs/>
                <w:sz w:val="24"/>
                <w:szCs w:val="24"/>
              </w:rPr>
            </w:pPr>
            <w:r w:rsidRPr="005401E1">
              <w:rPr>
                <w:rFonts w:ascii="Times New Roman" w:hAnsi="Times New Roman" w:cs="Times New Roman"/>
                <w:b/>
                <w:bCs/>
                <w:i/>
                <w:iCs/>
                <w:sz w:val="24"/>
                <w:szCs w:val="24"/>
              </w:rPr>
              <w:t xml:space="preserve">   </w:t>
            </w:r>
          </w:p>
          <w:p w14:paraId="4A94A805" w14:textId="049A83A8" w:rsidR="00DD55B3" w:rsidRDefault="008A4FF9" w:rsidP="008A4FF9">
            <w:pPr>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w:t>
            </w:r>
          </w:p>
          <w:p w14:paraId="1BB25AED" w14:textId="77777777" w:rsidR="00DD55B3" w:rsidRDefault="00DD55B3" w:rsidP="008A4FF9">
            <w:pPr>
              <w:jc w:val="both"/>
              <w:rPr>
                <w:rFonts w:ascii="Times New Roman" w:hAnsi="Times New Roman" w:cs="Times New Roman"/>
                <w:b/>
                <w:bCs/>
                <w:i/>
                <w:iCs/>
                <w:sz w:val="26"/>
                <w:szCs w:val="26"/>
              </w:rPr>
            </w:pPr>
          </w:p>
          <w:p w14:paraId="624B53A3" w14:textId="16E2F3DE" w:rsidR="008A4FF9" w:rsidRPr="005401E1" w:rsidRDefault="008A4FF9" w:rsidP="00D363D3">
            <w:pPr>
              <w:jc w:val="center"/>
              <w:rPr>
                <w:rFonts w:ascii="Times New Roman" w:hAnsi="Times New Roman" w:cs="Times New Roman"/>
                <w:b/>
                <w:bCs/>
                <w:i/>
                <w:iCs/>
                <w:sz w:val="26"/>
                <w:szCs w:val="26"/>
              </w:rPr>
            </w:pPr>
            <w:r w:rsidRPr="005401E1">
              <w:rPr>
                <w:rFonts w:ascii="Times New Roman" w:hAnsi="Times New Roman" w:cs="Times New Roman"/>
                <w:b/>
                <w:bCs/>
                <w:i/>
                <w:iCs/>
                <w:sz w:val="26"/>
                <w:szCs w:val="26"/>
              </w:rPr>
              <w:t>Засідання виконавчого комітету оголошено закритим</w:t>
            </w:r>
          </w:p>
        </w:tc>
      </w:tr>
      <w:tr w:rsidR="008A4FF9" w:rsidRPr="005401E1" w14:paraId="1485AE76" w14:textId="77777777" w:rsidTr="005407F4">
        <w:trPr>
          <w:trHeight w:val="330"/>
        </w:trPr>
        <w:tc>
          <w:tcPr>
            <w:tcW w:w="2365" w:type="dxa"/>
            <w:gridSpan w:val="2"/>
            <w:tcBorders>
              <w:top w:val="nil"/>
              <w:left w:val="nil"/>
              <w:bottom w:val="nil"/>
              <w:right w:val="nil"/>
            </w:tcBorders>
            <w:noWrap/>
          </w:tcPr>
          <w:p w14:paraId="37B9D34F" w14:textId="77777777" w:rsidR="008A4FF9" w:rsidRDefault="008A4FF9" w:rsidP="008A4FF9">
            <w:pPr>
              <w:ind w:firstLine="708"/>
              <w:rPr>
                <w:rFonts w:ascii="Times New Roman" w:hAnsi="Times New Roman" w:cs="Times New Roman"/>
                <w:sz w:val="24"/>
                <w:szCs w:val="24"/>
              </w:rPr>
            </w:pPr>
          </w:p>
          <w:p w14:paraId="6EEC50A4" w14:textId="77777777" w:rsidR="008A4FF9" w:rsidRDefault="008A4FF9" w:rsidP="008A4FF9">
            <w:pPr>
              <w:ind w:firstLine="708"/>
              <w:rPr>
                <w:rFonts w:ascii="Times New Roman" w:hAnsi="Times New Roman" w:cs="Times New Roman"/>
                <w:sz w:val="24"/>
                <w:szCs w:val="24"/>
              </w:rPr>
            </w:pPr>
          </w:p>
          <w:p w14:paraId="7ADEA6B3" w14:textId="77777777" w:rsidR="008A4FF9" w:rsidRPr="00A16276" w:rsidRDefault="008A4FF9" w:rsidP="008A4FF9">
            <w:pPr>
              <w:ind w:firstLine="708"/>
              <w:rPr>
                <w:rFonts w:ascii="Times New Roman" w:hAnsi="Times New Roman" w:cs="Times New Roman"/>
                <w:sz w:val="24"/>
                <w:szCs w:val="24"/>
              </w:rPr>
            </w:pPr>
          </w:p>
        </w:tc>
        <w:tc>
          <w:tcPr>
            <w:tcW w:w="7331" w:type="dxa"/>
            <w:gridSpan w:val="4"/>
            <w:tcBorders>
              <w:top w:val="nil"/>
              <w:left w:val="nil"/>
              <w:bottom w:val="nil"/>
              <w:right w:val="nil"/>
            </w:tcBorders>
            <w:noWrap/>
          </w:tcPr>
          <w:p w14:paraId="4AAE1C6F" w14:textId="77777777" w:rsidR="008A4FF9" w:rsidRPr="005401E1" w:rsidRDefault="008A4FF9" w:rsidP="008A4FF9">
            <w:pPr>
              <w:jc w:val="both"/>
              <w:rPr>
                <w:rFonts w:ascii="Times New Roman" w:hAnsi="Times New Roman" w:cs="Times New Roman"/>
                <w:sz w:val="28"/>
                <w:szCs w:val="28"/>
              </w:rPr>
            </w:pPr>
          </w:p>
        </w:tc>
      </w:tr>
      <w:tr w:rsidR="008A4FF9" w:rsidRPr="005401E1" w14:paraId="4FD2A574" w14:textId="77777777" w:rsidTr="005407F4">
        <w:trPr>
          <w:trHeight w:val="330"/>
        </w:trPr>
        <w:tc>
          <w:tcPr>
            <w:tcW w:w="9696" w:type="dxa"/>
            <w:gridSpan w:val="6"/>
            <w:tcBorders>
              <w:top w:val="nil"/>
              <w:left w:val="nil"/>
              <w:bottom w:val="nil"/>
              <w:right w:val="nil"/>
            </w:tcBorders>
            <w:noWrap/>
          </w:tcPr>
          <w:p w14:paraId="67829A10" w14:textId="68CEE3B8" w:rsidR="008A4FF9" w:rsidRPr="005401E1" w:rsidRDefault="008A4FF9" w:rsidP="008A4FF9">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Pr="005401E1">
              <w:rPr>
                <w:rFonts w:ascii="Times New Roman" w:hAnsi="Times New Roman" w:cs="Times New Roman"/>
                <w:b/>
                <w:bCs/>
                <w:color w:val="000000"/>
                <w:sz w:val="26"/>
                <w:szCs w:val="26"/>
              </w:rPr>
              <w:t xml:space="preserve">Міський  голова                                        </w:t>
            </w:r>
            <w:r>
              <w:rPr>
                <w:rFonts w:ascii="Times New Roman" w:hAnsi="Times New Roman" w:cs="Times New Roman"/>
                <w:b/>
                <w:bCs/>
                <w:color w:val="000000"/>
                <w:sz w:val="26"/>
                <w:szCs w:val="26"/>
              </w:rPr>
              <w:t xml:space="preserve">                  </w:t>
            </w:r>
            <w:r w:rsidRPr="005401E1">
              <w:rPr>
                <w:rFonts w:ascii="Times New Roman" w:hAnsi="Times New Roman" w:cs="Times New Roman"/>
                <w:b/>
                <w:bCs/>
                <w:color w:val="000000"/>
                <w:sz w:val="26"/>
                <w:szCs w:val="26"/>
              </w:rPr>
              <w:t xml:space="preserve">   Василь ГУЛЯЄВ</w:t>
            </w:r>
            <w:r w:rsidRPr="005401E1">
              <w:rPr>
                <w:rFonts w:ascii="Times New Roman" w:hAnsi="Times New Roman" w:cs="Times New Roman"/>
                <w:b/>
                <w:bCs/>
                <w:i/>
                <w:iCs/>
                <w:color w:val="000000"/>
                <w:sz w:val="26"/>
                <w:szCs w:val="26"/>
              </w:rPr>
              <w:t xml:space="preserve">          </w:t>
            </w:r>
          </w:p>
          <w:p w14:paraId="185D56AB" w14:textId="77777777" w:rsidR="008A4FF9" w:rsidRPr="005401E1" w:rsidRDefault="008A4FF9" w:rsidP="008A4FF9">
            <w:pPr>
              <w:jc w:val="both"/>
              <w:rPr>
                <w:rFonts w:ascii="Times New Roman" w:hAnsi="Times New Roman" w:cs="Times New Roman"/>
                <w:sz w:val="28"/>
                <w:szCs w:val="28"/>
              </w:rPr>
            </w:pPr>
          </w:p>
        </w:tc>
      </w:tr>
    </w:tbl>
    <w:p w14:paraId="47D8ECED" w14:textId="3A78848F" w:rsidR="008B1F13" w:rsidRPr="00121A22" w:rsidRDefault="008B1F13">
      <w:pPr>
        <w:rPr>
          <w:rFonts w:ascii="Times New Roman" w:hAnsi="Times New Roman" w:cs="Times New Roman"/>
          <w:sz w:val="24"/>
          <w:szCs w:val="24"/>
        </w:rPr>
      </w:pPr>
    </w:p>
    <w:sectPr w:rsidR="008B1F13" w:rsidRPr="00121A22" w:rsidSect="00EC484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654"/>
    <w:multiLevelType w:val="hybridMultilevel"/>
    <w:tmpl w:val="2730CC18"/>
    <w:lvl w:ilvl="0" w:tplc="EA52F1C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AB44725"/>
    <w:multiLevelType w:val="hybridMultilevel"/>
    <w:tmpl w:val="4CFAAC54"/>
    <w:lvl w:ilvl="0" w:tplc="EA7C1B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50106F"/>
    <w:multiLevelType w:val="hybridMultilevel"/>
    <w:tmpl w:val="C3D0B6E2"/>
    <w:lvl w:ilvl="0" w:tplc="ADD69640">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934877"/>
    <w:multiLevelType w:val="hybridMultilevel"/>
    <w:tmpl w:val="059ED6AC"/>
    <w:lvl w:ilvl="0" w:tplc="448C004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7C4339"/>
    <w:multiLevelType w:val="hybridMultilevel"/>
    <w:tmpl w:val="430201C0"/>
    <w:lvl w:ilvl="0" w:tplc="104A6A52">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5" w15:restartNumberingAfterBreak="0">
    <w:nsid w:val="147168BC"/>
    <w:multiLevelType w:val="hybridMultilevel"/>
    <w:tmpl w:val="C05291A8"/>
    <w:lvl w:ilvl="0" w:tplc="54F4746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51CD4"/>
    <w:multiLevelType w:val="hybridMultilevel"/>
    <w:tmpl w:val="7366994A"/>
    <w:lvl w:ilvl="0" w:tplc="D39ECC18">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C16281A"/>
    <w:multiLevelType w:val="hybridMultilevel"/>
    <w:tmpl w:val="859E6F46"/>
    <w:lvl w:ilvl="0" w:tplc="0590BA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20E2C"/>
    <w:multiLevelType w:val="hybridMultilevel"/>
    <w:tmpl w:val="A6F0C9D8"/>
    <w:lvl w:ilvl="0" w:tplc="972CF3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3D405A"/>
    <w:multiLevelType w:val="hybridMultilevel"/>
    <w:tmpl w:val="6FFCAACC"/>
    <w:lvl w:ilvl="0" w:tplc="6FCC5B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2A833CE"/>
    <w:multiLevelType w:val="hybridMultilevel"/>
    <w:tmpl w:val="B8CE2FC6"/>
    <w:lvl w:ilvl="0" w:tplc="5D6C5B5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CB5E6A"/>
    <w:multiLevelType w:val="hybridMultilevel"/>
    <w:tmpl w:val="7838675A"/>
    <w:lvl w:ilvl="0" w:tplc="848C929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A385DDF"/>
    <w:multiLevelType w:val="hybridMultilevel"/>
    <w:tmpl w:val="11B259A6"/>
    <w:lvl w:ilvl="0" w:tplc="FCA83E8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FE4F20"/>
    <w:multiLevelType w:val="hybridMultilevel"/>
    <w:tmpl w:val="CCFC71B4"/>
    <w:lvl w:ilvl="0" w:tplc="6CFC914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722D0D"/>
    <w:multiLevelType w:val="hybridMultilevel"/>
    <w:tmpl w:val="D4568196"/>
    <w:lvl w:ilvl="0" w:tplc="3DCABAC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FE2FB8"/>
    <w:multiLevelType w:val="hybridMultilevel"/>
    <w:tmpl w:val="FB00F750"/>
    <w:lvl w:ilvl="0" w:tplc="688C273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CE2729D"/>
    <w:multiLevelType w:val="hybridMultilevel"/>
    <w:tmpl w:val="07B88094"/>
    <w:lvl w:ilvl="0" w:tplc="3F86752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00B3645"/>
    <w:multiLevelType w:val="hybridMultilevel"/>
    <w:tmpl w:val="F3AA7E50"/>
    <w:lvl w:ilvl="0" w:tplc="8CDAF0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0B21B23"/>
    <w:multiLevelType w:val="hybridMultilevel"/>
    <w:tmpl w:val="4728196C"/>
    <w:lvl w:ilvl="0" w:tplc="EFC03D6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3DC2073"/>
    <w:multiLevelType w:val="hybridMultilevel"/>
    <w:tmpl w:val="82628FF0"/>
    <w:lvl w:ilvl="0" w:tplc="EBDE3F6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C3842CE"/>
    <w:multiLevelType w:val="hybridMultilevel"/>
    <w:tmpl w:val="867EF08E"/>
    <w:lvl w:ilvl="0" w:tplc="FE58FE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DE74A7E"/>
    <w:multiLevelType w:val="hybridMultilevel"/>
    <w:tmpl w:val="CAE89FD4"/>
    <w:lvl w:ilvl="0" w:tplc="0D7E014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BC23CD"/>
    <w:multiLevelType w:val="hybridMultilevel"/>
    <w:tmpl w:val="52D2B2F6"/>
    <w:lvl w:ilvl="0" w:tplc="F940CF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6887114"/>
    <w:multiLevelType w:val="hybridMultilevel"/>
    <w:tmpl w:val="7546732E"/>
    <w:lvl w:ilvl="0" w:tplc="72D25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74197F"/>
    <w:multiLevelType w:val="hybridMultilevel"/>
    <w:tmpl w:val="3A24C0D6"/>
    <w:lvl w:ilvl="0" w:tplc="B2F0224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D47DCE"/>
    <w:multiLevelType w:val="hybridMultilevel"/>
    <w:tmpl w:val="C4C2D46A"/>
    <w:lvl w:ilvl="0" w:tplc="6750DB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4A2E73"/>
    <w:multiLevelType w:val="hybridMultilevel"/>
    <w:tmpl w:val="C87E2CCA"/>
    <w:lvl w:ilvl="0" w:tplc="E2A09C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C76F57"/>
    <w:multiLevelType w:val="hybridMultilevel"/>
    <w:tmpl w:val="8DDEE9EC"/>
    <w:lvl w:ilvl="0" w:tplc="F1C6DAA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F25FC1"/>
    <w:multiLevelType w:val="hybridMultilevel"/>
    <w:tmpl w:val="3B6CF062"/>
    <w:lvl w:ilvl="0" w:tplc="60ECA66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F8354D7"/>
    <w:multiLevelType w:val="hybridMultilevel"/>
    <w:tmpl w:val="BA70030C"/>
    <w:lvl w:ilvl="0" w:tplc="8CA8AB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02C1763"/>
    <w:multiLevelType w:val="hybridMultilevel"/>
    <w:tmpl w:val="26D896DE"/>
    <w:lvl w:ilvl="0" w:tplc="48DED5A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1BC04EB"/>
    <w:multiLevelType w:val="hybridMultilevel"/>
    <w:tmpl w:val="DD0EE1B6"/>
    <w:lvl w:ilvl="0" w:tplc="EEC6C1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1DC4D1C"/>
    <w:multiLevelType w:val="hybridMultilevel"/>
    <w:tmpl w:val="159C7942"/>
    <w:lvl w:ilvl="0" w:tplc="8820DA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9F7182"/>
    <w:multiLevelType w:val="hybridMultilevel"/>
    <w:tmpl w:val="6CD0E72C"/>
    <w:lvl w:ilvl="0" w:tplc="A8A8BE8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5F63A51"/>
    <w:multiLevelType w:val="hybridMultilevel"/>
    <w:tmpl w:val="9C2CE824"/>
    <w:lvl w:ilvl="0" w:tplc="12C6A3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802366D"/>
    <w:multiLevelType w:val="hybridMultilevel"/>
    <w:tmpl w:val="8BF0DF12"/>
    <w:lvl w:ilvl="0" w:tplc="333E2E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D587D92"/>
    <w:multiLevelType w:val="hybridMultilevel"/>
    <w:tmpl w:val="CC7A1E0C"/>
    <w:lvl w:ilvl="0" w:tplc="4DA41242">
      <w:start w:val="28"/>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865AA9"/>
    <w:multiLevelType w:val="hybridMultilevel"/>
    <w:tmpl w:val="03D088E6"/>
    <w:lvl w:ilvl="0" w:tplc="7164872C">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16"/>
  </w:num>
  <w:num w:numId="2">
    <w:abstractNumId w:val="2"/>
  </w:num>
  <w:num w:numId="3">
    <w:abstractNumId w:val="6"/>
  </w:num>
  <w:num w:numId="4">
    <w:abstractNumId w:val="0"/>
  </w:num>
  <w:num w:numId="5">
    <w:abstractNumId w:val="18"/>
  </w:num>
  <w:num w:numId="6">
    <w:abstractNumId w:val="36"/>
  </w:num>
  <w:num w:numId="7">
    <w:abstractNumId w:val="7"/>
  </w:num>
  <w:num w:numId="8">
    <w:abstractNumId w:val="27"/>
  </w:num>
  <w:num w:numId="9">
    <w:abstractNumId w:val="23"/>
  </w:num>
  <w:num w:numId="10">
    <w:abstractNumId w:val="35"/>
  </w:num>
  <w:num w:numId="11">
    <w:abstractNumId w:val="14"/>
  </w:num>
  <w:num w:numId="12">
    <w:abstractNumId w:val="25"/>
  </w:num>
  <w:num w:numId="13">
    <w:abstractNumId w:val="21"/>
  </w:num>
  <w:num w:numId="14">
    <w:abstractNumId w:val="17"/>
  </w:num>
  <w:num w:numId="15">
    <w:abstractNumId w:val="1"/>
  </w:num>
  <w:num w:numId="16">
    <w:abstractNumId w:val="29"/>
  </w:num>
  <w:num w:numId="17">
    <w:abstractNumId w:val="5"/>
  </w:num>
  <w:num w:numId="18">
    <w:abstractNumId w:val="11"/>
  </w:num>
  <w:num w:numId="19">
    <w:abstractNumId w:val="13"/>
  </w:num>
  <w:num w:numId="20">
    <w:abstractNumId w:val="33"/>
  </w:num>
  <w:num w:numId="21">
    <w:abstractNumId w:val="15"/>
  </w:num>
  <w:num w:numId="22">
    <w:abstractNumId w:val="32"/>
  </w:num>
  <w:num w:numId="23">
    <w:abstractNumId w:val="3"/>
  </w:num>
  <w:num w:numId="24">
    <w:abstractNumId w:val="9"/>
  </w:num>
  <w:num w:numId="25">
    <w:abstractNumId w:val="26"/>
  </w:num>
  <w:num w:numId="26">
    <w:abstractNumId w:val="28"/>
  </w:num>
  <w:num w:numId="27">
    <w:abstractNumId w:val="19"/>
  </w:num>
  <w:num w:numId="28">
    <w:abstractNumId w:val="34"/>
  </w:num>
  <w:num w:numId="29">
    <w:abstractNumId w:val="31"/>
  </w:num>
  <w:num w:numId="30">
    <w:abstractNumId w:val="20"/>
  </w:num>
  <w:num w:numId="31">
    <w:abstractNumId w:val="24"/>
  </w:num>
  <w:num w:numId="32">
    <w:abstractNumId w:val="22"/>
  </w:num>
  <w:num w:numId="33">
    <w:abstractNumId w:val="30"/>
  </w:num>
  <w:num w:numId="34">
    <w:abstractNumId w:val="10"/>
  </w:num>
  <w:num w:numId="35">
    <w:abstractNumId w:val="37"/>
  </w:num>
  <w:num w:numId="36">
    <w:abstractNumId w:val="8"/>
  </w:num>
  <w:num w:numId="37">
    <w:abstractNumId w:val="1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38"/>
    <w:rsid w:val="00001491"/>
    <w:rsid w:val="0001609B"/>
    <w:rsid w:val="00030A43"/>
    <w:rsid w:val="000363F2"/>
    <w:rsid w:val="00062F25"/>
    <w:rsid w:val="000719C9"/>
    <w:rsid w:val="00083436"/>
    <w:rsid w:val="00087C8D"/>
    <w:rsid w:val="000900C6"/>
    <w:rsid w:val="000907DA"/>
    <w:rsid w:val="00093DE4"/>
    <w:rsid w:val="000A020A"/>
    <w:rsid w:val="000A03F4"/>
    <w:rsid w:val="000B146B"/>
    <w:rsid w:val="000E77BC"/>
    <w:rsid w:val="000F0BFA"/>
    <w:rsid w:val="000F1479"/>
    <w:rsid w:val="001021FB"/>
    <w:rsid w:val="001219AA"/>
    <w:rsid w:val="00121A22"/>
    <w:rsid w:val="00134A33"/>
    <w:rsid w:val="00150BEC"/>
    <w:rsid w:val="001540FE"/>
    <w:rsid w:val="001562EF"/>
    <w:rsid w:val="00156D83"/>
    <w:rsid w:val="001B37E6"/>
    <w:rsid w:val="001D355D"/>
    <w:rsid w:val="001D7589"/>
    <w:rsid w:val="001E0219"/>
    <w:rsid w:val="001F7DAB"/>
    <w:rsid w:val="00212AD3"/>
    <w:rsid w:val="0021565E"/>
    <w:rsid w:val="002253F6"/>
    <w:rsid w:val="00244BBE"/>
    <w:rsid w:val="002537AF"/>
    <w:rsid w:val="00260DA3"/>
    <w:rsid w:val="002876C8"/>
    <w:rsid w:val="00290F7E"/>
    <w:rsid w:val="00294B8D"/>
    <w:rsid w:val="002D652B"/>
    <w:rsid w:val="002E3DF7"/>
    <w:rsid w:val="002E526D"/>
    <w:rsid w:val="002E7E63"/>
    <w:rsid w:val="002F0ABD"/>
    <w:rsid w:val="002F4139"/>
    <w:rsid w:val="00300B00"/>
    <w:rsid w:val="003128AD"/>
    <w:rsid w:val="003229EC"/>
    <w:rsid w:val="00323308"/>
    <w:rsid w:val="003262AD"/>
    <w:rsid w:val="00351B83"/>
    <w:rsid w:val="0037125B"/>
    <w:rsid w:val="00372390"/>
    <w:rsid w:val="00377146"/>
    <w:rsid w:val="00386427"/>
    <w:rsid w:val="003953B0"/>
    <w:rsid w:val="0039608E"/>
    <w:rsid w:val="003A5514"/>
    <w:rsid w:val="003C6C14"/>
    <w:rsid w:val="003E2B54"/>
    <w:rsid w:val="003E388D"/>
    <w:rsid w:val="003E3C8B"/>
    <w:rsid w:val="003F7BBE"/>
    <w:rsid w:val="004117F7"/>
    <w:rsid w:val="004157F9"/>
    <w:rsid w:val="004162C4"/>
    <w:rsid w:val="00421516"/>
    <w:rsid w:val="00424DF6"/>
    <w:rsid w:val="00441F4E"/>
    <w:rsid w:val="00443B0C"/>
    <w:rsid w:val="00455DCB"/>
    <w:rsid w:val="004709E6"/>
    <w:rsid w:val="004726F0"/>
    <w:rsid w:val="00484082"/>
    <w:rsid w:val="004921E8"/>
    <w:rsid w:val="00494467"/>
    <w:rsid w:val="004A0F6B"/>
    <w:rsid w:val="004E1B38"/>
    <w:rsid w:val="004E6DFC"/>
    <w:rsid w:val="00500767"/>
    <w:rsid w:val="00502DAF"/>
    <w:rsid w:val="00534C13"/>
    <w:rsid w:val="005401E1"/>
    <w:rsid w:val="005407F4"/>
    <w:rsid w:val="00540FF6"/>
    <w:rsid w:val="00542F72"/>
    <w:rsid w:val="005433C9"/>
    <w:rsid w:val="005452D9"/>
    <w:rsid w:val="005506EC"/>
    <w:rsid w:val="00552182"/>
    <w:rsid w:val="005671F4"/>
    <w:rsid w:val="0057017F"/>
    <w:rsid w:val="005A1DA9"/>
    <w:rsid w:val="005B26D4"/>
    <w:rsid w:val="005C6624"/>
    <w:rsid w:val="005D1480"/>
    <w:rsid w:val="005D2A0F"/>
    <w:rsid w:val="005D7885"/>
    <w:rsid w:val="005E2173"/>
    <w:rsid w:val="005F0A10"/>
    <w:rsid w:val="005F5836"/>
    <w:rsid w:val="006172F2"/>
    <w:rsid w:val="00626EC5"/>
    <w:rsid w:val="00651601"/>
    <w:rsid w:val="006676A2"/>
    <w:rsid w:val="006719DC"/>
    <w:rsid w:val="006858A8"/>
    <w:rsid w:val="006F472A"/>
    <w:rsid w:val="00716D92"/>
    <w:rsid w:val="00717D61"/>
    <w:rsid w:val="00734219"/>
    <w:rsid w:val="0074145A"/>
    <w:rsid w:val="00750278"/>
    <w:rsid w:val="00753E5B"/>
    <w:rsid w:val="00772F6B"/>
    <w:rsid w:val="007845CF"/>
    <w:rsid w:val="007B26A2"/>
    <w:rsid w:val="007C7917"/>
    <w:rsid w:val="007D19ED"/>
    <w:rsid w:val="007D74CA"/>
    <w:rsid w:val="007D7D3B"/>
    <w:rsid w:val="007E14B8"/>
    <w:rsid w:val="007E37C5"/>
    <w:rsid w:val="007F5895"/>
    <w:rsid w:val="007F72E4"/>
    <w:rsid w:val="008027AF"/>
    <w:rsid w:val="00803173"/>
    <w:rsid w:val="008240A1"/>
    <w:rsid w:val="00832FF2"/>
    <w:rsid w:val="008468B6"/>
    <w:rsid w:val="00854FB0"/>
    <w:rsid w:val="008559F2"/>
    <w:rsid w:val="0087463C"/>
    <w:rsid w:val="00877173"/>
    <w:rsid w:val="008809CB"/>
    <w:rsid w:val="00881AE9"/>
    <w:rsid w:val="008826C6"/>
    <w:rsid w:val="00885767"/>
    <w:rsid w:val="00886691"/>
    <w:rsid w:val="0089409C"/>
    <w:rsid w:val="008A4FF9"/>
    <w:rsid w:val="008B0E5D"/>
    <w:rsid w:val="008B1F13"/>
    <w:rsid w:val="008B6A6C"/>
    <w:rsid w:val="008F7C81"/>
    <w:rsid w:val="009035DC"/>
    <w:rsid w:val="009064FB"/>
    <w:rsid w:val="009148AC"/>
    <w:rsid w:val="0091792A"/>
    <w:rsid w:val="00931949"/>
    <w:rsid w:val="00950B54"/>
    <w:rsid w:val="00951081"/>
    <w:rsid w:val="009527DD"/>
    <w:rsid w:val="00994742"/>
    <w:rsid w:val="009B650A"/>
    <w:rsid w:val="009C604E"/>
    <w:rsid w:val="009D339F"/>
    <w:rsid w:val="009E1529"/>
    <w:rsid w:val="009F1704"/>
    <w:rsid w:val="009F57F8"/>
    <w:rsid w:val="00A0736F"/>
    <w:rsid w:val="00A10FE1"/>
    <w:rsid w:val="00A16276"/>
    <w:rsid w:val="00A27377"/>
    <w:rsid w:val="00A53495"/>
    <w:rsid w:val="00A6029A"/>
    <w:rsid w:val="00A647EB"/>
    <w:rsid w:val="00A64845"/>
    <w:rsid w:val="00A70B16"/>
    <w:rsid w:val="00A92291"/>
    <w:rsid w:val="00AB59CB"/>
    <w:rsid w:val="00AD6632"/>
    <w:rsid w:val="00AE7307"/>
    <w:rsid w:val="00AE79F4"/>
    <w:rsid w:val="00AF505C"/>
    <w:rsid w:val="00B00B3B"/>
    <w:rsid w:val="00B10473"/>
    <w:rsid w:val="00B22478"/>
    <w:rsid w:val="00B32554"/>
    <w:rsid w:val="00B44FB3"/>
    <w:rsid w:val="00B51892"/>
    <w:rsid w:val="00B51A00"/>
    <w:rsid w:val="00B579AB"/>
    <w:rsid w:val="00B57CE7"/>
    <w:rsid w:val="00B61F8F"/>
    <w:rsid w:val="00B764A5"/>
    <w:rsid w:val="00B80F0D"/>
    <w:rsid w:val="00BA705A"/>
    <w:rsid w:val="00BB3CBF"/>
    <w:rsid w:val="00BC7B36"/>
    <w:rsid w:val="00BD34EE"/>
    <w:rsid w:val="00BD36E3"/>
    <w:rsid w:val="00BD79B3"/>
    <w:rsid w:val="00BF7FBE"/>
    <w:rsid w:val="00C0071C"/>
    <w:rsid w:val="00C17444"/>
    <w:rsid w:val="00C26901"/>
    <w:rsid w:val="00C27300"/>
    <w:rsid w:val="00C33145"/>
    <w:rsid w:val="00C66393"/>
    <w:rsid w:val="00C74A97"/>
    <w:rsid w:val="00C835BA"/>
    <w:rsid w:val="00C85A7B"/>
    <w:rsid w:val="00C876C8"/>
    <w:rsid w:val="00CC31A1"/>
    <w:rsid w:val="00CE25EA"/>
    <w:rsid w:val="00CF424B"/>
    <w:rsid w:val="00D363D3"/>
    <w:rsid w:val="00D42FCA"/>
    <w:rsid w:val="00D643EE"/>
    <w:rsid w:val="00D67CB2"/>
    <w:rsid w:val="00D73084"/>
    <w:rsid w:val="00D75284"/>
    <w:rsid w:val="00D94E60"/>
    <w:rsid w:val="00DB06BE"/>
    <w:rsid w:val="00DB7A78"/>
    <w:rsid w:val="00DD2753"/>
    <w:rsid w:val="00DD55B3"/>
    <w:rsid w:val="00DE0A1D"/>
    <w:rsid w:val="00DE3DA0"/>
    <w:rsid w:val="00E0467D"/>
    <w:rsid w:val="00E142D9"/>
    <w:rsid w:val="00E15A39"/>
    <w:rsid w:val="00E217FC"/>
    <w:rsid w:val="00E22C24"/>
    <w:rsid w:val="00E2391E"/>
    <w:rsid w:val="00E31AFA"/>
    <w:rsid w:val="00E46D48"/>
    <w:rsid w:val="00E50470"/>
    <w:rsid w:val="00E53EAC"/>
    <w:rsid w:val="00E5555E"/>
    <w:rsid w:val="00E57AFC"/>
    <w:rsid w:val="00E62D28"/>
    <w:rsid w:val="00E74B31"/>
    <w:rsid w:val="00E80CA9"/>
    <w:rsid w:val="00E8237E"/>
    <w:rsid w:val="00E83291"/>
    <w:rsid w:val="00E91DF9"/>
    <w:rsid w:val="00E9209F"/>
    <w:rsid w:val="00EA0E43"/>
    <w:rsid w:val="00EA3CB3"/>
    <w:rsid w:val="00EB429D"/>
    <w:rsid w:val="00EB5229"/>
    <w:rsid w:val="00EC4840"/>
    <w:rsid w:val="00EE16D5"/>
    <w:rsid w:val="00EF357A"/>
    <w:rsid w:val="00F14955"/>
    <w:rsid w:val="00F1518D"/>
    <w:rsid w:val="00F255B7"/>
    <w:rsid w:val="00F27C70"/>
    <w:rsid w:val="00F312E4"/>
    <w:rsid w:val="00F330DE"/>
    <w:rsid w:val="00F45438"/>
    <w:rsid w:val="00F56E4C"/>
    <w:rsid w:val="00F60DA2"/>
    <w:rsid w:val="00F722F3"/>
    <w:rsid w:val="00FA3A67"/>
    <w:rsid w:val="00FA418F"/>
    <w:rsid w:val="00FB08F5"/>
    <w:rsid w:val="00FB107C"/>
    <w:rsid w:val="00FC06B7"/>
    <w:rsid w:val="00FD0022"/>
    <w:rsid w:val="00FD38A9"/>
    <w:rsid w:val="00FD6084"/>
    <w:rsid w:val="00FE5386"/>
    <w:rsid w:val="00FF1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7C1F"/>
  <w15:chartTrackingRefBased/>
  <w15:docId w15:val="{C6F29D57-DE3B-472F-B480-A373B601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145A"/>
    <w:pPr>
      <w:ind w:left="720"/>
      <w:contextualSpacing/>
    </w:pPr>
  </w:style>
  <w:style w:type="character" w:styleId="a5">
    <w:name w:val="annotation reference"/>
    <w:basedOn w:val="a0"/>
    <w:uiPriority w:val="99"/>
    <w:semiHidden/>
    <w:unhideWhenUsed/>
    <w:rsid w:val="00C835BA"/>
    <w:rPr>
      <w:sz w:val="16"/>
      <w:szCs w:val="16"/>
    </w:rPr>
  </w:style>
  <w:style w:type="paragraph" w:styleId="a6">
    <w:name w:val="annotation text"/>
    <w:basedOn w:val="a"/>
    <w:link w:val="a7"/>
    <w:uiPriority w:val="99"/>
    <w:semiHidden/>
    <w:unhideWhenUsed/>
    <w:rsid w:val="00C835BA"/>
    <w:pPr>
      <w:spacing w:line="240" w:lineRule="auto"/>
    </w:pPr>
    <w:rPr>
      <w:sz w:val="20"/>
      <w:szCs w:val="20"/>
    </w:rPr>
  </w:style>
  <w:style w:type="character" w:customStyle="1" w:styleId="a7">
    <w:name w:val="Текст примітки Знак"/>
    <w:basedOn w:val="a0"/>
    <w:link w:val="a6"/>
    <w:uiPriority w:val="99"/>
    <w:semiHidden/>
    <w:rsid w:val="00C835BA"/>
    <w:rPr>
      <w:sz w:val="20"/>
      <w:szCs w:val="20"/>
    </w:rPr>
  </w:style>
  <w:style w:type="paragraph" w:styleId="a8">
    <w:name w:val="annotation subject"/>
    <w:basedOn w:val="a6"/>
    <w:next w:val="a6"/>
    <w:link w:val="a9"/>
    <w:uiPriority w:val="99"/>
    <w:semiHidden/>
    <w:unhideWhenUsed/>
    <w:rsid w:val="00C835BA"/>
    <w:rPr>
      <w:b/>
      <w:bCs/>
    </w:rPr>
  </w:style>
  <w:style w:type="character" w:customStyle="1" w:styleId="a9">
    <w:name w:val="Тема примітки Знак"/>
    <w:basedOn w:val="a7"/>
    <w:link w:val="a8"/>
    <w:uiPriority w:val="99"/>
    <w:semiHidden/>
    <w:rsid w:val="00C835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07">
      <w:bodyDiv w:val="1"/>
      <w:marLeft w:val="0"/>
      <w:marRight w:val="0"/>
      <w:marTop w:val="0"/>
      <w:marBottom w:val="0"/>
      <w:divBdr>
        <w:top w:val="none" w:sz="0" w:space="0" w:color="auto"/>
        <w:left w:val="none" w:sz="0" w:space="0" w:color="auto"/>
        <w:bottom w:val="none" w:sz="0" w:space="0" w:color="auto"/>
        <w:right w:val="none" w:sz="0" w:space="0" w:color="auto"/>
      </w:divBdr>
    </w:div>
    <w:div w:id="45225546">
      <w:bodyDiv w:val="1"/>
      <w:marLeft w:val="0"/>
      <w:marRight w:val="0"/>
      <w:marTop w:val="0"/>
      <w:marBottom w:val="0"/>
      <w:divBdr>
        <w:top w:val="none" w:sz="0" w:space="0" w:color="auto"/>
        <w:left w:val="none" w:sz="0" w:space="0" w:color="auto"/>
        <w:bottom w:val="none" w:sz="0" w:space="0" w:color="auto"/>
        <w:right w:val="none" w:sz="0" w:space="0" w:color="auto"/>
      </w:divBdr>
    </w:div>
    <w:div w:id="250243602">
      <w:bodyDiv w:val="1"/>
      <w:marLeft w:val="0"/>
      <w:marRight w:val="0"/>
      <w:marTop w:val="0"/>
      <w:marBottom w:val="0"/>
      <w:divBdr>
        <w:top w:val="none" w:sz="0" w:space="0" w:color="auto"/>
        <w:left w:val="none" w:sz="0" w:space="0" w:color="auto"/>
        <w:bottom w:val="none" w:sz="0" w:space="0" w:color="auto"/>
        <w:right w:val="none" w:sz="0" w:space="0" w:color="auto"/>
      </w:divBdr>
    </w:div>
    <w:div w:id="269166535">
      <w:bodyDiv w:val="1"/>
      <w:marLeft w:val="0"/>
      <w:marRight w:val="0"/>
      <w:marTop w:val="0"/>
      <w:marBottom w:val="0"/>
      <w:divBdr>
        <w:top w:val="none" w:sz="0" w:space="0" w:color="auto"/>
        <w:left w:val="none" w:sz="0" w:space="0" w:color="auto"/>
        <w:bottom w:val="none" w:sz="0" w:space="0" w:color="auto"/>
        <w:right w:val="none" w:sz="0" w:space="0" w:color="auto"/>
      </w:divBdr>
    </w:div>
    <w:div w:id="301736075">
      <w:bodyDiv w:val="1"/>
      <w:marLeft w:val="0"/>
      <w:marRight w:val="0"/>
      <w:marTop w:val="0"/>
      <w:marBottom w:val="0"/>
      <w:divBdr>
        <w:top w:val="none" w:sz="0" w:space="0" w:color="auto"/>
        <w:left w:val="none" w:sz="0" w:space="0" w:color="auto"/>
        <w:bottom w:val="none" w:sz="0" w:space="0" w:color="auto"/>
        <w:right w:val="none" w:sz="0" w:space="0" w:color="auto"/>
      </w:divBdr>
    </w:div>
    <w:div w:id="400711681">
      <w:bodyDiv w:val="1"/>
      <w:marLeft w:val="0"/>
      <w:marRight w:val="0"/>
      <w:marTop w:val="0"/>
      <w:marBottom w:val="0"/>
      <w:divBdr>
        <w:top w:val="none" w:sz="0" w:space="0" w:color="auto"/>
        <w:left w:val="none" w:sz="0" w:space="0" w:color="auto"/>
        <w:bottom w:val="none" w:sz="0" w:space="0" w:color="auto"/>
        <w:right w:val="none" w:sz="0" w:space="0" w:color="auto"/>
      </w:divBdr>
    </w:div>
    <w:div w:id="592394947">
      <w:bodyDiv w:val="1"/>
      <w:marLeft w:val="0"/>
      <w:marRight w:val="0"/>
      <w:marTop w:val="0"/>
      <w:marBottom w:val="0"/>
      <w:divBdr>
        <w:top w:val="none" w:sz="0" w:space="0" w:color="auto"/>
        <w:left w:val="none" w:sz="0" w:space="0" w:color="auto"/>
        <w:bottom w:val="none" w:sz="0" w:space="0" w:color="auto"/>
        <w:right w:val="none" w:sz="0" w:space="0" w:color="auto"/>
      </w:divBdr>
    </w:div>
    <w:div w:id="599459198">
      <w:bodyDiv w:val="1"/>
      <w:marLeft w:val="0"/>
      <w:marRight w:val="0"/>
      <w:marTop w:val="0"/>
      <w:marBottom w:val="0"/>
      <w:divBdr>
        <w:top w:val="none" w:sz="0" w:space="0" w:color="auto"/>
        <w:left w:val="none" w:sz="0" w:space="0" w:color="auto"/>
        <w:bottom w:val="none" w:sz="0" w:space="0" w:color="auto"/>
        <w:right w:val="none" w:sz="0" w:space="0" w:color="auto"/>
      </w:divBdr>
    </w:div>
    <w:div w:id="640039007">
      <w:bodyDiv w:val="1"/>
      <w:marLeft w:val="0"/>
      <w:marRight w:val="0"/>
      <w:marTop w:val="0"/>
      <w:marBottom w:val="0"/>
      <w:divBdr>
        <w:top w:val="none" w:sz="0" w:space="0" w:color="auto"/>
        <w:left w:val="none" w:sz="0" w:space="0" w:color="auto"/>
        <w:bottom w:val="none" w:sz="0" w:space="0" w:color="auto"/>
        <w:right w:val="none" w:sz="0" w:space="0" w:color="auto"/>
      </w:divBdr>
    </w:div>
    <w:div w:id="793987446">
      <w:bodyDiv w:val="1"/>
      <w:marLeft w:val="0"/>
      <w:marRight w:val="0"/>
      <w:marTop w:val="0"/>
      <w:marBottom w:val="0"/>
      <w:divBdr>
        <w:top w:val="none" w:sz="0" w:space="0" w:color="auto"/>
        <w:left w:val="none" w:sz="0" w:space="0" w:color="auto"/>
        <w:bottom w:val="none" w:sz="0" w:space="0" w:color="auto"/>
        <w:right w:val="none" w:sz="0" w:space="0" w:color="auto"/>
      </w:divBdr>
    </w:div>
    <w:div w:id="883294964">
      <w:bodyDiv w:val="1"/>
      <w:marLeft w:val="0"/>
      <w:marRight w:val="0"/>
      <w:marTop w:val="0"/>
      <w:marBottom w:val="0"/>
      <w:divBdr>
        <w:top w:val="none" w:sz="0" w:space="0" w:color="auto"/>
        <w:left w:val="none" w:sz="0" w:space="0" w:color="auto"/>
        <w:bottom w:val="none" w:sz="0" w:space="0" w:color="auto"/>
        <w:right w:val="none" w:sz="0" w:space="0" w:color="auto"/>
      </w:divBdr>
    </w:div>
    <w:div w:id="899483575">
      <w:bodyDiv w:val="1"/>
      <w:marLeft w:val="0"/>
      <w:marRight w:val="0"/>
      <w:marTop w:val="0"/>
      <w:marBottom w:val="0"/>
      <w:divBdr>
        <w:top w:val="none" w:sz="0" w:space="0" w:color="auto"/>
        <w:left w:val="none" w:sz="0" w:space="0" w:color="auto"/>
        <w:bottom w:val="none" w:sz="0" w:space="0" w:color="auto"/>
        <w:right w:val="none" w:sz="0" w:space="0" w:color="auto"/>
      </w:divBdr>
    </w:div>
    <w:div w:id="956762976">
      <w:bodyDiv w:val="1"/>
      <w:marLeft w:val="0"/>
      <w:marRight w:val="0"/>
      <w:marTop w:val="0"/>
      <w:marBottom w:val="0"/>
      <w:divBdr>
        <w:top w:val="none" w:sz="0" w:space="0" w:color="auto"/>
        <w:left w:val="none" w:sz="0" w:space="0" w:color="auto"/>
        <w:bottom w:val="none" w:sz="0" w:space="0" w:color="auto"/>
        <w:right w:val="none" w:sz="0" w:space="0" w:color="auto"/>
      </w:divBdr>
    </w:div>
    <w:div w:id="971596560">
      <w:bodyDiv w:val="1"/>
      <w:marLeft w:val="0"/>
      <w:marRight w:val="0"/>
      <w:marTop w:val="0"/>
      <w:marBottom w:val="0"/>
      <w:divBdr>
        <w:top w:val="none" w:sz="0" w:space="0" w:color="auto"/>
        <w:left w:val="none" w:sz="0" w:space="0" w:color="auto"/>
        <w:bottom w:val="none" w:sz="0" w:space="0" w:color="auto"/>
        <w:right w:val="none" w:sz="0" w:space="0" w:color="auto"/>
      </w:divBdr>
    </w:div>
    <w:div w:id="1148857402">
      <w:bodyDiv w:val="1"/>
      <w:marLeft w:val="0"/>
      <w:marRight w:val="0"/>
      <w:marTop w:val="0"/>
      <w:marBottom w:val="0"/>
      <w:divBdr>
        <w:top w:val="none" w:sz="0" w:space="0" w:color="auto"/>
        <w:left w:val="none" w:sz="0" w:space="0" w:color="auto"/>
        <w:bottom w:val="none" w:sz="0" w:space="0" w:color="auto"/>
        <w:right w:val="none" w:sz="0" w:space="0" w:color="auto"/>
      </w:divBdr>
    </w:div>
    <w:div w:id="1179394466">
      <w:bodyDiv w:val="1"/>
      <w:marLeft w:val="0"/>
      <w:marRight w:val="0"/>
      <w:marTop w:val="0"/>
      <w:marBottom w:val="0"/>
      <w:divBdr>
        <w:top w:val="none" w:sz="0" w:space="0" w:color="auto"/>
        <w:left w:val="none" w:sz="0" w:space="0" w:color="auto"/>
        <w:bottom w:val="none" w:sz="0" w:space="0" w:color="auto"/>
        <w:right w:val="none" w:sz="0" w:space="0" w:color="auto"/>
      </w:divBdr>
    </w:div>
    <w:div w:id="1206019592">
      <w:bodyDiv w:val="1"/>
      <w:marLeft w:val="0"/>
      <w:marRight w:val="0"/>
      <w:marTop w:val="0"/>
      <w:marBottom w:val="0"/>
      <w:divBdr>
        <w:top w:val="none" w:sz="0" w:space="0" w:color="auto"/>
        <w:left w:val="none" w:sz="0" w:space="0" w:color="auto"/>
        <w:bottom w:val="none" w:sz="0" w:space="0" w:color="auto"/>
        <w:right w:val="none" w:sz="0" w:space="0" w:color="auto"/>
      </w:divBdr>
    </w:div>
    <w:div w:id="1256131204">
      <w:bodyDiv w:val="1"/>
      <w:marLeft w:val="0"/>
      <w:marRight w:val="0"/>
      <w:marTop w:val="0"/>
      <w:marBottom w:val="0"/>
      <w:divBdr>
        <w:top w:val="none" w:sz="0" w:space="0" w:color="auto"/>
        <w:left w:val="none" w:sz="0" w:space="0" w:color="auto"/>
        <w:bottom w:val="none" w:sz="0" w:space="0" w:color="auto"/>
        <w:right w:val="none" w:sz="0" w:space="0" w:color="auto"/>
      </w:divBdr>
    </w:div>
    <w:div w:id="1389302653">
      <w:bodyDiv w:val="1"/>
      <w:marLeft w:val="0"/>
      <w:marRight w:val="0"/>
      <w:marTop w:val="0"/>
      <w:marBottom w:val="0"/>
      <w:divBdr>
        <w:top w:val="none" w:sz="0" w:space="0" w:color="auto"/>
        <w:left w:val="none" w:sz="0" w:space="0" w:color="auto"/>
        <w:bottom w:val="none" w:sz="0" w:space="0" w:color="auto"/>
        <w:right w:val="none" w:sz="0" w:space="0" w:color="auto"/>
      </w:divBdr>
    </w:div>
    <w:div w:id="1455716094">
      <w:bodyDiv w:val="1"/>
      <w:marLeft w:val="0"/>
      <w:marRight w:val="0"/>
      <w:marTop w:val="0"/>
      <w:marBottom w:val="0"/>
      <w:divBdr>
        <w:top w:val="none" w:sz="0" w:space="0" w:color="auto"/>
        <w:left w:val="none" w:sz="0" w:space="0" w:color="auto"/>
        <w:bottom w:val="none" w:sz="0" w:space="0" w:color="auto"/>
        <w:right w:val="none" w:sz="0" w:space="0" w:color="auto"/>
      </w:divBdr>
    </w:div>
    <w:div w:id="1710570483">
      <w:bodyDiv w:val="1"/>
      <w:marLeft w:val="0"/>
      <w:marRight w:val="0"/>
      <w:marTop w:val="0"/>
      <w:marBottom w:val="0"/>
      <w:divBdr>
        <w:top w:val="none" w:sz="0" w:space="0" w:color="auto"/>
        <w:left w:val="none" w:sz="0" w:space="0" w:color="auto"/>
        <w:bottom w:val="none" w:sz="0" w:space="0" w:color="auto"/>
        <w:right w:val="none" w:sz="0" w:space="0" w:color="auto"/>
      </w:divBdr>
    </w:div>
    <w:div w:id="1841038733">
      <w:bodyDiv w:val="1"/>
      <w:marLeft w:val="0"/>
      <w:marRight w:val="0"/>
      <w:marTop w:val="0"/>
      <w:marBottom w:val="0"/>
      <w:divBdr>
        <w:top w:val="none" w:sz="0" w:space="0" w:color="auto"/>
        <w:left w:val="none" w:sz="0" w:space="0" w:color="auto"/>
        <w:bottom w:val="none" w:sz="0" w:space="0" w:color="auto"/>
        <w:right w:val="none" w:sz="0" w:space="0" w:color="auto"/>
      </w:divBdr>
    </w:div>
    <w:div w:id="20949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2D83-E89B-4CD1-8DDF-1D1308D5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17138</Words>
  <Characters>9769</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Irina</cp:lastModifiedBy>
  <cp:revision>12</cp:revision>
  <cp:lastPrinted>2025-09-23T06:18:00Z</cp:lastPrinted>
  <dcterms:created xsi:type="dcterms:W3CDTF">2025-09-26T12:07:00Z</dcterms:created>
  <dcterms:modified xsi:type="dcterms:W3CDTF">2025-09-26T12:20:00Z</dcterms:modified>
</cp:coreProperties>
</file>