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61A7" w14:textId="6614ABF8" w:rsidR="009E49EC" w:rsidRDefault="009E49EC" w:rsidP="009E49E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04B203A4" wp14:editId="4A602913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0A8D" w14:textId="77777777" w:rsidR="009E49EC" w:rsidRDefault="009E49EC" w:rsidP="009E49E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506969E" w14:textId="77777777" w:rsidR="009E49EC" w:rsidRDefault="009E49EC" w:rsidP="009E49E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28CD0B9C" w14:textId="77777777" w:rsidR="009E49EC" w:rsidRDefault="009E49EC" w:rsidP="009E49E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728FDB79" w14:textId="77777777" w:rsidR="009E49EC" w:rsidRDefault="009E49EC" w:rsidP="009E49EC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3E39F08" w14:textId="12D9CE25" w:rsidR="009E49EC" w:rsidRPr="009E49EC" w:rsidRDefault="009E49EC" w:rsidP="009E49EC">
      <w:pPr>
        <w:tabs>
          <w:tab w:val="left" w:pos="7785"/>
        </w:tabs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E812ED" wp14:editId="4D21557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12E0D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2ADECC" wp14:editId="03508F1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648F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 w:rsidRPr="009E49EC">
        <w:rPr>
          <w:rFonts w:ascii="Times New Roman" w:hAnsi="Times New Roman" w:cs="Times New Roman"/>
          <w:b/>
          <w:sz w:val="36"/>
          <w:szCs w:val="36"/>
          <w:lang w:val="uk-UA"/>
        </w:rPr>
        <w:t>31</w:t>
      </w:r>
      <w:r w:rsidRPr="009E49EC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 w:rsidRPr="009E49EC">
        <w:rPr>
          <w:rFonts w:ascii="Times New Roman" w:hAnsi="Times New Roman" w:cs="Times New Roman"/>
          <w:b/>
          <w:sz w:val="36"/>
          <w:szCs w:val="36"/>
          <w:lang w:val="uk-UA"/>
        </w:rPr>
        <w:t>10.</w:t>
      </w:r>
      <w:r w:rsidRPr="009E49EC">
        <w:rPr>
          <w:rFonts w:ascii="Times New Roman" w:hAnsi="Times New Roman" w:cs="Times New Roman"/>
          <w:b/>
          <w:sz w:val="36"/>
          <w:szCs w:val="36"/>
          <w:lang w:val="en-US"/>
        </w:rPr>
        <w:t>202</w:t>
      </w:r>
      <w:r w:rsidRPr="009E49EC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9E49EC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9E49EC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9E49EC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Pr="009E49EC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Pr="009E49EC">
        <w:rPr>
          <w:rFonts w:ascii="Times New Roman" w:hAnsi="Times New Roman" w:cs="Times New Roman"/>
          <w:b/>
          <w:sz w:val="36"/>
          <w:szCs w:val="36"/>
          <w:lang w:val="uk-UA"/>
        </w:rPr>
        <w:t>7</w:t>
      </w:r>
      <w:bookmarkEnd w:id="33"/>
    </w:p>
    <w:p w14:paraId="24434550" w14:textId="77777777" w:rsidR="00D050DD" w:rsidRDefault="00D050DD" w:rsidP="009E49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295FF65" w14:textId="77777777" w:rsidR="00D050DD" w:rsidRPr="007917A1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73C4EB" w14:textId="6905EC83" w:rsidR="00D050DD" w:rsidRPr="007917A1" w:rsidRDefault="00D050DD" w:rsidP="00D050DD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2A2E09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02C6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 складу</w:t>
      </w:r>
      <w:r w:rsidR="006E3106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спеціальн</w:t>
      </w:r>
      <w:r w:rsidR="00D55244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</w:t>
      </w:r>
      <w:r w:rsidR="00D55244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ліквідації наслідків надзвичайних ситуацій Чорноморської міської ради Одеського району Одеської області</w:t>
      </w:r>
    </w:p>
    <w:p w14:paraId="175655B2" w14:textId="1EED2A3A" w:rsidR="00D050DD" w:rsidRPr="007917A1" w:rsidRDefault="00D050DD" w:rsidP="00D05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79B709" w14:textId="77777777" w:rsidR="003F78F4" w:rsidRPr="007917A1" w:rsidRDefault="003F78F4" w:rsidP="00D05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AE0EF2A" w14:textId="7527364F" w:rsidR="00D050DD" w:rsidRPr="007917A1" w:rsidRDefault="00D050DD" w:rsidP="009C0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</w:t>
      </w:r>
      <w:r w:rsidR="00F620D4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19, 71 Кодексу цивільного захисту України, </w:t>
      </w:r>
      <w:r w:rsidR="00D55244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  Чорноморської міської ради Одеського району Одеської області «Про затвердження Положення про спеціальну комісію з ліквідації наслідків надзвичайних ситуацій Чорноморської міської ради Одеського району Одеської області»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2A2E09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17.10.2025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2A2E09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393</w:t>
      </w:r>
      <w:r w:rsidR="00D55244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</w:t>
      </w:r>
      <w:r w:rsidR="00F620D4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36</w:t>
      </w:r>
      <w:r w:rsidRPr="007917A1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1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D55244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Закону України «Про місцеве самоврядування в Україні»,</w:t>
      </w:r>
    </w:p>
    <w:p w14:paraId="524406C8" w14:textId="77777777" w:rsidR="00D050DD" w:rsidRPr="007917A1" w:rsidRDefault="00D050DD" w:rsidP="00D050D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</w:t>
      </w:r>
    </w:p>
    <w:p w14:paraId="16C50F7C" w14:textId="19AEABEF" w:rsidR="00D050DD" w:rsidRPr="007917A1" w:rsidRDefault="004B02C6" w:rsidP="009C0B6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240" w:after="225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склад</w:t>
      </w:r>
      <w:r w:rsidR="00D55244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0E55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="00A80E55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  <w:r w:rsidR="00A80E55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ліквідації наслідків надзвичайних ситуацій Чорноморської міської ради Одеського району Одеської області, </w:t>
      </w: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додається</w:t>
      </w:r>
      <w:r w:rsidR="009C0B6D"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35793DE" w14:textId="77777777" w:rsidR="009C0B6D" w:rsidRPr="007917A1" w:rsidRDefault="009C0B6D" w:rsidP="009C0B6D">
      <w:pPr>
        <w:pStyle w:val="a3"/>
        <w:shd w:val="clear" w:color="auto" w:fill="FFFFFF"/>
        <w:tabs>
          <w:tab w:val="left" w:pos="993"/>
        </w:tabs>
        <w:spacing w:before="240" w:after="225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A36DB9" w14:textId="5B40EECF" w:rsidR="00D050DD" w:rsidRPr="007917A1" w:rsidRDefault="009C0B6D" w:rsidP="009C0B6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240" w:after="225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17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розпорядження залишаю за собою.</w:t>
      </w:r>
    </w:p>
    <w:p w14:paraId="20B51EA3" w14:textId="77777777" w:rsidR="00D050DD" w:rsidRPr="007917A1" w:rsidRDefault="00D050DD" w:rsidP="00A80E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65112E" w14:textId="38A463B9" w:rsidR="00D050DD" w:rsidRPr="007917A1" w:rsidRDefault="00D050DD" w:rsidP="00A80E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92828E" w14:textId="30A74CF7" w:rsidR="00A80E55" w:rsidRPr="007917A1" w:rsidRDefault="00A80E55" w:rsidP="00A80E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406F3B" w14:textId="77777777" w:rsidR="00A80E55" w:rsidRPr="007917A1" w:rsidRDefault="00A80E55" w:rsidP="00A80E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50F3DE" w14:textId="1D5886A1" w:rsidR="00D050DD" w:rsidRPr="003E3FAF" w:rsidRDefault="00D050DD" w:rsidP="00A80E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3A8638B" w14:textId="7FA22055" w:rsidR="00D050DD" w:rsidRDefault="00D050DD" w:rsidP="002A2E09">
      <w:pPr>
        <w:shd w:val="clear" w:color="auto" w:fill="FFFFFF"/>
        <w:spacing w:after="22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Міський голова                                                                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 Василь ГУЛЯЄВ</w:t>
      </w:r>
    </w:p>
    <w:p w14:paraId="3DFF8172" w14:textId="77777777" w:rsidR="00D050DD" w:rsidRDefault="00D050DD" w:rsidP="00D050DD">
      <w:pPr>
        <w:shd w:val="clear" w:color="auto" w:fill="FFFFFF"/>
        <w:spacing w:after="22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8322C6D" w14:textId="5DC9BA7E" w:rsidR="007E0442" w:rsidRDefault="007E0442"/>
    <w:p w14:paraId="1F045D80" w14:textId="0583B64B" w:rsidR="002578E6" w:rsidRDefault="002578E6"/>
    <w:p w14:paraId="28F516F7" w14:textId="5D7ED2A7" w:rsidR="002578E6" w:rsidRDefault="002578E6"/>
    <w:p w14:paraId="65643119" w14:textId="4FBC8384" w:rsidR="002578E6" w:rsidRDefault="002578E6"/>
    <w:p w14:paraId="0E0E4D53" w14:textId="55B931FB" w:rsidR="002578E6" w:rsidRDefault="002578E6"/>
    <w:p w14:paraId="3CBF594E" w14:textId="13D1C720" w:rsidR="002578E6" w:rsidRDefault="002578E6"/>
    <w:p w14:paraId="71D0DC88" w14:textId="74A9394D" w:rsidR="002578E6" w:rsidRDefault="002578E6"/>
    <w:sectPr w:rsidR="002578E6" w:rsidSect="00D050D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13CC"/>
    <w:multiLevelType w:val="hybridMultilevel"/>
    <w:tmpl w:val="61E0461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59161F"/>
    <w:multiLevelType w:val="hybridMultilevel"/>
    <w:tmpl w:val="F2B25F3E"/>
    <w:lvl w:ilvl="0" w:tplc="B9FEF7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DD"/>
    <w:rsid w:val="00086FC1"/>
    <w:rsid w:val="002578E6"/>
    <w:rsid w:val="002A2E09"/>
    <w:rsid w:val="003A12F1"/>
    <w:rsid w:val="003F78F4"/>
    <w:rsid w:val="004B02C6"/>
    <w:rsid w:val="00566815"/>
    <w:rsid w:val="006E3106"/>
    <w:rsid w:val="007917A1"/>
    <w:rsid w:val="007E0442"/>
    <w:rsid w:val="009C0B6D"/>
    <w:rsid w:val="009E49EC"/>
    <w:rsid w:val="00A80E55"/>
    <w:rsid w:val="00D050DD"/>
    <w:rsid w:val="00D55244"/>
    <w:rsid w:val="00F6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8B748E"/>
  <w15:chartTrackingRefBased/>
  <w15:docId w15:val="{E2422FFD-60F9-47BE-A5F5-F9FB0013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D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</dc:creator>
  <cp:keywords/>
  <dc:description/>
  <cp:lastModifiedBy>Irina</cp:lastModifiedBy>
  <cp:revision>13</cp:revision>
  <cp:lastPrinted>2025-10-22T11:43:00Z</cp:lastPrinted>
  <dcterms:created xsi:type="dcterms:W3CDTF">2025-10-14T12:12:00Z</dcterms:created>
  <dcterms:modified xsi:type="dcterms:W3CDTF">2025-10-31T08:48:00Z</dcterms:modified>
</cp:coreProperties>
</file>