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2167" w14:textId="646AA594" w:rsidR="00DA2E6F" w:rsidRDefault="00DA2E6F" w:rsidP="00DA2E6F">
      <w:pPr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35B2DBE1" wp14:editId="077D13BB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03E03" w14:textId="77777777" w:rsidR="00DA2E6F" w:rsidRDefault="00DA2E6F" w:rsidP="00DA2E6F">
      <w:pPr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Україна</w:t>
      </w:r>
    </w:p>
    <w:p w14:paraId="15E7F1E1" w14:textId="77777777" w:rsidR="00DA2E6F" w:rsidRDefault="00DA2E6F" w:rsidP="00DA2E6F">
      <w:pPr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ВИКОНАВЧИЙ КОМІТЕТ</w:t>
      </w:r>
    </w:p>
    <w:p w14:paraId="7E36F0B8" w14:textId="77777777" w:rsidR="00DA2E6F" w:rsidRDefault="00DA2E6F" w:rsidP="00DA2E6F">
      <w:pPr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ЧОРНОМОРСЬКОЇ МІСЬКОЇ РАДИ</w:t>
      </w:r>
    </w:p>
    <w:p w14:paraId="1CBDB496" w14:textId="77777777" w:rsidR="00DA2E6F" w:rsidRDefault="00DA2E6F" w:rsidP="00DA2E6F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Cs w:val="28"/>
        </w:rPr>
        <w:t>Одеського району Одеської області</w:t>
      </w:r>
    </w:p>
    <w:p w14:paraId="34C5AE24" w14:textId="77777777" w:rsidR="00DA2E6F" w:rsidRDefault="00DA2E6F" w:rsidP="00DA2E6F">
      <w:pPr>
        <w:jc w:val="center"/>
        <w:rPr>
          <w:rFonts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1EB67824" w14:textId="792A2351" w:rsidR="00DA2E6F" w:rsidRDefault="00DA2E6F" w:rsidP="00DA2E6F">
      <w:pPr>
        <w:rPr>
          <w:rFonts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8FFE24" wp14:editId="43EE1CC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9A723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158597" wp14:editId="64E58FE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69C2B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cs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rFonts w:cs="Times New Roman"/>
          <w:b/>
          <w:sz w:val="36"/>
          <w:szCs w:val="36"/>
        </w:rPr>
        <w:t>4</w:t>
      </w:r>
      <w:bookmarkEnd w:id="1"/>
      <w:r>
        <w:rPr>
          <w:rFonts w:cs="Times New Roman"/>
          <w:b/>
          <w:sz w:val="36"/>
          <w:szCs w:val="36"/>
        </w:rPr>
        <w:t>3</w:t>
      </w:r>
      <w:r w:rsidR="00872F64">
        <w:rPr>
          <w:rFonts w:cs="Times New Roman"/>
          <w:b/>
          <w:sz w:val="36"/>
          <w:szCs w:val="36"/>
        </w:rPr>
        <w:t>6</w:t>
      </w:r>
    </w:p>
    <w:p w14:paraId="55464503" w14:textId="77777777" w:rsidR="00721C77" w:rsidRDefault="00721C77" w:rsidP="00721C77">
      <w:pPr>
        <w:ind w:right="5101" w:firstLine="0"/>
        <w:jc w:val="both"/>
        <w:rPr>
          <w:sz w:val="24"/>
          <w:szCs w:val="24"/>
        </w:rPr>
      </w:pPr>
    </w:p>
    <w:p w14:paraId="0607CB01" w14:textId="0B01B931" w:rsidR="00721C77" w:rsidRDefault="00721C77" w:rsidP="00D6009D">
      <w:pPr>
        <w:ind w:right="4818" w:firstLine="0"/>
        <w:jc w:val="both"/>
        <w:rPr>
          <w:sz w:val="24"/>
          <w:szCs w:val="24"/>
        </w:rPr>
      </w:pPr>
      <w:r w:rsidRPr="00A31B5A">
        <w:rPr>
          <w:sz w:val="24"/>
          <w:szCs w:val="24"/>
        </w:rPr>
        <w:t xml:space="preserve">Про внесення змін до  рішення виконавчого комітету Іллічівської міської ради </w:t>
      </w:r>
      <w:r w:rsidR="00D6009D" w:rsidRPr="00D6009D">
        <w:rPr>
          <w:sz w:val="24"/>
          <w:szCs w:val="24"/>
        </w:rPr>
        <w:t xml:space="preserve">                            </w:t>
      </w:r>
      <w:r w:rsidRPr="00A31B5A">
        <w:rPr>
          <w:sz w:val="24"/>
          <w:szCs w:val="24"/>
        </w:rPr>
        <w:t>від 2</w:t>
      </w:r>
      <w:r w:rsidR="00D6009D">
        <w:rPr>
          <w:sz w:val="24"/>
          <w:szCs w:val="24"/>
        </w:rPr>
        <w:t>7</w:t>
      </w:r>
      <w:r w:rsidRPr="00A31B5A">
        <w:rPr>
          <w:sz w:val="24"/>
          <w:szCs w:val="24"/>
        </w:rPr>
        <w:t xml:space="preserve">.01.2005 № 98 «Про видачу свідоцтва про право власності Яковлевій О.М. на однокімнатну квартиру № </w:t>
      </w:r>
      <w:r w:rsidR="00430809">
        <w:t>…</w:t>
      </w:r>
      <w:r w:rsidRPr="00A31B5A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                          </w:t>
      </w:r>
      <w:r w:rsidRPr="00A31B5A">
        <w:rPr>
          <w:sz w:val="24"/>
          <w:szCs w:val="24"/>
        </w:rPr>
        <w:t xml:space="preserve"> вул. Парковій, 34-В в м. Іллічівську</w:t>
      </w:r>
      <w:r>
        <w:rPr>
          <w:sz w:val="24"/>
          <w:szCs w:val="24"/>
        </w:rPr>
        <w:t>»</w:t>
      </w:r>
      <w:r w:rsidR="005C0E12">
        <w:rPr>
          <w:sz w:val="24"/>
          <w:szCs w:val="24"/>
        </w:rPr>
        <w:t xml:space="preserve"> та видач</w:t>
      </w:r>
      <w:r w:rsidR="00457D6D">
        <w:rPr>
          <w:sz w:val="24"/>
          <w:szCs w:val="24"/>
        </w:rPr>
        <w:t>у</w:t>
      </w:r>
      <w:r w:rsidR="005C0E12">
        <w:rPr>
          <w:sz w:val="24"/>
          <w:szCs w:val="24"/>
        </w:rPr>
        <w:t xml:space="preserve"> нового свідоцтва про право власності</w:t>
      </w:r>
    </w:p>
    <w:p w14:paraId="3B6BD56E" w14:textId="77777777" w:rsidR="00721C77" w:rsidRDefault="00721C77" w:rsidP="00721C77">
      <w:pPr>
        <w:ind w:right="5101" w:firstLine="0"/>
        <w:jc w:val="both"/>
        <w:rPr>
          <w:sz w:val="24"/>
          <w:szCs w:val="24"/>
        </w:rPr>
      </w:pPr>
    </w:p>
    <w:p w14:paraId="61533883" w14:textId="77777777" w:rsidR="00D42B11" w:rsidRDefault="00D42B11" w:rsidP="00721C77">
      <w:pPr>
        <w:ind w:right="5101" w:firstLine="0"/>
        <w:jc w:val="both"/>
        <w:rPr>
          <w:sz w:val="24"/>
          <w:szCs w:val="24"/>
        </w:rPr>
      </w:pPr>
    </w:p>
    <w:p w14:paraId="3B10A0CA" w14:textId="3E73728C" w:rsidR="00721C77" w:rsidRPr="00721C77" w:rsidRDefault="00721C77" w:rsidP="00D6009D">
      <w:pPr>
        <w:pStyle w:val="ae"/>
        <w:spacing w:before="0" w:beforeAutospacing="0" w:after="0" w:afterAutospacing="0" w:line="0" w:lineRule="atLeast"/>
        <w:ind w:firstLine="567"/>
        <w:contextualSpacing/>
        <w:jc w:val="both"/>
        <w:rPr>
          <w:color w:val="000000"/>
        </w:rPr>
      </w:pPr>
      <w:r w:rsidRPr="00721C77">
        <w:rPr>
          <w:color w:val="000000"/>
        </w:rPr>
        <w:t xml:space="preserve">Розглянувши заяву </w:t>
      </w:r>
      <w:r>
        <w:rPr>
          <w:color w:val="000000"/>
        </w:rPr>
        <w:t>Яковлєвої Ольги Михайлівни</w:t>
      </w:r>
      <w:r w:rsidRPr="00721C77">
        <w:rPr>
          <w:color w:val="000000"/>
        </w:rPr>
        <w:t xml:space="preserve"> від 2</w:t>
      </w:r>
      <w:r>
        <w:rPr>
          <w:color w:val="000000"/>
        </w:rPr>
        <w:t>3</w:t>
      </w:r>
      <w:r w:rsidRPr="00721C77">
        <w:rPr>
          <w:color w:val="000000"/>
        </w:rPr>
        <w:t>.1</w:t>
      </w:r>
      <w:r>
        <w:rPr>
          <w:color w:val="000000"/>
        </w:rPr>
        <w:t>0</w:t>
      </w:r>
      <w:r w:rsidRPr="00721C77">
        <w:rPr>
          <w:color w:val="000000"/>
        </w:rPr>
        <w:t>.202</w:t>
      </w:r>
      <w:r>
        <w:rPr>
          <w:color w:val="000000"/>
        </w:rPr>
        <w:t>5</w:t>
      </w:r>
      <w:r w:rsidRPr="00721C77">
        <w:rPr>
          <w:color w:val="000000"/>
        </w:rPr>
        <w:t xml:space="preserve"> № </w:t>
      </w:r>
      <w:r>
        <w:rPr>
          <w:color w:val="000000"/>
        </w:rPr>
        <w:t>Я-932</w:t>
      </w:r>
      <w:r w:rsidRPr="00721C77">
        <w:rPr>
          <w:color w:val="000000"/>
        </w:rPr>
        <w:t xml:space="preserve"> щодо внесення змін до рішення   виконавчого</w:t>
      </w:r>
      <w:r w:rsidR="00D6009D" w:rsidRPr="00D6009D">
        <w:rPr>
          <w:color w:val="000000"/>
        </w:rPr>
        <w:t xml:space="preserve"> </w:t>
      </w:r>
      <w:r w:rsidRPr="00721C77">
        <w:rPr>
          <w:color w:val="000000"/>
        </w:rPr>
        <w:t>комітету</w:t>
      </w:r>
      <w:r w:rsidR="00D6009D">
        <w:rPr>
          <w:color w:val="000000"/>
        </w:rPr>
        <w:t xml:space="preserve"> Іллічівської міської ради </w:t>
      </w:r>
      <w:r w:rsidR="00D6009D" w:rsidRPr="00D6009D">
        <w:rPr>
          <w:color w:val="000000"/>
        </w:rPr>
        <w:t xml:space="preserve"> </w:t>
      </w:r>
      <w:r w:rsidRPr="00721C77">
        <w:rPr>
          <w:color w:val="000000"/>
        </w:rPr>
        <w:t>від   </w:t>
      </w:r>
      <w:bookmarkStart w:id="2" w:name="_Hlk212645249"/>
      <w:r>
        <w:rPr>
          <w:color w:val="000000"/>
        </w:rPr>
        <w:t>2</w:t>
      </w:r>
      <w:r w:rsidR="00D6009D">
        <w:rPr>
          <w:color w:val="000000"/>
        </w:rPr>
        <w:t>7</w:t>
      </w:r>
      <w:r>
        <w:rPr>
          <w:color w:val="000000"/>
        </w:rPr>
        <w:t>.01.2005 № 98</w:t>
      </w:r>
      <w:bookmarkEnd w:id="2"/>
      <w:r w:rsidRPr="00721C77">
        <w:rPr>
          <w:color w:val="000000"/>
        </w:rPr>
        <w:t>, у зв’язку із допущен</w:t>
      </w:r>
      <w:r>
        <w:rPr>
          <w:color w:val="000000"/>
        </w:rPr>
        <w:t>ою</w:t>
      </w:r>
      <w:r w:rsidRPr="00721C77">
        <w:rPr>
          <w:color w:val="000000"/>
        </w:rPr>
        <w:t xml:space="preserve"> технічн</w:t>
      </w:r>
      <w:r>
        <w:rPr>
          <w:color w:val="000000"/>
        </w:rPr>
        <w:t>ою</w:t>
      </w:r>
      <w:r w:rsidRPr="00721C77">
        <w:rPr>
          <w:color w:val="000000"/>
        </w:rPr>
        <w:t xml:space="preserve"> помилк</w:t>
      </w:r>
      <w:r>
        <w:rPr>
          <w:color w:val="000000"/>
        </w:rPr>
        <w:t>ою</w:t>
      </w:r>
      <w:r w:rsidR="005C0E12">
        <w:rPr>
          <w:color w:val="000000"/>
        </w:rPr>
        <w:t xml:space="preserve"> та </w:t>
      </w:r>
      <w:r w:rsidR="00457D6D">
        <w:rPr>
          <w:color w:val="000000"/>
        </w:rPr>
        <w:t xml:space="preserve">необхідністю </w:t>
      </w:r>
      <w:r w:rsidR="005C0E12">
        <w:rPr>
          <w:color w:val="000000"/>
        </w:rPr>
        <w:t xml:space="preserve">видачі нового свідоцтва про </w:t>
      </w:r>
      <w:r w:rsidR="00457D6D">
        <w:rPr>
          <w:color w:val="000000"/>
        </w:rPr>
        <w:t xml:space="preserve">право </w:t>
      </w:r>
      <w:r w:rsidR="005C0E12">
        <w:rPr>
          <w:color w:val="000000"/>
        </w:rPr>
        <w:t>власності</w:t>
      </w:r>
      <w:r w:rsidRPr="00721C77">
        <w:rPr>
          <w:color w:val="000000"/>
        </w:rPr>
        <w:t>, керуючись</w:t>
      </w:r>
      <w:r w:rsidR="00ED4DE0">
        <w:rPr>
          <w:color w:val="000000"/>
        </w:rPr>
        <w:t xml:space="preserve"> статтями 319, 325 Цивільного кодексу України,</w:t>
      </w:r>
      <w:r w:rsidRPr="00721C77">
        <w:rPr>
          <w:color w:val="000000"/>
        </w:rPr>
        <w:t xml:space="preserve"> статтями 3</w:t>
      </w:r>
      <w:r w:rsidR="00ED4DE0">
        <w:rPr>
          <w:color w:val="000000"/>
        </w:rPr>
        <w:t>1</w:t>
      </w:r>
      <w:r w:rsidRPr="00721C77">
        <w:rPr>
          <w:color w:val="000000"/>
        </w:rPr>
        <w:t>, 52 Закону України «Про місцеве самоврядування в Україні»,</w:t>
      </w:r>
    </w:p>
    <w:p w14:paraId="07F539E8" w14:textId="77777777" w:rsidR="00721C77" w:rsidRPr="00721C77" w:rsidRDefault="00721C77" w:rsidP="00D40E45">
      <w:pPr>
        <w:pStyle w:val="ae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721C77">
        <w:rPr>
          <w:color w:val="000000"/>
        </w:rPr>
        <w:t> </w:t>
      </w:r>
    </w:p>
    <w:p w14:paraId="65BB288F" w14:textId="77777777" w:rsidR="00721C77" w:rsidRPr="00721C77" w:rsidRDefault="00721C77" w:rsidP="00D40E45">
      <w:pPr>
        <w:pStyle w:val="ae"/>
        <w:spacing w:before="0" w:beforeAutospacing="0" w:after="0" w:afterAutospacing="0" w:line="0" w:lineRule="atLeast"/>
        <w:contextualSpacing/>
        <w:jc w:val="center"/>
        <w:rPr>
          <w:color w:val="000000"/>
        </w:rPr>
      </w:pPr>
      <w:r w:rsidRPr="00721C77">
        <w:rPr>
          <w:color w:val="000000"/>
        </w:rPr>
        <w:t>виконавчий комітет Чорноморської міської ради Одеського району Одеської області</w:t>
      </w:r>
    </w:p>
    <w:p w14:paraId="580FE764" w14:textId="77777777" w:rsidR="00721C77" w:rsidRPr="00D40E45" w:rsidRDefault="00721C77" w:rsidP="00D40E45">
      <w:pPr>
        <w:pStyle w:val="ae"/>
        <w:spacing w:before="0" w:beforeAutospacing="0" w:after="0" w:afterAutospacing="0" w:line="0" w:lineRule="atLeast"/>
        <w:contextualSpacing/>
        <w:jc w:val="center"/>
        <w:rPr>
          <w:color w:val="000000"/>
        </w:rPr>
      </w:pPr>
      <w:r w:rsidRPr="00D40E45">
        <w:rPr>
          <w:color w:val="000000"/>
        </w:rPr>
        <w:t>вирішив:</w:t>
      </w:r>
    </w:p>
    <w:p w14:paraId="261BC776" w14:textId="77777777" w:rsidR="001C6E5A" w:rsidRPr="00D40E45" w:rsidRDefault="001C6E5A" w:rsidP="00D40E45">
      <w:pPr>
        <w:pStyle w:val="ae"/>
        <w:spacing w:before="0" w:beforeAutospacing="0" w:after="0" w:afterAutospacing="0" w:line="0" w:lineRule="atLeast"/>
        <w:contextualSpacing/>
        <w:jc w:val="both"/>
        <w:rPr>
          <w:b/>
          <w:bCs/>
          <w:color w:val="000000"/>
        </w:rPr>
      </w:pPr>
    </w:p>
    <w:p w14:paraId="359551A0" w14:textId="539DDC72" w:rsidR="001C6E5A" w:rsidRDefault="001C6E5A" w:rsidP="00ED4DE0">
      <w:pPr>
        <w:pStyle w:val="ae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0" w:lineRule="atLeast"/>
        <w:ind w:left="0" w:firstLine="567"/>
        <w:contextualSpacing/>
        <w:jc w:val="both"/>
        <w:rPr>
          <w:color w:val="000000"/>
        </w:rPr>
      </w:pPr>
      <w:r w:rsidRPr="001C6E5A">
        <w:rPr>
          <w:color w:val="000000"/>
        </w:rPr>
        <w:t>Внести зміни до рішення виконавчого комітету Іллічівської</w:t>
      </w:r>
      <w:r w:rsidR="00D40E45">
        <w:rPr>
          <w:color w:val="000000"/>
        </w:rPr>
        <w:t xml:space="preserve"> </w:t>
      </w:r>
      <w:r w:rsidRPr="001C6E5A">
        <w:rPr>
          <w:color w:val="000000"/>
        </w:rPr>
        <w:t>міської ради від </w:t>
      </w:r>
      <w:r>
        <w:rPr>
          <w:color w:val="000000"/>
        </w:rPr>
        <w:t>2</w:t>
      </w:r>
      <w:r w:rsidR="00D6009D">
        <w:rPr>
          <w:color w:val="000000"/>
        </w:rPr>
        <w:t>7</w:t>
      </w:r>
      <w:r>
        <w:rPr>
          <w:color w:val="000000"/>
        </w:rPr>
        <w:t>.01.2005 № 98</w:t>
      </w:r>
      <w:r w:rsidRPr="001C6E5A">
        <w:rPr>
          <w:color w:val="000000"/>
        </w:rPr>
        <w:t>, виклавши назву рішення у новій редакції:</w:t>
      </w:r>
    </w:p>
    <w:p w14:paraId="1501F3E9" w14:textId="77777777" w:rsidR="00ED4DE0" w:rsidRPr="001C6E5A" w:rsidRDefault="00ED4DE0" w:rsidP="00ED4DE0">
      <w:pPr>
        <w:pStyle w:val="ae"/>
        <w:spacing w:before="0" w:beforeAutospacing="0" w:after="0" w:afterAutospacing="0" w:line="0" w:lineRule="atLeast"/>
        <w:ind w:firstLine="987"/>
        <w:contextualSpacing/>
        <w:jc w:val="both"/>
        <w:rPr>
          <w:color w:val="000000"/>
        </w:rPr>
      </w:pPr>
    </w:p>
    <w:p w14:paraId="214B931B" w14:textId="5F51B096" w:rsidR="001C6E5A" w:rsidRDefault="001C6E5A" w:rsidP="00D40E45">
      <w:pPr>
        <w:ind w:right="-2" w:firstLine="0"/>
        <w:contextualSpacing/>
        <w:jc w:val="both"/>
        <w:rPr>
          <w:sz w:val="24"/>
          <w:szCs w:val="24"/>
        </w:rPr>
      </w:pPr>
      <w:r w:rsidRPr="00A31B5A">
        <w:rPr>
          <w:sz w:val="24"/>
          <w:szCs w:val="24"/>
        </w:rPr>
        <w:t>«Про видачу свідоцтва про право власності Яковл</w:t>
      </w:r>
      <w:r w:rsidR="005438B4">
        <w:rPr>
          <w:sz w:val="24"/>
          <w:szCs w:val="24"/>
        </w:rPr>
        <w:t>є</w:t>
      </w:r>
      <w:r w:rsidRPr="00A31B5A">
        <w:rPr>
          <w:sz w:val="24"/>
          <w:szCs w:val="24"/>
        </w:rPr>
        <w:t xml:space="preserve">вій О.М. на однокімнатну квартиру № </w:t>
      </w:r>
      <w:r w:rsidR="00430809">
        <w:t>…</w:t>
      </w:r>
      <w:r w:rsidRPr="00A31B5A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Pr="00A31B5A">
        <w:rPr>
          <w:sz w:val="24"/>
          <w:szCs w:val="24"/>
        </w:rPr>
        <w:t>вул. Парковій, 34-В в м. Іллічівську</w:t>
      </w:r>
      <w:r>
        <w:rPr>
          <w:sz w:val="24"/>
          <w:szCs w:val="24"/>
        </w:rPr>
        <w:t>»</w:t>
      </w:r>
      <w:r w:rsidR="004279DE">
        <w:rPr>
          <w:sz w:val="24"/>
          <w:szCs w:val="24"/>
        </w:rPr>
        <w:t>;</w:t>
      </w:r>
    </w:p>
    <w:p w14:paraId="016D422E" w14:textId="358BF953" w:rsidR="001C6E5A" w:rsidRDefault="001C6E5A" w:rsidP="00D40E45">
      <w:pPr>
        <w:pStyle w:val="ae"/>
        <w:spacing w:line="0" w:lineRule="atLeast"/>
        <w:ind w:firstLine="567"/>
        <w:contextualSpacing/>
        <w:jc w:val="both"/>
        <w:rPr>
          <w:color w:val="000000"/>
        </w:rPr>
      </w:pPr>
      <w:r w:rsidRPr="001C6E5A">
        <w:rPr>
          <w:color w:val="000000"/>
        </w:rPr>
        <w:t>2.  </w:t>
      </w:r>
      <w:r w:rsidR="00D6009D">
        <w:rPr>
          <w:color w:val="000000"/>
        </w:rPr>
        <w:t>У</w:t>
      </w:r>
      <w:r w:rsidRPr="001C6E5A">
        <w:rPr>
          <w:color w:val="000000"/>
        </w:rPr>
        <w:t xml:space="preserve"> вищезазначено</w:t>
      </w:r>
      <w:r w:rsidR="00D40E45">
        <w:rPr>
          <w:color w:val="000000"/>
        </w:rPr>
        <w:t>му</w:t>
      </w:r>
      <w:r w:rsidRPr="001C6E5A">
        <w:rPr>
          <w:color w:val="000000"/>
        </w:rPr>
        <w:t xml:space="preserve"> рішенн</w:t>
      </w:r>
      <w:r w:rsidR="00D40E45">
        <w:rPr>
          <w:color w:val="000000"/>
        </w:rPr>
        <w:t>і</w:t>
      </w:r>
      <w:r w:rsidRPr="001C6E5A">
        <w:rPr>
          <w:color w:val="000000"/>
        </w:rPr>
        <w:t xml:space="preserve"> виправити помилку в </w:t>
      </w:r>
      <w:r w:rsidR="00D40E45">
        <w:rPr>
          <w:color w:val="000000"/>
        </w:rPr>
        <w:t>прізвищі</w:t>
      </w:r>
      <w:r w:rsidR="00457D6D">
        <w:rPr>
          <w:color w:val="000000"/>
        </w:rPr>
        <w:t>,</w:t>
      </w:r>
      <w:r w:rsidR="00D40E45">
        <w:rPr>
          <w:color w:val="000000"/>
        </w:rPr>
        <w:t xml:space="preserve"> </w:t>
      </w:r>
      <w:r w:rsidRPr="001C6E5A">
        <w:rPr>
          <w:color w:val="000000"/>
        </w:rPr>
        <w:t>змінивши: «</w:t>
      </w:r>
      <w:r w:rsidR="00D40E45">
        <w:rPr>
          <w:color w:val="000000"/>
        </w:rPr>
        <w:t>Яковлевій</w:t>
      </w:r>
      <w:r w:rsidRPr="001C6E5A">
        <w:rPr>
          <w:color w:val="000000"/>
        </w:rPr>
        <w:t>» на  «</w:t>
      </w:r>
      <w:r w:rsidR="00D40E45">
        <w:rPr>
          <w:color w:val="000000"/>
        </w:rPr>
        <w:t>Яковлєвій</w:t>
      </w:r>
      <w:r w:rsidRPr="001C6E5A">
        <w:rPr>
          <w:color w:val="000000"/>
        </w:rPr>
        <w:t>»</w:t>
      </w:r>
      <w:r w:rsidR="00D40E45">
        <w:rPr>
          <w:color w:val="000000"/>
        </w:rPr>
        <w:t>;</w:t>
      </w:r>
    </w:p>
    <w:p w14:paraId="64C75CE9" w14:textId="77777777" w:rsidR="00D40E45" w:rsidRDefault="00D40E45" w:rsidP="00D40E45">
      <w:pPr>
        <w:pStyle w:val="ae"/>
        <w:spacing w:line="0" w:lineRule="atLeast"/>
        <w:ind w:firstLine="567"/>
        <w:contextualSpacing/>
        <w:jc w:val="both"/>
        <w:rPr>
          <w:color w:val="000000"/>
        </w:rPr>
      </w:pPr>
    </w:p>
    <w:p w14:paraId="43A89609" w14:textId="10644C30" w:rsidR="00ED4DE0" w:rsidRDefault="00D40E45" w:rsidP="00ED4DE0">
      <w:pPr>
        <w:pStyle w:val="ae"/>
        <w:spacing w:line="0" w:lineRule="atLeast"/>
        <w:ind w:firstLine="567"/>
        <w:contextualSpacing/>
        <w:jc w:val="both"/>
      </w:pPr>
      <w:r>
        <w:rPr>
          <w:color w:val="000000"/>
        </w:rPr>
        <w:t xml:space="preserve">3. Видати Яковлєвій Ользі Михайлівні </w:t>
      </w:r>
      <w:r w:rsidR="00D6009D">
        <w:rPr>
          <w:color w:val="000000"/>
        </w:rPr>
        <w:t xml:space="preserve">нове </w:t>
      </w:r>
      <w:r>
        <w:rPr>
          <w:color w:val="000000"/>
        </w:rPr>
        <w:t>свідоцтво</w:t>
      </w:r>
      <w:r w:rsidRPr="00D40E45">
        <w:t xml:space="preserve"> </w:t>
      </w:r>
      <w:r w:rsidRPr="00A31B5A">
        <w:t xml:space="preserve">про право власності на однокімнатну квартиру № </w:t>
      </w:r>
      <w:r w:rsidR="00430809">
        <w:t>…</w:t>
      </w:r>
      <w:r w:rsidRPr="00A31B5A">
        <w:t xml:space="preserve"> по вул. Парковій, 34-В в м. </w:t>
      </w:r>
      <w:r>
        <w:t>Чорноморську;</w:t>
      </w:r>
    </w:p>
    <w:p w14:paraId="091B658A" w14:textId="77777777" w:rsidR="00ED4DE0" w:rsidRDefault="00ED4DE0" w:rsidP="00ED4DE0">
      <w:pPr>
        <w:pStyle w:val="ae"/>
        <w:spacing w:line="0" w:lineRule="atLeast"/>
        <w:ind w:firstLine="567"/>
        <w:contextualSpacing/>
        <w:jc w:val="both"/>
      </w:pPr>
    </w:p>
    <w:p w14:paraId="5926FF4F" w14:textId="737EAAE5" w:rsidR="00ED4DE0" w:rsidRDefault="00ED4DE0" w:rsidP="00ED4DE0">
      <w:pPr>
        <w:pStyle w:val="ae"/>
        <w:spacing w:line="0" w:lineRule="atLeast"/>
        <w:ind w:firstLine="567"/>
        <w:contextualSpacing/>
        <w:jc w:val="both"/>
        <w:rPr>
          <w:rFonts w:eastAsia="Arial Unicode MS"/>
          <w:color w:val="000000"/>
          <w:bdr w:val="none" w:sz="0" w:space="0" w:color="auto" w:frame="1"/>
        </w:rPr>
      </w:pPr>
      <w:r>
        <w:t xml:space="preserve">4. </w:t>
      </w:r>
      <w:r w:rsidRPr="00ED4DE0">
        <w:rPr>
          <w:rFonts w:eastAsia="Arial Unicode MS"/>
          <w:color w:val="000000"/>
          <w:bdr w:val="none" w:sz="0" w:space="0" w:color="auto" w:frame="1"/>
        </w:rPr>
        <w:t xml:space="preserve">Визнати таким, що втратило чинність, свідоцтво про право власності від </w:t>
      </w:r>
      <w:r w:rsidRPr="00ED4DE0">
        <w:t>17.02.2005 № 1843</w:t>
      </w:r>
      <w:r w:rsidRPr="00ED4DE0">
        <w:rPr>
          <w:rFonts w:eastAsia="Arial Unicode MS"/>
          <w:color w:val="000000"/>
          <w:bdr w:val="none" w:sz="0" w:space="0" w:color="auto" w:frame="1"/>
        </w:rPr>
        <w:t>.</w:t>
      </w:r>
    </w:p>
    <w:p w14:paraId="4266B4E7" w14:textId="77777777" w:rsidR="00ED4DE0" w:rsidRPr="00ED4DE0" w:rsidRDefault="00ED4DE0" w:rsidP="00ED4DE0">
      <w:pPr>
        <w:pStyle w:val="ae"/>
        <w:spacing w:line="0" w:lineRule="atLeast"/>
        <w:ind w:firstLine="567"/>
        <w:contextualSpacing/>
        <w:jc w:val="both"/>
      </w:pPr>
    </w:p>
    <w:p w14:paraId="45431C7E" w14:textId="7EED9E2F" w:rsidR="005438B4" w:rsidRDefault="00D40E45" w:rsidP="00ED4DE0">
      <w:pPr>
        <w:pStyle w:val="ae"/>
        <w:spacing w:line="0" w:lineRule="atLeast"/>
        <w:ind w:firstLine="567"/>
        <w:contextualSpacing/>
        <w:jc w:val="both"/>
        <w:rPr>
          <w:color w:val="000000"/>
        </w:rPr>
      </w:pPr>
      <w:r>
        <w:rPr>
          <w:color w:val="000000"/>
        </w:rPr>
        <w:t>5</w:t>
      </w:r>
      <w:r w:rsidR="001C6E5A" w:rsidRPr="001C6E5A">
        <w:rPr>
          <w:color w:val="000000"/>
        </w:rPr>
        <w:t>. Контроль за виконанням цього рішення покласти на заступника міського голови Ігоря Сурніна.</w:t>
      </w:r>
    </w:p>
    <w:p w14:paraId="261600AE" w14:textId="77777777" w:rsidR="005C0E12" w:rsidRDefault="005C0E12" w:rsidP="00ED4DE0">
      <w:pPr>
        <w:pStyle w:val="ae"/>
        <w:spacing w:line="0" w:lineRule="atLeast"/>
        <w:ind w:firstLine="567"/>
        <w:contextualSpacing/>
        <w:jc w:val="both"/>
        <w:rPr>
          <w:color w:val="000000"/>
        </w:rPr>
      </w:pPr>
    </w:p>
    <w:p w14:paraId="33D00C8E" w14:textId="77777777" w:rsidR="00D6009D" w:rsidRDefault="00D6009D" w:rsidP="00ED4DE0">
      <w:pPr>
        <w:pStyle w:val="ae"/>
        <w:spacing w:line="0" w:lineRule="atLeast"/>
        <w:ind w:firstLine="567"/>
        <w:contextualSpacing/>
        <w:jc w:val="both"/>
        <w:rPr>
          <w:color w:val="000000"/>
        </w:rPr>
      </w:pPr>
    </w:p>
    <w:p w14:paraId="3E997E92" w14:textId="77777777" w:rsidR="00D6009D" w:rsidRDefault="00D6009D" w:rsidP="00ED4DE0">
      <w:pPr>
        <w:pStyle w:val="ae"/>
        <w:spacing w:line="0" w:lineRule="atLeast"/>
        <w:ind w:firstLine="567"/>
        <w:contextualSpacing/>
        <w:jc w:val="both"/>
        <w:rPr>
          <w:color w:val="000000"/>
        </w:rPr>
      </w:pPr>
    </w:p>
    <w:p w14:paraId="71E37C73" w14:textId="6ACE39F5" w:rsidR="00F12C76" w:rsidRDefault="005438B4" w:rsidP="009A1C4B">
      <w:pPr>
        <w:pStyle w:val="ae"/>
        <w:spacing w:line="0" w:lineRule="atLeast"/>
        <w:ind w:firstLine="567"/>
        <w:contextualSpacing/>
        <w:jc w:val="both"/>
      </w:pPr>
      <w:r>
        <w:rPr>
          <w:color w:val="000000"/>
        </w:rPr>
        <w:t>Міський голова                                                                                      Василь ГУЛЯЄВ</w:t>
      </w:r>
    </w:p>
    <w:sectPr w:rsidR="00F12C76" w:rsidSect="0060323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DBE5" w14:textId="77777777" w:rsidR="00545BD8" w:rsidRDefault="00545BD8" w:rsidP="00603230">
      <w:r>
        <w:separator/>
      </w:r>
    </w:p>
  </w:endnote>
  <w:endnote w:type="continuationSeparator" w:id="0">
    <w:p w14:paraId="62F9372B" w14:textId="77777777" w:rsidR="00545BD8" w:rsidRDefault="00545BD8" w:rsidP="0060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E972" w14:textId="77777777" w:rsidR="00545BD8" w:rsidRDefault="00545BD8" w:rsidP="00603230">
      <w:r>
        <w:separator/>
      </w:r>
    </w:p>
  </w:footnote>
  <w:footnote w:type="continuationSeparator" w:id="0">
    <w:p w14:paraId="40735B90" w14:textId="77777777" w:rsidR="00545BD8" w:rsidRDefault="00545BD8" w:rsidP="0060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885586"/>
      <w:docPartObj>
        <w:docPartGallery w:val="Page Numbers (Top of Page)"/>
        <w:docPartUnique/>
      </w:docPartObj>
    </w:sdtPr>
    <w:sdtEndPr/>
    <w:sdtContent>
      <w:p w14:paraId="2E9D302B" w14:textId="6BE1FAC6" w:rsidR="00603230" w:rsidRDefault="0060323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A46B1" w14:textId="77777777" w:rsidR="00603230" w:rsidRDefault="0060323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2638"/>
    <w:multiLevelType w:val="hybridMultilevel"/>
    <w:tmpl w:val="6082E9CE"/>
    <w:lvl w:ilvl="0" w:tplc="46AC9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AF100E"/>
    <w:multiLevelType w:val="hybridMultilevel"/>
    <w:tmpl w:val="BBDC5B04"/>
    <w:lvl w:ilvl="0" w:tplc="8EFCF9C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A4"/>
    <w:rsid w:val="00166530"/>
    <w:rsid w:val="001B3D29"/>
    <w:rsid w:val="001C6E5A"/>
    <w:rsid w:val="00204BE2"/>
    <w:rsid w:val="002953A4"/>
    <w:rsid w:val="002F00B1"/>
    <w:rsid w:val="003053E0"/>
    <w:rsid w:val="00373DFB"/>
    <w:rsid w:val="004279DE"/>
    <w:rsid w:val="00430809"/>
    <w:rsid w:val="00457D6D"/>
    <w:rsid w:val="005042A3"/>
    <w:rsid w:val="005438B4"/>
    <w:rsid w:val="00545BD8"/>
    <w:rsid w:val="005C03D0"/>
    <w:rsid w:val="005C0E12"/>
    <w:rsid w:val="00603230"/>
    <w:rsid w:val="0067387F"/>
    <w:rsid w:val="006A75F5"/>
    <w:rsid w:val="006C0B77"/>
    <w:rsid w:val="00721C77"/>
    <w:rsid w:val="00754338"/>
    <w:rsid w:val="008242FF"/>
    <w:rsid w:val="00870751"/>
    <w:rsid w:val="00872F64"/>
    <w:rsid w:val="00922C48"/>
    <w:rsid w:val="009A1C4B"/>
    <w:rsid w:val="009C759F"/>
    <w:rsid w:val="00A16C66"/>
    <w:rsid w:val="00B218A2"/>
    <w:rsid w:val="00B736A4"/>
    <w:rsid w:val="00B915B7"/>
    <w:rsid w:val="00C0032D"/>
    <w:rsid w:val="00D40E45"/>
    <w:rsid w:val="00D42B11"/>
    <w:rsid w:val="00D6009D"/>
    <w:rsid w:val="00DA2E6F"/>
    <w:rsid w:val="00E5157A"/>
    <w:rsid w:val="00EA59DF"/>
    <w:rsid w:val="00ED4DE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E196"/>
  <w15:chartTrackingRefBased/>
  <w15:docId w15:val="{0413F104-7B44-4955-9DB6-3CCD1D9F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C77"/>
    <w:pPr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5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3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3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3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3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3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3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3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3A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53A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53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53A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53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53A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5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9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3A4"/>
    <w:pPr>
      <w:numPr>
        <w:ilvl w:val="1"/>
      </w:numPr>
      <w:spacing w:after="160"/>
      <w:ind w:firstLine="35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95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3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953A4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295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953A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2953A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721C77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af">
    <w:name w:val="header"/>
    <w:basedOn w:val="a"/>
    <w:link w:val="af0"/>
    <w:uiPriority w:val="99"/>
    <w:unhideWhenUsed/>
    <w:rsid w:val="00603230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603230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603230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60323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Рахматулліна</dc:creator>
  <cp:keywords/>
  <dc:description/>
  <cp:lastModifiedBy>Irina</cp:lastModifiedBy>
  <cp:revision>18</cp:revision>
  <cp:lastPrinted>2025-11-05T12:50:00Z</cp:lastPrinted>
  <dcterms:created xsi:type="dcterms:W3CDTF">2025-10-29T13:27:00Z</dcterms:created>
  <dcterms:modified xsi:type="dcterms:W3CDTF">2025-11-12T12:10:00Z</dcterms:modified>
</cp:coreProperties>
</file>