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06EFC" w14:textId="0AC66EF9" w:rsidR="00DC7282" w:rsidRPr="0057235F" w:rsidRDefault="00DF13A0" w:rsidP="00DF13A0">
      <w:pPr>
        <w:spacing w:after="0"/>
        <w:ind w:left="9781"/>
        <w:jc w:val="center"/>
        <w:rPr>
          <w:rFonts w:ascii="Times New Roman" w:hAnsi="Times New Roman" w:cs="Times New Roman"/>
          <w:sz w:val="24"/>
          <w:szCs w:val="24"/>
        </w:rPr>
      </w:pPr>
      <w:r w:rsidRPr="0057235F">
        <w:rPr>
          <w:rFonts w:ascii="Times New Roman" w:hAnsi="Times New Roman" w:cs="Times New Roman"/>
          <w:sz w:val="24"/>
          <w:szCs w:val="24"/>
        </w:rPr>
        <w:t>Додаток</w:t>
      </w:r>
    </w:p>
    <w:p w14:paraId="312FF835" w14:textId="799BF429" w:rsidR="00DF13A0" w:rsidRPr="0057235F" w:rsidRDefault="00DF13A0" w:rsidP="00DF13A0">
      <w:pPr>
        <w:spacing w:after="0"/>
        <w:ind w:left="9781"/>
        <w:jc w:val="center"/>
        <w:rPr>
          <w:rFonts w:ascii="Times New Roman" w:hAnsi="Times New Roman" w:cs="Times New Roman"/>
          <w:sz w:val="24"/>
          <w:szCs w:val="24"/>
        </w:rPr>
      </w:pPr>
      <w:r w:rsidRPr="0057235F">
        <w:rPr>
          <w:rFonts w:ascii="Times New Roman" w:hAnsi="Times New Roman" w:cs="Times New Roman"/>
          <w:sz w:val="24"/>
          <w:szCs w:val="24"/>
        </w:rPr>
        <w:t>до рішення Чорноморської міської ради</w:t>
      </w:r>
    </w:p>
    <w:p w14:paraId="011F1E46" w14:textId="31F3FAED" w:rsidR="00DF13A0" w:rsidRPr="0057235F" w:rsidRDefault="00DF13A0" w:rsidP="00DF13A0">
      <w:pPr>
        <w:spacing w:after="0"/>
        <w:ind w:left="9781"/>
        <w:jc w:val="center"/>
        <w:rPr>
          <w:rFonts w:ascii="Times New Roman" w:hAnsi="Times New Roman" w:cs="Times New Roman"/>
          <w:sz w:val="24"/>
          <w:szCs w:val="24"/>
        </w:rPr>
      </w:pPr>
      <w:r w:rsidRPr="0057235F">
        <w:rPr>
          <w:rFonts w:ascii="Times New Roman" w:hAnsi="Times New Roman" w:cs="Times New Roman"/>
          <w:sz w:val="24"/>
          <w:szCs w:val="24"/>
        </w:rPr>
        <w:t>від</w:t>
      </w:r>
      <w:r w:rsidR="00EA1DC6">
        <w:rPr>
          <w:rFonts w:ascii="Times New Roman" w:hAnsi="Times New Roman" w:cs="Times New Roman"/>
          <w:sz w:val="24"/>
          <w:szCs w:val="24"/>
        </w:rPr>
        <w:t xml:space="preserve"> 11.11.</w:t>
      </w:r>
      <w:r w:rsidRPr="0057235F">
        <w:rPr>
          <w:rFonts w:ascii="Times New Roman" w:hAnsi="Times New Roman" w:cs="Times New Roman"/>
          <w:sz w:val="24"/>
          <w:szCs w:val="24"/>
        </w:rPr>
        <w:t>2025 №</w:t>
      </w:r>
      <w:r w:rsidR="00EA1DC6">
        <w:rPr>
          <w:rFonts w:ascii="Times New Roman" w:hAnsi="Times New Roman" w:cs="Times New Roman"/>
          <w:sz w:val="24"/>
          <w:szCs w:val="24"/>
        </w:rPr>
        <w:t xml:space="preserve"> 966</w:t>
      </w:r>
      <w:r w:rsidRPr="0057235F">
        <w:rPr>
          <w:rFonts w:ascii="Times New Roman" w:hAnsi="Times New Roman" w:cs="Times New Roman"/>
          <w:sz w:val="24"/>
          <w:szCs w:val="24"/>
        </w:rPr>
        <w:t>-VIII</w:t>
      </w:r>
    </w:p>
    <w:p w14:paraId="572D940E" w14:textId="0A95C4CA" w:rsidR="00DF13A0" w:rsidRPr="0057235F" w:rsidRDefault="00DF13A0" w:rsidP="00DF13A0">
      <w:pPr>
        <w:spacing w:after="0"/>
        <w:ind w:left="10915"/>
        <w:jc w:val="center"/>
        <w:rPr>
          <w:rFonts w:ascii="Times New Roman" w:hAnsi="Times New Roman" w:cs="Times New Roman"/>
          <w:sz w:val="24"/>
          <w:szCs w:val="24"/>
        </w:rPr>
      </w:pPr>
    </w:p>
    <w:p w14:paraId="2EAB3BD8" w14:textId="7A23ABBA" w:rsidR="00DF13A0" w:rsidRPr="0057235F" w:rsidRDefault="00DF13A0" w:rsidP="00DF13A0">
      <w:pPr>
        <w:spacing w:after="0"/>
        <w:ind w:left="10915"/>
        <w:jc w:val="center"/>
        <w:rPr>
          <w:rFonts w:ascii="Times New Roman" w:hAnsi="Times New Roman" w:cs="Times New Roman"/>
          <w:sz w:val="24"/>
          <w:szCs w:val="24"/>
        </w:rPr>
      </w:pPr>
    </w:p>
    <w:p w14:paraId="457FEBBE" w14:textId="587565A7" w:rsidR="00DF13A0" w:rsidRPr="0057235F" w:rsidRDefault="00DF13A0" w:rsidP="00DF13A0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7235F">
        <w:rPr>
          <w:rFonts w:ascii="Times New Roman" w:hAnsi="Times New Roman" w:cs="Times New Roman"/>
          <w:b/>
          <w:bCs/>
          <w:sz w:val="24"/>
          <w:szCs w:val="24"/>
        </w:rPr>
        <w:t xml:space="preserve">Зміни до </w:t>
      </w:r>
      <w:r w:rsidRPr="0057235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Міської  цільової програми розвитку  житлово-комунального господарства                                                                      Чорноморської міської територіальної громади на 2025-2027 роки</w:t>
      </w:r>
    </w:p>
    <w:p w14:paraId="2AC98FA3" w14:textId="11981D22" w:rsidR="00DF13A0" w:rsidRPr="0057235F" w:rsidRDefault="00DF13A0" w:rsidP="00DF13A0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13A26EAE" w14:textId="5F275E23" w:rsidR="00DF13A0" w:rsidRPr="0057235F" w:rsidRDefault="006911BD" w:rsidP="006911BD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235F">
        <w:rPr>
          <w:rFonts w:ascii="Times New Roman" w:hAnsi="Times New Roman" w:cs="Times New Roman"/>
          <w:sz w:val="24"/>
          <w:szCs w:val="24"/>
        </w:rPr>
        <w:t>Доповнити розділ І переліку заходів і завдань Міської цільової програми розвитку</w:t>
      </w:r>
      <w:r w:rsidR="00143F27">
        <w:rPr>
          <w:rFonts w:ascii="Times New Roman" w:hAnsi="Times New Roman" w:cs="Times New Roman"/>
          <w:sz w:val="24"/>
          <w:szCs w:val="24"/>
        </w:rPr>
        <w:t xml:space="preserve"> </w:t>
      </w:r>
      <w:r w:rsidRPr="0057235F">
        <w:rPr>
          <w:rFonts w:ascii="Times New Roman" w:hAnsi="Times New Roman" w:cs="Times New Roman"/>
          <w:sz w:val="24"/>
          <w:szCs w:val="24"/>
        </w:rPr>
        <w:t xml:space="preserve">житлово-комунального господарства Чорноморської  міської  територіальної громади  на 2025-2027 роки новим пунктом 20 такого змісту: </w:t>
      </w:r>
    </w:p>
    <w:p w14:paraId="32BE1694" w14:textId="4174F02D" w:rsidR="006911BD" w:rsidRPr="0057235F" w:rsidRDefault="006911BD" w:rsidP="006911BD">
      <w:pPr>
        <w:pStyle w:val="a3"/>
        <w:tabs>
          <w:tab w:val="left" w:pos="1134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317" w:type="dxa"/>
        <w:tblInd w:w="137" w:type="dxa"/>
        <w:tblLook w:val="04A0" w:firstRow="1" w:lastRow="0" w:firstColumn="1" w:lastColumn="0" w:noHBand="0" w:noVBand="1"/>
      </w:tblPr>
      <w:tblGrid>
        <w:gridCol w:w="681"/>
        <w:gridCol w:w="2566"/>
        <w:gridCol w:w="3098"/>
        <w:gridCol w:w="1308"/>
        <w:gridCol w:w="2804"/>
        <w:gridCol w:w="1825"/>
        <w:gridCol w:w="2035"/>
      </w:tblGrid>
      <w:tr w:rsidR="006911BD" w:rsidRPr="0057235F" w14:paraId="3B57EC3E" w14:textId="77777777" w:rsidTr="0057235F">
        <w:tc>
          <w:tcPr>
            <w:tcW w:w="709" w:type="dxa"/>
          </w:tcPr>
          <w:p w14:paraId="708E3678" w14:textId="7401384F" w:rsidR="006911BD" w:rsidRPr="0057235F" w:rsidRDefault="007E0232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235F">
              <w:rPr>
                <w:rFonts w:ascii="Times New Roman" w:hAnsi="Times New Roman" w:cs="Times New Roman"/>
                <w:b/>
                <w:bCs/>
              </w:rPr>
              <w:t>№ з/п</w:t>
            </w:r>
          </w:p>
        </w:tc>
        <w:tc>
          <w:tcPr>
            <w:tcW w:w="2693" w:type="dxa"/>
          </w:tcPr>
          <w:p w14:paraId="1ACC886A" w14:textId="319D4EAC" w:rsidR="006911BD" w:rsidRPr="0057235F" w:rsidRDefault="007E0232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235F">
              <w:rPr>
                <w:rFonts w:ascii="Times New Roman" w:hAnsi="Times New Roman" w:cs="Times New Roman"/>
                <w:b/>
                <w:bCs/>
              </w:rPr>
              <w:t>Назва напряму діяльності (пріоритетні завдання)</w:t>
            </w:r>
          </w:p>
        </w:tc>
        <w:tc>
          <w:tcPr>
            <w:tcW w:w="3260" w:type="dxa"/>
          </w:tcPr>
          <w:p w14:paraId="339A16DC" w14:textId="277F0EE1" w:rsidR="006911BD" w:rsidRPr="0057235F" w:rsidRDefault="007E0232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235F">
              <w:rPr>
                <w:rFonts w:ascii="Times New Roman" w:hAnsi="Times New Roman" w:cs="Times New Roman"/>
                <w:b/>
                <w:bCs/>
              </w:rPr>
              <w:t>Перелік заходів Програми</w:t>
            </w:r>
          </w:p>
        </w:tc>
        <w:tc>
          <w:tcPr>
            <w:tcW w:w="709" w:type="dxa"/>
          </w:tcPr>
          <w:p w14:paraId="7D785954" w14:textId="77777777" w:rsidR="006911BD" w:rsidRPr="0057235F" w:rsidRDefault="007E0232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235F">
              <w:rPr>
                <w:rFonts w:ascii="Times New Roman" w:hAnsi="Times New Roman" w:cs="Times New Roman"/>
                <w:b/>
                <w:bCs/>
              </w:rPr>
              <w:t>Термін виконання заходу, рік</w:t>
            </w:r>
          </w:p>
          <w:p w14:paraId="396BD349" w14:textId="0EA22529" w:rsidR="00004054" w:rsidRPr="0057235F" w:rsidRDefault="00004054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7895576E" w14:textId="65E049AD" w:rsidR="006911BD" w:rsidRPr="0057235F" w:rsidRDefault="007E0232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235F">
              <w:rPr>
                <w:rFonts w:ascii="Times New Roman" w:hAnsi="Times New Roman" w:cs="Times New Roman"/>
                <w:b/>
                <w:bCs/>
              </w:rPr>
              <w:t>Виконавці</w:t>
            </w:r>
          </w:p>
        </w:tc>
        <w:tc>
          <w:tcPr>
            <w:tcW w:w="1843" w:type="dxa"/>
          </w:tcPr>
          <w:p w14:paraId="144814D8" w14:textId="406DDD2F" w:rsidR="006911BD" w:rsidRPr="0057235F" w:rsidRDefault="007E0232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235F">
              <w:rPr>
                <w:rFonts w:ascii="Times New Roman" w:hAnsi="Times New Roman" w:cs="Times New Roman"/>
                <w:b/>
                <w:bCs/>
              </w:rPr>
              <w:t>Джерело фінансування</w:t>
            </w:r>
          </w:p>
        </w:tc>
        <w:tc>
          <w:tcPr>
            <w:tcW w:w="2126" w:type="dxa"/>
          </w:tcPr>
          <w:p w14:paraId="2C545BF1" w14:textId="086FA61A" w:rsidR="006911BD" w:rsidRPr="0057235F" w:rsidRDefault="007E0232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235F">
              <w:rPr>
                <w:rFonts w:ascii="Times New Roman" w:hAnsi="Times New Roman" w:cs="Times New Roman"/>
                <w:b/>
                <w:bCs/>
              </w:rPr>
              <w:t>Очікуваний результат</w:t>
            </w:r>
          </w:p>
        </w:tc>
      </w:tr>
      <w:tr w:rsidR="006911BD" w:rsidRPr="0057235F" w14:paraId="23E9E1E0" w14:textId="77777777" w:rsidTr="0057235F">
        <w:tc>
          <w:tcPr>
            <w:tcW w:w="709" w:type="dxa"/>
          </w:tcPr>
          <w:p w14:paraId="370EC923" w14:textId="02DBB604" w:rsidR="006911BD" w:rsidRPr="0057235F" w:rsidRDefault="007E0232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4D47098C" w14:textId="41E258A6" w:rsidR="006911BD" w:rsidRPr="0057235F" w:rsidRDefault="007E0232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3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394624CA" w14:textId="236F9DB1" w:rsidR="006911BD" w:rsidRPr="0057235F" w:rsidRDefault="007E0232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2FE268F" w14:textId="0C01616D" w:rsidR="006911BD" w:rsidRPr="0057235F" w:rsidRDefault="007E0232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3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7B1A193B" w14:textId="2C034912" w:rsidR="006911BD" w:rsidRPr="0057235F" w:rsidRDefault="007E0232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3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3346F21B" w14:textId="15171367" w:rsidR="006911BD" w:rsidRPr="0057235F" w:rsidRDefault="007E0232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3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43C2D172" w14:textId="3150246B" w:rsidR="006911BD" w:rsidRPr="0057235F" w:rsidRDefault="007E0232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3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E0232" w:rsidRPr="0057235F" w14:paraId="6AC57437" w14:textId="77777777" w:rsidTr="0057235F">
        <w:tc>
          <w:tcPr>
            <w:tcW w:w="14317" w:type="dxa"/>
            <w:gridSpan w:val="7"/>
          </w:tcPr>
          <w:p w14:paraId="00E86641" w14:textId="77777777" w:rsidR="00004054" w:rsidRPr="0057235F" w:rsidRDefault="00004054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A8709BF" w14:textId="77777777" w:rsidR="007E0232" w:rsidRPr="0057235F" w:rsidRDefault="007E0232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235F">
              <w:rPr>
                <w:rFonts w:ascii="Times New Roman" w:hAnsi="Times New Roman" w:cs="Times New Roman"/>
                <w:b/>
                <w:bCs/>
              </w:rPr>
              <w:t>Розділ І. Утримання та ефективна експлуатація об'єктів житлово-комунального господарства</w:t>
            </w:r>
          </w:p>
          <w:p w14:paraId="7E2EF6F8" w14:textId="6EA77D83" w:rsidR="00004054" w:rsidRPr="0057235F" w:rsidRDefault="00004054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0232" w:rsidRPr="0057235F" w14:paraId="1A98576E" w14:textId="77777777" w:rsidTr="0057235F">
        <w:tc>
          <w:tcPr>
            <w:tcW w:w="14317" w:type="dxa"/>
            <w:gridSpan w:val="7"/>
          </w:tcPr>
          <w:p w14:paraId="1245CB63" w14:textId="3EE8D310" w:rsidR="007E0232" w:rsidRPr="0057235F" w:rsidRDefault="00004054" w:rsidP="006911BD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6911BD" w:rsidRPr="0057235F" w14:paraId="0BCC330F" w14:textId="77777777" w:rsidTr="0057235F">
        <w:tc>
          <w:tcPr>
            <w:tcW w:w="709" w:type="dxa"/>
          </w:tcPr>
          <w:p w14:paraId="615ECEDB" w14:textId="538849C2" w:rsidR="006911BD" w:rsidRPr="0057235F" w:rsidRDefault="00004054" w:rsidP="0057235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7235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</w:tcPr>
          <w:p w14:paraId="0D3294BC" w14:textId="5EAB7A87" w:rsidR="006911BD" w:rsidRPr="0057235F" w:rsidRDefault="0057235F" w:rsidP="0057235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7235F">
              <w:rPr>
                <w:rFonts w:ascii="Times New Roman" w:hAnsi="Times New Roman" w:cs="Times New Roman"/>
              </w:rPr>
              <w:t>Експлуатація та технічне обслуговування житлового фонду</w:t>
            </w:r>
          </w:p>
        </w:tc>
        <w:tc>
          <w:tcPr>
            <w:tcW w:w="3260" w:type="dxa"/>
          </w:tcPr>
          <w:p w14:paraId="6880965C" w14:textId="3D792A94" w:rsidR="006911BD" w:rsidRPr="0057235F" w:rsidRDefault="0057235F" w:rsidP="0057235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7235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Капітальний ремонт гуртожитку (балконів) за адресою: Одеська область, Одеський район, м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істо</w:t>
            </w:r>
            <w:r w:rsidRPr="0057235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Чорноморськ, вул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иця</w:t>
            </w:r>
            <w:r w:rsidRPr="0057235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Олександрійська, 16</w:t>
            </w:r>
          </w:p>
        </w:tc>
        <w:tc>
          <w:tcPr>
            <w:tcW w:w="709" w:type="dxa"/>
          </w:tcPr>
          <w:p w14:paraId="28152BC1" w14:textId="22FF16F2" w:rsidR="006911BD" w:rsidRPr="0057235F" w:rsidRDefault="0057235F" w:rsidP="0057235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7235F">
              <w:rPr>
                <w:rFonts w:ascii="Times New Roman" w:hAnsi="Times New Roman" w:cs="Times New Roman"/>
              </w:rPr>
              <w:t>2025-2027</w:t>
            </w:r>
          </w:p>
        </w:tc>
        <w:tc>
          <w:tcPr>
            <w:tcW w:w="2977" w:type="dxa"/>
          </w:tcPr>
          <w:p w14:paraId="6717B895" w14:textId="77777777" w:rsidR="0057235F" w:rsidRPr="0057235F" w:rsidRDefault="0057235F" w:rsidP="0057235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7235F">
              <w:rPr>
                <w:rFonts w:ascii="Times New Roman" w:hAnsi="Times New Roman" w:cs="Times New Roman"/>
              </w:rPr>
              <w:t>Відділ комунального господарства та благоустрою Чорноморської міської ради Одеського району Одеської області</w:t>
            </w:r>
          </w:p>
          <w:p w14:paraId="4F3C46E8" w14:textId="14110812" w:rsidR="006911BD" w:rsidRPr="0057235F" w:rsidRDefault="0057235F" w:rsidP="0057235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7235F">
              <w:rPr>
                <w:rFonts w:ascii="Times New Roman" w:hAnsi="Times New Roman" w:cs="Times New Roman"/>
              </w:rPr>
              <w:t>КП  "Міське управління житлово-комунального господарства" Чорноморської міської ради Одеського району Одеської області</w:t>
            </w:r>
          </w:p>
        </w:tc>
        <w:tc>
          <w:tcPr>
            <w:tcW w:w="1843" w:type="dxa"/>
          </w:tcPr>
          <w:p w14:paraId="56790A2C" w14:textId="5E090C6D" w:rsidR="006911BD" w:rsidRPr="0057235F" w:rsidRDefault="0057235F" w:rsidP="0057235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7235F">
              <w:rPr>
                <w:rFonts w:ascii="Times New Roman" w:hAnsi="Times New Roman" w:cs="Times New Roman"/>
              </w:rPr>
              <w:t>Бюджет Чорноморської міської територіальної громади, інші джерела, не заборонені законодавством</w:t>
            </w:r>
          </w:p>
        </w:tc>
        <w:tc>
          <w:tcPr>
            <w:tcW w:w="2126" w:type="dxa"/>
          </w:tcPr>
          <w:p w14:paraId="7C88164B" w14:textId="65DD23E5" w:rsidR="006911BD" w:rsidRPr="00143F27" w:rsidRDefault="00143F27" w:rsidP="0057235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Покращення технічного стану житлового фонду </w:t>
            </w:r>
          </w:p>
        </w:tc>
      </w:tr>
      <w:tr w:rsidR="007E0232" w:rsidRPr="0057235F" w14:paraId="5CF9A3FB" w14:textId="77777777" w:rsidTr="0057235F">
        <w:tc>
          <w:tcPr>
            <w:tcW w:w="14317" w:type="dxa"/>
            <w:gridSpan w:val="7"/>
          </w:tcPr>
          <w:p w14:paraId="533CC25F" w14:textId="2FD80E1C" w:rsidR="007E0232" w:rsidRPr="0057235F" w:rsidRDefault="00004054" w:rsidP="006911BD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</w:tbl>
    <w:p w14:paraId="3B2B95D4" w14:textId="307FAEB7" w:rsidR="007E0232" w:rsidRDefault="007E0232" w:rsidP="007E0232">
      <w:pPr>
        <w:tabs>
          <w:tab w:val="left" w:pos="11325"/>
        </w:tabs>
      </w:pPr>
    </w:p>
    <w:p w14:paraId="2D5E7F8B" w14:textId="1D4FC1E7" w:rsidR="008202B9" w:rsidRDefault="008202B9" w:rsidP="007E0232">
      <w:pPr>
        <w:tabs>
          <w:tab w:val="left" w:pos="11325"/>
        </w:tabs>
      </w:pPr>
    </w:p>
    <w:p w14:paraId="17CE7C8F" w14:textId="1A39F747" w:rsidR="008202B9" w:rsidRPr="008202B9" w:rsidRDefault="008202B9" w:rsidP="008202B9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8202B9">
        <w:rPr>
          <w:rFonts w:ascii="Times New Roman" w:hAnsi="Times New Roman" w:cs="Times New Roman"/>
          <w:sz w:val="24"/>
          <w:szCs w:val="24"/>
        </w:rPr>
        <w:t xml:space="preserve">Начальник відділу комунального господарства та благоустрою </w:t>
      </w:r>
      <w:r w:rsidRPr="008202B9">
        <w:rPr>
          <w:rFonts w:ascii="Times New Roman" w:hAnsi="Times New Roman" w:cs="Times New Roman"/>
          <w:sz w:val="24"/>
          <w:szCs w:val="24"/>
        </w:rPr>
        <w:tab/>
      </w:r>
      <w:r w:rsidRPr="008202B9">
        <w:rPr>
          <w:rFonts w:ascii="Times New Roman" w:hAnsi="Times New Roman" w:cs="Times New Roman"/>
          <w:sz w:val="24"/>
          <w:szCs w:val="24"/>
        </w:rPr>
        <w:tab/>
      </w:r>
      <w:r w:rsidRPr="008202B9">
        <w:rPr>
          <w:rFonts w:ascii="Times New Roman" w:hAnsi="Times New Roman" w:cs="Times New Roman"/>
          <w:sz w:val="24"/>
          <w:szCs w:val="24"/>
        </w:rPr>
        <w:tab/>
      </w:r>
      <w:r w:rsidRPr="008202B9">
        <w:rPr>
          <w:rFonts w:ascii="Times New Roman" w:hAnsi="Times New Roman" w:cs="Times New Roman"/>
          <w:sz w:val="24"/>
          <w:szCs w:val="24"/>
        </w:rPr>
        <w:tab/>
      </w:r>
      <w:r w:rsidRPr="008202B9">
        <w:rPr>
          <w:rFonts w:ascii="Times New Roman" w:hAnsi="Times New Roman" w:cs="Times New Roman"/>
          <w:sz w:val="24"/>
          <w:szCs w:val="24"/>
        </w:rPr>
        <w:tab/>
        <w:t xml:space="preserve">Оксана КІЛАР </w:t>
      </w:r>
    </w:p>
    <w:sectPr w:rsidR="008202B9" w:rsidRPr="008202B9" w:rsidSect="00517D0C">
      <w:pgSz w:w="16838" w:h="11906" w:orient="landscape"/>
      <w:pgMar w:top="709" w:right="962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3148E"/>
    <w:multiLevelType w:val="hybridMultilevel"/>
    <w:tmpl w:val="BFD03F94"/>
    <w:lvl w:ilvl="0" w:tplc="7D9EADDE">
      <w:start w:val="1"/>
      <w:numFmt w:val="decimal"/>
      <w:lvlText w:val="%1."/>
      <w:lvlJc w:val="left"/>
      <w:pPr>
        <w:ind w:left="1065" w:hanging="360"/>
      </w:pPr>
      <w:rPr>
        <w:rFonts w:eastAsia="Times New Roman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F3"/>
    <w:rsid w:val="00004054"/>
    <w:rsid w:val="00143F27"/>
    <w:rsid w:val="00517D0C"/>
    <w:rsid w:val="0057235F"/>
    <w:rsid w:val="006911BD"/>
    <w:rsid w:val="007E0232"/>
    <w:rsid w:val="008202B9"/>
    <w:rsid w:val="00AE34F3"/>
    <w:rsid w:val="00DC7282"/>
    <w:rsid w:val="00DF13A0"/>
    <w:rsid w:val="00EA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6062"/>
  <w15:chartTrackingRefBased/>
  <w15:docId w15:val="{9298B73D-AD96-4EFF-BA72-58543D6B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3A0"/>
    <w:pPr>
      <w:ind w:left="720"/>
      <w:contextualSpacing/>
    </w:pPr>
  </w:style>
  <w:style w:type="table" w:styleId="a4">
    <w:name w:val="Table Grid"/>
    <w:basedOn w:val="a1"/>
    <w:uiPriority w:val="39"/>
    <w:rsid w:val="00691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Tofan</cp:lastModifiedBy>
  <cp:revision>7</cp:revision>
  <dcterms:created xsi:type="dcterms:W3CDTF">2025-10-23T14:52:00Z</dcterms:created>
  <dcterms:modified xsi:type="dcterms:W3CDTF">2025-11-12T08:57:00Z</dcterms:modified>
</cp:coreProperties>
</file>