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19EED" w14:textId="77777777" w:rsidR="00D66564" w:rsidRPr="00D66564" w:rsidRDefault="00D66564" w:rsidP="00D66564">
      <w:pPr>
        <w:tabs>
          <w:tab w:val="left" w:pos="0"/>
          <w:tab w:val="left" w:pos="993"/>
        </w:tabs>
        <w:spacing w:after="0"/>
        <w:jc w:val="center"/>
        <w:rPr>
          <w:rFonts w:cs="Times New Roman"/>
          <w:b/>
          <w:sz w:val="24"/>
          <w:szCs w:val="24"/>
          <w:lang w:val="uk-UA"/>
        </w:rPr>
      </w:pPr>
      <w:r w:rsidRPr="00D66564">
        <w:rPr>
          <w:rFonts w:cs="Times New Roman"/>
          <w:b/>
          <w:sz w:val="24"/>
          <w:szCs w:val="24"/>
          <w:lang w:val="uk-UA"/>
        </w:rPr>
        <w:t xml:space="preserve">Проєкт порядку денного </w:t>
      </w:r>
    </w:p>
    <w:p w14:paraId="2B5E546C" w14:textId="4F742E7A" w:rsidR="00D66564" w:rsidRDefault="00D66564" w:rsidP="007100C7">
      <w:pPr>
        <w:spacing w:after="0"/>
        <w:jc w:val="center"/>
        <w:rPr>
          <w:rFonts w:eastAsia="Calibri" w:cs="Times New Roman"/>
          <w:b/>
          <w:sz w:val="32"/>
          <w:szCs w:val="32"/>
          <w:lang w:val="uk-UA"/>
        </w:rPr>
      </w:pPr>
      <w:r w:rsidRPr="00D0525B">
        <w:rPr>
          <w:rFonts w:eastAsia="Calibri" w:cs="Times New Roman"/>
          <w:b/>
          <w:sz w:val="24"/>
          <w:szCs w:val="24"/>
          <w:lang w:val="uk-UA"/>
        </w:rPr>
        <w:t xml:space="preserve">засідання постійної комісії з </w:t>
      </w:r>
      <w:r w:rsidRPr="0090638E">
        <w:rPr>
          <w:rFonts w:eastAsia="Calibri" w:cs="Times New Roman"/>
          <w:b/>
          <w:sz w:val="24"/>
          <w:szCs w:val="24"/>
          <w:lang w:val="uk-UA"/>
        </w:rPr>
        <w:t xml:space="preserve">питань освіти, охорони здоров’я, культури, спорту та у справах молоді  VIІI  скликання </w:t>
      </w:r>
      <w:r w:rsidR="007100C7" w:rsidRPr="000E5818">
        <w:rPr>
          <w:rFonts w:eastAsia="Calibri" w:cs="Times New Roman"/>
          <w:b/>
          <w:sz w:val="24"/>
          <w:szCs w:val="24"/>
          <w:lang w:val="uk-UA"/>
        </w:rPr>
        <w:t xml:space="preserve">від  </w:t>
      </w:r>
      <w:bookmarkStart w:id="0" w:name="_Hlk193789514"/>
      <w:r w:rsidR="00884285">
        <w:rPr>
          <w:rFonts w:eastAsia="Calibri" w:cs="Times New Roman"/>
          <w:b/>
          <w:sz w:val="32"/>
          <w:szCs w:val="32"/>
          <w:lang w:val="uk-UA"/>
        </w:rPr>
        <w:t>28</w:t>
      </w:r>
      <w:r w:rsidR="00065371">
        <w:rPr>
          <w:rFonts w:eastAsia="Calibri" w:cs="Times New Roman"/>
          <w:b/>
          <w:sz w:val="32"/>
          <w:szCs w:val="32"/>
          <w:lang w:val="uk-UA"/>
        </w:rPr>
        <w:t>.11</w:t>
      </w:r>
      <w:r w:rsidR="007100C7" w:rsidRPr="000E5818">
        <w:rPr>
          <w:rFonts w:eastAsia="Calibri" w:cs="Times New Roman"/>
          <w:b/>
          <w:sz w:val="32"/>
          <w:szCs w:val="32"/>
          <w:lang w:val="uk-UA"/>
        </w:rPr>
        <w:t>.2025</w:t>
      </w:r>
      <w:bookmarkEnd w:id="0"/>
    </w:p>
    <w:p w14:paraId="71FBC58F" w14:textId="77777777" w:rsidR="007100C7" w:rsidRPr="0090638E" w:rsidRDefault="007100C7" w:rsidP="007100C7">
      <w:pPr>
        <w:spacing w:after="0"/>
        <w:jc w:val="center"/>
        <w:rPr>
          <w:rFonts w:eastAsia="Calibri" w:cs="Times New Roman"/>
          <w:sz w:val="24"/>
          <w:szCs w:val="24"/>
          <w:lang w:val="uk-UA"/>
        </w:rPr>
      </w:pPr>
    </w:p>
    <w:p w14:paraId="1DE1BD22" w14:textId="4A640E73" w:rsidR="00BB5DCB" w:rsidRPr="0090638E" w:rsidRDefault="00766706" w:rsidP="00BB5DCB">
      <w:pPr>
        <w:spacing w:after="0"/>
        <w:rPr>
          <w:rFonts w:eastAsia="Calibri" w:cs="Times New Roman"/>
          <w:sz w:val="24"/>
          <w:szCs w:val="24"/>
          <w:lang w:val="uk-UA"/>
        </w:rPr>
      </w:pPr>
      <w:bookmarkStart w:id="1" w:name="_Hlk173755949"/>
      <w:r>
        <w:rPr>
          <w:rFonts w:eastAsia="Calibri" w:cs="Times New Roman"/>
          <w:sz w:val="24"/>
          <w:szCs w:val="24"/>
          <w:lang w:val="uk-UA"/>
        </w:rPr>
        <w:t xml:space="preserve">              </w:t>
      </w:r>
      <w:r w:rsidR="00BB5DCB" w:rsidRPr="0090638E">
        <w:rPr>
          <w:rFonts w:eastAsia="Calibri" w:cs="Times New Roman"/>
          <w:sz w:val="24"/>
          <w:szCs w:val="24"/>
          <w:lang w:val="uk-UA"/>
        </w:rPr>
        <w:t>м. Чорноморськ                                                                  Депутатська кімната</w:t>
      </w:r>
    </w:p>
    <w:p w14:paraId="74D26FCF" w14:textId="2D6B4CE8" w:rsidR="00347D5D" w:rsidRDefault="00BB5DCB" w:rsidP="00BB5DCB">
      <w:pPr>
        <w:spacing w:after="0"/>
        <w:rPr>
          <w:rFonts w:eastAsia="Calibri" w:cs="Times New Roman"/>
          <w:b/>
          <w:bCs/>
          <w:sz w:val="24"/>
          <w:szCs w:val="24"/>
          <w:lang w:val="uk-UA"/>
        </w:rPr>
      </w:pPr>
      <w:r w:rsidRPr="0090638E">
        <w:rPr>
          <w:rFonts w:eastAsia="Calibri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</w:t>
      </w:r>
      <w:r w:rsidR="00884285">
        <w:rPr>
          <w:rFonts w:eastAsia="Calibri" w:cs="Times New Roman"/>
          <w:b/>
          <w:bCs/>
          <w:sz w:val="24"/>
          <w:szCs w:val="24"/>
          <w:lang w:val="uk-UA"/>
        </w:rPr>
        <w:t>14.00</w:t>
      </w:r>
    </w:p>
    <w:p w14:paraId="1EE3BC44" w14:textId="3D468980" w:rsidR="00277146" w:rsidRDefault="00277146" w:rsidP="00277146">
      <w:pPr>
        <w:spacing w:after="0"/>
        <w:jc w:val="center"/>
        <w:rPr>
          <w:rFonts w:cs="Times New Roman"/>
          <w:b/>
          <w:bCs/>
          <w:sz w:val="24"/>
          <w:szCs w:val="24"/>
          <w:lang w:val="uk-UA"/>
        </w:rPr>
      </w:pPr>
      <w:bookmarkStart w:id="2" w:name="_Hlk185239558"/>
    </w:p>
    <w:p w14:paraId="1587B1F1" w14:textId="77777777" w:rsidR="00884285" w:rsidRPr="00C03CF1" w:rsidRDefault="00884285" w:rsidP="00884285">
      <w:pPr>
        <w:pStyle w:val="a6"/>
        <w:numPr>
          <w:ilvl w:val="0"/>
          <w:numId w:val="17"/>
        </w:numPr>
        <w:spacing w:before="0" w:beforeAutospacing="0" w:after="0" w:afterAutospacing="0"/>
        <w:ind w:left="0" w:firstLine="426"/>
        <w:jc w:val="both"/>
        <w:rPr>
          <w:rStyle w:val="a7"/>
          <w:b w:val="0"/>
          <w:bCs w:val="0"/>
        </w:rPr>
      </w:pPr>
      <w:r w:rsidRPr="00C03CF1">
        <w:rPr>
          <w:rStyle w:val="a7"/>
        </w:rPr>
        <w:t>Про стан забезпечення спортивним інвентарем закладів загальної середньої освіти Чорноморської міської ради.</w:t>
      </w:r>
    </w:p>
    <w:p w14:paraId="11C23AA7" w14:textId="77777777" w:rsidR="00884285" w:rsidRDefault="00884285" w:rsidP="00884285">
      <w:pPr>
        <w:pStyle w:val="a6"/>
        <w:spacing w:before="0" w:beforeAutospacing="0" w:after="0" w:afterAutospacing="0"/>
        <w:ind w:firstLine="426"/>
        <w:jc w:val="both"/>
      </w:pPr>
      <w:r w:rsidRPr="00C03CF1">
        <w:t>1.1. Звіт та результати інвентаризації наявного спортивного інвентарю в закладах загальної середньої освіти Чорноморської міської ради за 2025 рік.</w:t>
      </w:r>
    </w:p>
    <w:p w14:paraId="6350D2CF" w14:textId="77777777" w:rsidR="00884285" w:rsidRPr="00C03CF1" w:rsidRDefault="00884285" w:rsidP="00884285">
      <w:pPr>
        <w:pStyle w:val="a6"/>
        <w:spacing w:before="0" w:beforeAutospacing="0"/>
        <w:ind w:firstLine="426"/>
        <w:jc w:val="both"/>
        <w:rPr>
          <w:b/>
          <w:bCs/>
        </w:rPr>
      </w:pPr>
      <w:r w:rsidRPr="00C03CF1">
        <w:t xml:space="preserve">1.2. Планування фінансових видатків для забезпечення потреб </w:t>
      </w:r>
      <w:r>
        <w:t xml:space="preserve">у </w:t>
      </w:r>
      <w:r w:rsidRPr="00C03CF1">
        <w:t>спортивн</w:t>
      </w:r>
      <w:r>
        <w:t xml:space="preserve">ому </w:t>
      </w:r>
      <w:r w:rsidRPr="00C03CF1">
        <w:t xml:space="preserve"> інвентар</w:t>
      </w:r>
      <w:r>
        <w:t>і</w:t>
      </w:r>
      <w:r w:rsidRPr="00C03CF1">
        <w:t xml:space="preserve"> закладів загальної середньої освіти Чорноморської міської ради на 2026 рік.</w:t>
      </w:r>
    </w:p>
    <w:p w14:paraId="2EB44D9B" w14:textId="77777777" w:rsidR="00884285" w:rsidRPr="00C03CF1" w:rsidRDefault="00884285" w:rsidP="00884285">
      <w:pPr>
        <w:pStyle w:val="a6"/>
        <w:spacing w:before="0" w:beforeAutospacing="0" w:after="0" w:afterAutospacing="0"/>
        <w:ind w:firstLine="426"/>
        <w:jc w:val="both"/>
        <w:rPr>
          <w:rStyle w:val="a7"/>
          <w:b w:val="0"/>
          <w:bCs w:val="0"/>
        </w:rPr>
      </w:pPr>
      <w:r w:rsidRPr="00C03CF1">
        <w:rPr>
          <w:rFonts w:hAnsi="Symbol"/>
          <w:b/>
          <w:bCs/>
        </w:rPr>
        <w:t>2.</w:t>
      </w:r>
      <w:r w:rsidRPr="00C03CF1">
        <w:t xml:space="preserve">  </w:t>
      </w:r>
      <w:r w:rsidRPr="00C03CF1">
        <w:rPr>
          <w:rStyle w:val="a7"/>
        </w:rPr>
        <w:t>Про звіт щодо організації та проведення Всеукраїнських шкільних ліг "Пліч-о-Пліч" у 2025–2026 навчальному році серед закладів загальної середньої освіти Чорноморської міської ради.</w:t>
      </w:r>
    </w:p>
    <w:p w14:paraId="5611F731" w14:textId="77777777" w:rsidR="00884285" w:rsidRDefault="00884285" w:rsidP="00884285">
      <w:pPr>
        <w:pStyle w:val="a6"/>
        <w:spacing w:before="0" w:beforeAutospacing="0" w:after="0" w:afterAutospacing="0"/>
        <w:ind w:firstLine="426"/>
        <w:jc w:val="both"/>
      </w:pPr>
      <w:r w:rsidRPr="00C03CF1">
        <w:t>2.1. Стан фінансового забезпечення заходів з організації та проведення міського етапу Всеукраїнських шкільних ліг "Пліч-о-Пліч".</w:t>
      </w:r>
    </w:p>
    <w:p w14:paraId="0A45025F" w14:textId="77777777" w:rsidR="00884285" w:rsidRDefault="00884285" w:rsidP="00884285">
      <w:pPr>
        <w:pStyle w:val="a6"/>
        <w:spacing w:before="0" w:beforeAutospacing="0" w:after="0" w:afterAutospacing="0"/>
        <w:ind w:firstLine="426"/>
        <w:jc w:val="both"/>
      </w:pPr>
      <w:r w:rsidRPr="00C03CF1">
        <w:t>2.2. Планування фінансових видатків у 2026 році для забезпечення організації та проведення спортивних заходів, змагань, придбання інвентарю та командної атрибутики.</w:t>
      </w:r>
    </w:p>
    <w:p w14:paraId="1478BBC0" w14:textId="77777777" w:rsidR="00884285" w:rsidRDefault="00884285" w:rsidP="00884285">
      <w:pPr>
        <w:pStyle w:val="a6"/>
        <w:spacing w:before="0" w:beforeAutospacing="0" w:after="0" w:afterAutospacing="0"/>
        <w:ind w:firstLine="426"/>
        <w:jc w:val="both"/>
      </w:pPr>
      <w:r w:rsidRPr="00C03CF1">
        <w:t>2.3. Стан організації відрядження команд-переможців до районних та обласних етапів Всеукраїнських шкільних ліг "Пліч-о-Пліч".</w:t>
      </w:r>
    </w:p>
    <w:p w14:paraId="76C761EE" w14:textId="77777777" w:rsidR="00884285" w:rsidRPr="00C03CF1" w:rsidRDefault="00884285" w:rsidP="00884285">
      <w:pPr>
        <w:pStyle w:val="a6"/>
        <w:spacing w:before="0" w:beforeAutospacing="0" w:after="0" w:afterAutospacing="0"/>
        <w:ind w:firstLine="567"/>
        <w:jc w:val="both"/>
      </w:pPr>
    </w:p>
    <w:p w14:paraId="5A04D59B" w14:textId="77777777" w:rsidR="00884285" w:rsidRPr="00C03CF1" w:rsidRDefault="00884285" w:rsidP="00884285">
      <w:pPr>
        <w:pStyle w:val="a6"/>
        <w:spacing w:before="0" w:beforeAutospacing="0"/>
        <w:ind w:firstLine="426"/>
        <w:jc w:val="both"/>
      </w:pPr>
      <w:r w:rsidRPr="00C03CF1">
        <w:rPr>
          <w:rFonts w:hAnsi="Symbol"/>
          <w:b/>
          <w:bCs/>
        </w:rPr>
        <w:t>3.</w:t>
      </w:r>
      <w:r w:rsidRPr="00C03CF1">
        <w:t xml:space="preserve">  </w:t>
      </w:r>
      <w:r w:rsidRPr="00C03CF1">
        <w:rPr>
          <w:rStyle w:val="a7"/>
        </w:rPr>
        <w:t>Про організацію харчування у закладах загальної середньої освіти Чорноморської міської ради.</w:t>
      </w:r>
    </w:p>
    <w:p w14:paraId="068375C0" w14:textId="77777777" w:rsidR="00884285" w:rsidRPr="00C03CF1" w:rsidRDefault="00884285" w:rsidP="00884285">
      <w:pPr>
        <w:pStyle w:val="a6"/>
        <w:tabs>
          <w:tab w:val="left" w:pos="567"/>
        </w:tabs>
        <w:spacing w:before="0" w:beforeAutospacing="0"/>
        <w:ind w:firstLine="426"/>
        <w:jc w:val="both"/>
      </w:pPr>
      <w:r w:rsidRPr="00C03CF1">
        <w:rPr>
          <w:rFonts w:hAnsi="Symbol"/>
          <w:b/>
          <w:bCs/>
        </w:rPr>
        <w:t>4.</w:t>
      </w:r>
      <w:r>
        <w:t xml:space="preserve"> </w:t>
      </w:r>
      <w:r w:rsidRPr="00C03CF1">
        <w:rPr>
          <w:rStyle w:val="a7"/>
        </w:rPr>
        <w:t>Про розроблення проєкту Міської цільової програми розвитку освіти Чорноморської міської територіальної громади на 2026–2029 роки.</w:t>
      </w:r>
    </w:p>
    <w:p w14:paraId="5615D2F6" w14:textId="77777777" w:rsidR="00884285" w:rsidRDefault="00884285" w:rsidP="00277146">
      <w:pPr>
        <w:spacing w:after="0"/>
        <w:jc w:val="center"/>
        <w:rPr>
          <w:rFonts w:cs="Times New Roman"/>
          <w:b/>
          <w:bCs/>
          <w:sz w:val="24"/>
          <w:szCs w:val="24"/>
          <w:lang w:val="uk-UA"/>
        </w:rPr>
      </w:pPr>
    </w:p>
    <w:bookmarkEnd w:id="2"/>
    <w:bookmarkEnd w:id="1"/>
    <w:sectPr w:rsidR="0088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1E17"/>
    <w:multiLevelType w:val="hybridMultilevel"/>
    <w:tmpl w:val="9790D3F6"/>
    <w:lvl w:ilvl="0" w:tplc="756877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939B1"/>
    <w:multiLevelType w:val="hybridMultilevel"/>
    <w:tmpl w:val="7DE64B5C"/>
    <w:lvl w:ilvl="0" w:tplc="737CE71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E1D26"/>
    <w:multiLevelType w:val="hybridMultilevel"/>
    <w:tmpl w:val="37261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33A02"/>
    <w:multiLevelType w:val="hybridMultilevel"/>
    <w:tmpl w:val="2C3C7118"/>
    <w:lvl w:ilvl="0" w:tplc="252EA16A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A7130C"/>
    <w:multiLevelType w:val="hybridMultilevel"/>
    <w:tmpl w:val="0F548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F6B80"/>
    <w:multiLevelType w:val="hybridMultilevel"/>
    <w:tmpl w:val="E8F47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E7700"/>
    <w:multiLevelType w:val="hybridMultilevel"/>
    <w:tmpl w:val="16808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E7367"/>
    <w:multiLevelType w:val="hybridMultilevel"/>
    <w:tmpl w:val="35E63966"/>
    <w:lvl w:ilvl="0" w:tplc="FD4293DE">
      <w:start w:val="1"/>
      <w:numFmt w:val="decimal"/>
      <w:lvlText w:val="%1."/>
      <w:lvlJc w:val="left"/>
      <w:pPr>
        <w:ind w:left="720" w:hanging="360"/>
      </w:pPr>
      <w:rPr>
        <w:rFonts w:eastAsia="Calibri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B4BA7"/>
    <w:multiLevelType w:val="hybridMultilevel"/>
    <w:tmpl w:val="3EE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B2578"/>
    <w:multiLevelType w:val="hybridMultilevel"/>
    <w:tmpl w:val="FC90B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70626"/>
    <w:multiLevelType w:val="hybridMultilevel"/>
    <w:tmpl w:val="3C145A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65FC9"/>
    <w:multiLevelType w:val="hybridMultilevel"/>
    <w:tmpl w:val="24286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01CCB"/>
    <w:multiLevelType w:val="hybridMultilevel"/>
    <w:tmpl w:val="B6F2DE2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B0814"/>
    <w:multiLevelType w:val="hybridMultilevel"/>
    <w:tmpl w:val="3758A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14673"/>
    <w:multiLevelType w:val="hybridMultilevel"/>
    <w:tmpl w:val="79ECBF38"/>
    <w:lvl w:ilvl="0" w:tplc="5D18FC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995AA7"/>
    <w:multiLevelType w:val="hybridMultilevel"/>
    <w:tmpl w:val="98F0B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"/>
  </w:num>
  <w:num w:numId="5">
    <w:abstractNumId w:val="14"/>
  </w:num>
  <w:num w:numId="6">
    <w:abstractNumId w:val="15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C8"/>
    <w:rsid w:val="00065371"/>
    <w:rsid w:val="00082D12"/>
    <w:rsid w:val="000B17E7"/>
    <w:rsid w:val="000C154D"/>
    <w:rsid w:val="00173ACD"/>
    <w:rsid w:val="001A3DCF"/>
    <w:rsid w:val="001C2BEB"/>
    <w:rsid w:val="002233CB"/>
    <w:rsid w:val="00277146"/>
    <w:rsid w:val="00347D5D"/>
    <w:rsid w:val="003963A3"/>
    <w:rsid w:val="004062EF"/>
    <w:rsid w:val="0045075C"/>
    <w:rsid w:val="00490A5A"/>
    <w:rsid w:val="004C51A9"/>
    <w:rsid w:val="005946C5"/>
    <w:rsid w:val="005D491C"/>
    <w:rsid w:val="00616BAD"/>
    <w:rsid w:val="006D21E5"/>
    <w:rsid w:val="007100C7"/>
    <w:rsid w:val="00766706"/>
    <w:rsid w:val="007D5108"/>
    <w:rsid w:val="007E35AD"/>
    <w:rsid w:val="008258A6"/>
    <w:rsid w:val="00864BFA"/>
    <w:rsid w:val="00884285"/>
    <w:rsid w:val="008B2A7D"/>
    <w:rsid w:val="008E2AC8"/>
    <w:rsid w:val="0090638E"/>
    <w:rsid w:val="00961644"/>
    <w:rsid w:val="00971DEA"/>
    <w:rsid w:val="009B0A9E"/>
    <w:rsid w:val="009D1EF1"/>
    <w:rsid w:val="00A30A6D"/>
    <w:rsid w:val="00A40DAB"/>
    <w:rsid w:val="00AD7094"/>
    <w:rsid w:val="00B13C92"/>
    <w:rsid w:val="00B27F4A"/>
    <w:rsid w:val="00B416F4"/>
    <w:rsid w:val="00B94911"/>
    <w:rsid w:val="00BB5DCB"/>
    <w:rsid w:val="00BF2099"/>
    <w:rsid w:val="00C755C8"/>
    <w:rsid w:val="00CD49FE"/>
    <w:rsid w:val="00D25EAC"/>
    <w:rsid w:val="00D66564"/>
    <w:rsid w:val="00D76398"/>
    <w:rsid w:val="00D9595B"/>
    <w:rsid w:val="00DD314F"/>
    <w:rsid w:val="00DD59CA"/>
    <w:rsid w:val="00DE5AE4"/>
    <w:rsid w:val="00E10C62"/>
    <w:rsid w:val="00EA0307"/>
    <w:rsid w:val="00EB2BF3"/>
    <w:rsid w:val="00EE4CD2"/>
    <w:rsid w:val="00EF3D45"/>
    <w:rsid w:val="00F136AE"/>
    <w:rsid w:val="00F21F76"/>
    <w:rsid w:val="00F542CC"/>
    <w:rsid w:val="00F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AD03B"/>
  <w15:chartTrackingRefBased/>
  <w15:docId w15:val="{72611425-8615-4439-8DE4-AEF38DA9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564"/>
    <w:pPr>
      <w:spacing w:line="240" w:lineRule="auto"/>
    </w:pPr>
    <w:rPr>
      <w:rFonts w:ascii="Times New Roman" w:hAnsi="Times New Roman"/>
      <w:sz w:val="28"/>
    </w:rPr>
  </w:style>
  <w:style w:type="paragraph" w:styleId="5">
    <w:name w:val="heading 5"/>
    <w:basedOn w:val="a"/>
    <w:next w:val="a"/>
    <w:link w:val="50"/>
    <w:unhideWhenUsed/>
    <w:qFormat/>
    <w:rsid w:val="005D491C"/>
    <w:pPr>
      <w:keepNext/>
      <w:spacing w:after="0"/>
      <w:ind w:right="43"/>
      <w:outlineLvl w:val="4"/>
    </w:pPr>
    <w:rPr>
      <w:rFonts w:eastAsia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A bullets"/>
    <w:basedOn w:val="a"/>
    <w:link w:val="a4"/>
    <w:uiPriority w:val="34"/>
    <w:qFormat/>
    <w:rsid w:val="00D66564"/>
    <w:pPr>
      <w:ind w:left="720"/>
      <w:contextualSpacing/>
    </w:pPr>
  </w:style>
  <w:style w:type="character" w:customStyle="1" w:styleId="a4">
    <w:name w:val="Абзац списку Знак"/>
    <w:aliases w:val="CA bullets Знак"/>
    <w:basedOn w:val="a0"/>
    <w:link w:val="a3"/>
    <w:uiPriority w:val="34"/>
    <w:locked/>
    <w:rsid w:val="007E35AD"/>
    <w:rPr>
      <w:rFonts w:ascii="Times New Roman" w:hAnsi="Times New Roman"/>
      <w:sz w:val="28"/>
    </w:rPr>
  </w:style>
  <w:style w:type="table" w:styleId="a5">
    <w:name w:val="Table Grid"/>
    <w:basedOn w:val="a1"/>
    <w:uiPriority w:val="39"/>
    <w:rsid w:val="00F136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5">
    <w:name w:val="rvts15"/>
    <w:basedOn w:val="a0"/>
    <w:rsid w:val="002233CB"/>
  </w:style>
  <w:style w:type="character" w:customStyle="1" w:styleId="50">
    <w:name w:val="Заголовок 5 Знак"/>
    <w:basedOn w:val="a0"/>
    <w:link w:val="5"/>
    <w:rsid w:val="005D491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Normal (Web)"/>
    <w:basedOn w:val="a"/>
    <w:uiPriority w:val="99"/>
    <w:semiHidden/>
    <w:unhideWhenUsed/>
    <w:rsid w:val="00884285"/>
    <w:pPr>
      <w:spacing w:before="100" w:beforeAutospacing="1" w:after="100" w:afterAutospacing="1"/>
    </w:pPr>
    <w:rPr>
      <w:rFonts w:eastAsia="Times New Roman" w:cs="Times New Roman"/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884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3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Ilya-408</cp:lastModifiedBy>
  <cp:revision>56</cp:revision>
  <cp:lastPrinted>2025-08-07T05:42:00Z</cp:lastPrinted>
  <dcterms:created xsi:type="dcterms:W3CDTF">2024-05-23T13:35:00Z</dcterms:created>
  <dcterms:modified xsi:type="dcterms:W3CDTF">2025-11-26T06:31:00Z</dcterms:modified>
</cp:coreProperties>
</file>