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853E" w14:textId="77777777" w:rsidR="00A03DFC" w:rsidRPr="00DF1D1F" w:rsidRDefault="00A03DFC">
      <w:pPr>
        <w:tabs>
          <w:tab w:val="left" w:pos="3686"/>
        </w:tabs>
        <w:ind w:right="5953"/>
        <w:rPr>
          <w:lang w:val="en-US"/>
        </w:rPr>
      </w:pPr>
    </w:p>
    <w:p w14:paraId="30517D88" w14:textId="77777777" w:rsidR="00A03DFC" w:rsidRDefault="00A03DFC">
      <w:pPr>
        <w:ind w:right="5953"/>
      </w:pPr>
    </w:p>
    <w:p w14:paraId="4149945C" w14:textId="77777777" w:rsidR="00A03DFC" w:rsidRDefault="00A03DFC">
      <w:pPr>
        <w:ind w:right="5953"/>
      </w:pPr>
    </w:p>
    <w:p w14:paraId="3ECD71FA" w14:textId="77777777" w:rsidR="00A03DFC" w:rsidRDefault="00A03DFC">
      <w:pPr>
        <w:tabs>
          <w:tab w:val="left" w:pos="3686"/>
        </w:tabs>
        <w:ind w:right="5953"/>
      </w:pPr>
    </w:p>
    <w:p w14:paraId="6A9A5484" w14:textId="77777777" w:rsidR="00A03DFC" w:rsidRDefault="00A03DFC">
      <w:pPr>
        <w:tabs>
          <w:tab w:val="left" w:pos="3686"/>
        </w:tabs>
        <w:ind w:right="5953"/>
      </w:pPr>
    </w:p>
    <w:p w14:paraId="3DA93DD8" w14:textId="77777777" w:rsidR="00A03DFC" w:rsidRDefault="00A03DFC">
      <w:pPr>
        <w:ind w:right="5953"/>
      </w:pPr>
    </w:p>
    <w:p w14:paraId="20B664E8" w14:textId="77777777" w:rsidR="00A03DFC" w:rsidRDefault="00A03DFC">
      <w:pPr>
        <w:ind w:right="5953"/>
      </w:pPr>
    </w:p>
    <w:p w14:paraId="1049DF2B" w14:textId="07780986" w:rsidR="00A03DFC" w:rsidRDefault="00A03DFC">
      <w:pPr>
        <w:tabs>
          <w:tab w:val="left" w:pos="3686"/>
        </w:tabs>
        <w:ind w:right="5953"/>
      </w:pPr>
    </w:p>
    <w:p w14:paraId="231202F8" w14:textId="77777777" w:rsidR="0052673E" w:rsidRDefault="0052673E">
      <w:pPr>
        <w:tabs>
          <w:tab w:val="left" w:pos="3686"/>
        </w:tabs>
        <w:ind w:right="5953"/>
      </w:pPr>
    </w:p>
    <w:p w14:paraId="7D0321A6" w14:textId="77777777" w:rsidR="00A03DFC" w:rsidRDefault="00A03DFC">
      <w:pPr>
        <w:ind w:right="5953"/>
      </w:pPr>
    </w:p>
    <w:p w14:paraId="7C2EE3DF" w14:textId="77777777" w:rsidR="00A03DFC" w:rsidRDefault="00A03DFC">
      <w:pPr>
        <w:ind w:right="5953"/>
      </w:pPr>
    </w:p>
    <w:p w14:paraId="2DE8EAE8" w14:textId="77777777" w:rsidR="00A03DFC" w:rsidRDefault="00A03DFC">
      <w:pPr>
        <w:ind w:right="5953"/>
      </w:pPr>
    </w:p>
    <w:p w14:paraId="5B889AB9" w14:textId="77777777" w:rsidR="00A03DFC" w:rsidRDefault="00A03DFC">
      <w:pPr>
        <w:tabs>
          <w:tab w:val="left" w:pos="3686"/>
        </w:tabs>
        <w:ind w:right="5953"/>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367AC" w:rsidRDefault="00A03DFC">
      <w:pPr>
        <w:tabs>
          <w:tab w:val="left" w:pos="567"/>
        </w:tabs>
        <w:jc w:val="both"/>
      </w:pPr>
    </w:p>
    <w:p w14:paraId="3444D242" w14:textId="77777777" w:rsidR="00A03DFC" w:rsidRPr="00F835BC" w:rsidRDefault="00865191">
      <w:pPr>
        <w:tabs>
          <w:tab w:val="left" w:pos="567"/>
        </w:tabs>
        <w:jc w:val="center"/>
      </w:pPr>
      <w:r w:rsidRPr="00F835BC">
        <w:t>виконавчий комітет Чорноморської міської ради Одеського району Одеської області вирішив:</w:t>
      </w:r>
    </w:p>
    <w:p w14:paraId="4F430A10" w14:textId="77777777" w:rsidR="00A03DFC" w:rsidRPr="00F835BC" w:rsidRDefault="00A03DFC">
      <w:pPr>
        <w:tabs>
          <w:tab w:val="left" w:pos="3945"/>
        </w:tabs>
        <w:contextualSpacing/>
        <w:jc w:val="both"/>
        <w:rPr>
          <w:sz w:val="20"/>
          <w:szCs w:val="20"/>
        </w:rPr>
      </w:pPr>
    </w:p>
    <w:p w14:paraId="69FAC192" w14:textId="7ED9CBBD" w:rsidR="00A03DFC" w:rsidRPr="00F835BC" w:rsidRDefault="006E61D1">
      <w:pPr>
        <w:tabs>
          <w:tab w:val="left" w:pos="3945"/>
        </w:tabs>
        <w:contextualSpacing/>
        <w:jc w:val="both"/>
      </w:pPr>
      <w:r w:rsidRPr="00F835BC">
        <w:t xml:space="preserve">        </w:t>
      </w:r>
      <w:r w:rsidR="004352D6" w:rsidRPr="00F835BC">
        <w:t>1</w:t>
      </w:r>
      <w:r w:rsidR="00865191" w:rsidRPr="00F835BC">
        <w:t xml:space="preserve">. </w:t>
      </w:r>
      <w:r w:rsidR="00733134" w:rsidRPr="00F835BC">
        <w:t xml:space="preserve">За </w:t>
      </w:r>
      <w:bookmarkStart w:id="0" w:name="_Hlk201748997"/>
      <w:bookmarkStart w:id="1" w:name="_Hlk202880235"/>
      <w:r w:rsidR="007A3AD1" w:rsidRPr="00F835BC">
        <w:t xml:space="preserve">сумлінну працю у службі «Ветеранський простір Чорноморська» комунальної установи «Центр соціальних служб Чорноморської міської ради», активну громадську позицію, небайдужість, вміння знайти підхід до побратимів </w:t>
      </w:r>
      <w:r w:rsidR="000E56D9" w:rsidRPr="00F835BC">
        <w:t>та</w:t>
      </w:r>
      <w:r w:rsidR="00FB6EE2" w:rsidRPr="00F835BC">
        <w:t xml:space="preserve"> </w:t>
      </w:r>
      <w:bookmarkStart w:id="2" w:name="_Hlk206052941"/>
      <w:r w:rsidR="00FB6EE2" w:rsidRPr="00F835BC">
        <w:t xml:space="preserve">з </w:t>
      </w:r>
      <w:r w:rsidR="00A45683" w:rsidRPr="00F835BC">
        <w:t>нагоди</w:t>
      </w:r>
      <w:r w:rsidR="00FB6EE2" w:rsidRPr="00F835BC">
        <w:t xml:space="preserve"> </w:t>
      </w:r>
      <w:bookmarkStart w:id="3" w:name="_Hlk201827630"/>
      <w:r w:rsidR="00FB6EE2" w:rsidRPr="00F835BC">
        <w:t>відзначення</w:t>
      </w:r>
      <w:r w:rsidR="005A253B" w:rsidRPr="00F835BC">
        <w:t xml:space="preserve"> </w:t>
      </w:r>
      <w:bookmarkEnd w:id="2"/>
      <w:bookmarkEnd w:id="3"/>
      <w:r w:rsidR="007B6838" w:rsidRPr="00F835BC">
        <w:rPr>
          <w:bCs/>
        </w:rPr>
        <w:t>Дня Збройних сил України</w:t>
      </w:r>
      <w:r w:rsidR="008E144F" w:rsidRPr="00F835BC">
        <w:rPr>
          <w:bCs/>
        </w:rPr>
        <w:t xml:space="preserve"> </w:t>
      </w:r>
      <w:r w:rsidR="00865191" w:rsidRPr="00F835BC">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F835BC">
        <w:t>1298,71</w:t>
      </w:r>
      <w:r w:rsidR="00865191" w:rsidRPr="00F835BC">
        <w:t xml:space="preserve"> гривень:</w:t>
      </w:r>
    </w:p>
    <w:bookmarkEnd w:id="0"/>
    <w:bookmarkEnd w:id="1"/>
    <w:p w14:paraId="79735F13" w14:textId="73AE2BD5" w:rsidR="002367AC" w:rsidRPr="00F835BC" w:rsidRDefault="000E56D9" w:rsidP="007B6838">
      <w:pPr>
        <w:tabs>
          <w:tab w:val="left" w:pos="3945"/>
        </w:tabs>
        <w:contextualSpacing/>
        <w:jc w:val="both"/>
      </w:pPr>
      <w:r w:rsidRPr="00F835BC">
        <w:t xml:space="preserve">        </w:t>
      </w:r>
      <w:r w:rsidR="007B6838" w:rsidRPr="00F835BC">
        <w:t>РАКА Анатолія Юрійовича – Учасника бойових дій, ветерана, фахівця із супроводу ветеранів і</w:t>
      </w:r>
      <w:r w:rsidR="00C35B2C" w:rsidRPr="00F835BC">
        <w:t xml:space="preserve"> демобілізованих осіб</w:t>
      </w:r>
      <w:r w:rsidR="007B6838" w:rsidRPr="00F835BC">
        <w:t xml:space="preserve"> «Ветеранський простір Чорноморська»</w:t>
      </w:r>
      <w:r w:rsidR="00C35B2C" w:rsidRPr="00F835BC">
        <w:t xml:space="preserve"> комунальної установи «Центр соціальних служб Чорноморської міської ради».</w:t>
      </w:r>
    </w:p>
    <w:p w14:paraId="7BD4869B" w14:textId="233CEECF" w:rsidR="00C35B2C" w:rsidRPr="00F835BC" w:rsidRDefault="00C35B2C" w:rsidP="007B6838">
      <w:pPr>
        <w:tabs>
          <w:tab w:val="left" w:pos="3945"/>
        </w:tabs>
        <w:contextualSpacing/>
        <w:jc w:val="both"/>
      </w:pPr>
    </w:p>
    <w:p w14:paraId="67EA8D69" w14:textId="0CC81FA1" w:rsidR="0032621B" w:rsidRDefault="0032621B" w:rsidP="0032621B">
      <w:pPr>
        <w:tabs>
          <w:tab w:val="left" w:pos="567"/>
          <w:tab w:val="left" w:pos="3945"/>
        </w:tabs>
        <w:contextualSpacing/>
        <w:jc w:val="both"/>
      </w:pPr>
      <w:r w:rsidRPr="00F835BC">
        <w:t xml:space="preserve">        2</w:t>
      </w:r>
      <w:r w:rsidRPr="0032621B">
        <w:t xml:space="preserve">. За </w:t>
      </w:r>
      <w:r w:rsidR="00F835BC" w:rsidRPr="00F835BC">
        <w:t>багаторічну сумлінну працю</w:t>
      </w:r>
      <w:r w:rsidR="009853AD">
        <w:t>, високий професіоналізм</w:t>
      </w:r>
      <w:r w:rsidRPr="0032621B">
        <w:t xml:space="preserve"> та з нагоди відзначення </w:t>
      </w:r>
      <w:r w:rsidR="00F835BC" w:rsidRPr="00F835BC">
        <w:rPr>
          <w:bCs/>
        </w:rPr>
        <w:t>Дня місцевого самоврядування</w:t>
      </w:r>
      <w:r w:rsidRPr="0032621B">
        <w:rPr>
          <w:bCs/>
        </w:rPr>
        <w:t xml:space="preserve"> </w:t>
      </w:r>
      <w:r w:rsidRPr="0032621B">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747218C2" w14:textId="68A8A063" w:rsidR="00F62756" w:rsidRDefault="00F62756" w:rsidP="0032621B">
      <w:pPr>
        <w:tabs>
          <w:tab w:val="left" w:pos="567"/>
          <w:tab w:val="left" w:pos="3945"/>
        </w:tabs>
        <w:contextualSpacing/>
        <w:jc w:val="both"/>
      </w:pPr>
      <w:r>
        <w:t xml:space="preserve">        ГОЛЕНОК Валентину Іванівну </w:t>
      </w:r>
      <w:r w:rsidR="00B6740B">
        <w:t>–</w:t>
      </w:r>
      <w:r>
        <w:t xml:space="preserve"> </w:t>
      </w:r>
      <w:r w:rsidR="00B6740B">
        <w:t>головн</w:t>
      </w:r>
      <w:r w:rsidR="00822594">
        <w:t>ого</w:t>
      </w:r>
      <w:r w:rsidR="00B6740B">
        <w:t xml:space="preserve"> спеціаліст</w:t>
      </w:r>
      <w:r w:rsidR="00822594">
        <w:t>а</w:t>
      </w:r>
      <w:r w:rsidR="00B6740B">
        <w:t xml:space="preserve"> відділу реєстрації обліку осіб </w:t>
      </w:r>
      <w:r w:rsidR="00B6740B" w:rsidRPr="00B6740B">
        <w:t>управління забезпечення діяльності Центру надання адміністративних послуг виконавчого комітету Чорноморської міської ради Одеського району Одеської області;</w:t>
      </w:r>
    </w:p>
    <w:p w14:paraId="45C66A82" w14:textId="51264F51" w:rsidR="00CE712E" w:rsidRPr="0032621B" w:rsidRDefault="00CE712E" w:rsidP="0032621B">
      <w:pPr>
        <w:tabs>
          <w:tab w:val="left" w:pos="567"/>
          <w:tab w:val="left" w:pos="3945"/>
        </w:tabs>
        <w:contextualSpacing/>
        <w:jc w:val="both"/>
      </w:pPr>
      <w:r>
        <w:t xml:space="preserve">        ОХОТНІКОВУ Наталію Миколаївну – адміністратора відділу надання адміністративних послуг</w:t>
      </w:r>
      <w:r w:rsidR="00B40EE3">
        <w:t xml:space="preserve"> управління забезпечення діяльності</w:t>
      </w:r>
      <w:r>
        <w:t xml:space="preserve"> Центру надання адміністративних послуг виконавчого комітету </w:t>
      </w:r>
      <w:r w:rsidRPr="00F835BC">
        <w:t>Чорноморської міської ради Одеського району Одеської області</w:t>
      </w:r>
      <w:r>
        <w:t>;</w:t>
      </w:r>
    </w:p>
    <w:p w14:paraId="73A23078" w14:textId="6F8080B4" w:rsidR="00C35B2C" w:rsidRDefault="00F835BC" w:rsidP="00F835BC">
      <w:pPr>
        <w:tabs>
          <w:tab w:val="left" w:pos="567"/>
          <w:tab w:val="left" w:pos="3945"/>
        </w:tabs>
        <w:contextualSpacing/>
        <w:jc w:val="both"/>
      </w:pPr>
      <w:r>
        <w:t xml:space="preserve">        ПШЕНИЧНУ</w:t>
      </w:r>
      <w:r w:rsidRPr="00F835BC">
        <w:t xml:space="preserve"> Наталію Володимирівну – головного спеціаліста бюджетного відділу фінансового управління </w:t>
      </w:r>
      <w:bookmarkStart w:id="4" w:name="_Hlk215482279"/>
      <w:r w:rsidRPr="00F835BC">
        <w:t>Чорноморської міської ради Одеського району Одеської області</w:t>
      </w:r>
      <w:r>
        <w:t>;</w:t>
      </w:r>
    </w:p>
    <w:bookmarkEnd w:id="4"/>
    <w:p w14:paraId="5DF20274" w14:textId="6D4948E6" w:rsidR="00F835BC" w:rsidRDefault="00F835BC" w:rsidP="00F835BC">
      <w:pPr>
        <w:tabs>
          <w:tab w:val="left" w:pos="567"/>
          <w:tab w:val="left" w:pos="3945"/>
        </w:tabs>
        <w:contextualSpacing/>
        <w:jc w:val="both"/>
      </w:pPr>
      <w:r>
        <w:lastRenderedPageBreak/>
        <w:t xml:space="preserve">        РЯБЧУК</w:t>
      </w:r>
      <w:r w:rsidR="00607C17">
        <w:t xml:space="preserve"> </w:t>
      </w:r>
      <w:r w:rsidRPr="00F835BC">
        <w:t>Тетяну Володимирівну – начальника відділу бухгалтерського обліку та звітності – головного бухгалтера фінансового управління Чорноморської міської ради Одеського району Одеської області</w:t>
      </w:r>
      <w:r w:rsidR="00BC6574">
        <w:t>;</w:t>
      </w:r>
    </w:p>
    <w:p w14:paraId="2F7E920C" w14:textId="51280B40" w:rsidR="00BC6574" w:rsidRDefault="00BC6574" w:rsidP="00F835BC">
      <w:pPr>
        <w:tabs>
          <w:tab w:val="left" w:pos="567"/>
          <w:tab w:val="left" w:pos="3945"/>
        </w:tabs>
        <w:contextualSpacing/>
        <w:jc w:val="both"/>
      </w:pPr>
      <w:r>
        <w:t xml:space="preserve">        ХЛЄБНІКОВУ </w:t>
      </w:r>
      <w:r w:rsidR="009853AD">
        <w:t xml:space="preserve">Надію Олександрівну - </w:t>
      </w:r>
      <w:r w:rsidR="009853AD" w:rsidRPr="009853AD">
        <w:t xml:space="preserve">адміністратора відділу надання адміністративних послуг </w:t>
      </w:r>
      <w:r w:rsidR="00B40EE3">
        <w:t xml:space="preserve">управління забезпечення діяльності </w:t>
      </w:r>
      <w:r w:rsidR="009853AD" w:rsidRPr="009853AD">
        <w:t>Центру надання адміністративних послуг виконавчого комітету Чорноморської міської ради Одеського району Одеської області</w:t>
      </w:r>
      <w:r w:rsidR="009853AD">
        <w:t>.</w:t>
      </w:r>
    </w:p>
    <w:p w14:paraId="5879070E" w14:textId="36108425" w:rsidR="00607C17" w:rsidRDefault="00607C17" w:rsidP="00F835BC">
      <w:pPr>
        <w:tabs>
          <w:tab w:val="left" w:pos="567"/>
          <w:tab w:val="left" w:pos="3945"/>
        </w:tabs>
        <w:contextualSpacing/>
        <w:jc w:val="both"/>
      </w:pPr>
    </w:p>
    <w:p w14:paraId="5256051B" w14:textId="77777777" w:rsidR="00607C17" w:rsidRPr="00607C17" w:rsidRDefault="00607C17" w:rsidP="00607C17">
      <w:pPr>
        <w:tabs>
          <w:tab w:val="left" w:pos="567"/>
          <w:tab w:val="left" w:pos="3945"/>
        </w:tabs>
        <w:contextualSpacing/>
        <w:jc w:val="both"/>
      </w:pPr>
      <w:r>
        <w:t xml:space="preserve">        3. З</w:t>
      </w:r>
      <w:r w:rsidRPr="00607C17">
        <w:t>а сумлінне виконання своїх посадових та громадських обов'язків з охорони комунального майна та громадського порядку на території м. Чорноморська</w:t>
      </w:r>
      <w:r>
        <w:t xml:space="preserve"> </w:t>
      </w:r>
      <w:r w:rsidRPr="00607C17">
        <w:t xml:space="preserve">та з нагоди відзначення </w:t>
      </w:r>
      <w:r w:rsidRPr="00607C17">
        <w:rPr>
          <w:bCs/>
        </w:rPr>
        <w:t xml:space="preserve">Дня Збройних сил України </w:t>
      </w:r>
      <w:r w:rsidRPr="00607C17">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32AA5409" w14:textId="799F30B1" w:rsidR="00607C17" w:rsidRDefault="00607C17" w:rsidP="00F835BC">
      <w:pPr>
        <w:tabs>
          <w:tab w:val="left" w:pos="567"/>
          <w:tab w:val="left" w:pos="3945"/>
        </w:tabs>
        <w:contextualSpacing/>
        <w:jc w:val="both"/>
      </w:pPr>
      <w:r>
        <w:t xml:space="preserve">        ВЕЛЬШИНСЬКОГО</w:t>
      </w:r>
      <w:r w:rsidRPr="00607C17">
        <w:t xml:space="preserve"> В’ячеслава Олексійовича – Учасника бойових дій</w:t>
      </w:r>
      <w:r>
        <w:t xml:space="preserve">, </w:t>
      </w:r>
      <w:r w:rsidRPr="00607C17">
        <w:t xml:space="preserve">матроса Збройних Сил України, охоронника КУ «Муніципальна варта» </w:t>
      </w:r>
      <w:r w:rsidR="00D11BBD" w:rsidRPr="00D11BBD">
        <w:t>Чорноморської міської ради Одеського району Одеської області</w:t>
      </w:r>
      <w:r w:rsidRPr="00607C17">
        <w:t>;</w:t>
      </w:r>
    </w:p>
    <w:p w14:paraId="7017D7D3" w14:textId="76C1D2EE" w:rsidR="00D11BBD" w:rsidRDefault="00D11BBD" w:rsidP="00F835BC">
      <w:pPr>
        <w:tabs>
          <w:tab w:val="left" w:pos="567"/>
          <w:tab w:val="left" w:pos="3945"/>
        </w:tabs>
        <w:contextualSpacing/>
        <w:jc w:val="both"/>
      </w:pPr>
      <w:r>
        <w:t xml:space="preserve">        ВЯЧИСЛАВОВА</w:t>
      </w:r>
      <w:r w:rsidRPr="00D11BBD">
        <w:t xml:space="preserve"> Андрія Ігоровича – Учасника бойових дій</w:t>
      </w:r>
      <w:r>
        <w:t xml:space="preserve">, </w:t>
      </w:r>
      <w:r w:rsidRPr="00D11BBD">
        <w:t>старшого солдата Збройних Сил України, охоронника КУ «Муніципальна варта» Чорноморської міської ради Одеського району Одеської області</w:t>
      </w:r>
      <w:r>
        <w:t>.</w:t>
      </w:r>
    </w:p>
    <w:p w14:paraId="04C5E216" w14:textId="367F0F94" w:rsidR="00D11BBD" w:rsidRDefault="00D11BBD" w:rsidP="00F835BC">
      <w:pPr>
        <w:tabs>
          <w:tab w:val="left" w:pos="567"/>
          <w:tab w:val="left" w:pos="3945"/>
        </w:tabs>
        <w:contextualSpacing/>
        <w:jc w:val="both"/>
      </w:pPr>
    </w:p>
    <w:p w14:paraId="7EF39EF9" w14:textId="59AF18D6" w:rsidR="001A6588" w:rsidRDefault="00D11BBD" w:rsidP="001A6588">
      <w:pPr>
        <w:tabs>
          <w:tab w:val="left" w:pos="567"/>
          <w:tab w:val="left" w:pos="3945"/>
        </w:tabs>
        <w:contextualSpacing/>
        <w:jc w:val="both"/>
      </w:pPr>
      <w:r>
        <w:t xml:space="preserve">        4. </w:t>
      </w:r>
      <w:bookmarkStart w:id="5" w:name="_Hlk215067847"/>
      <w:r w:rsidR="001A6588" w:rsidRPr="001A6588">
        <w:t xml:space="preserve">За сумлінне виконання службових обов’язків, високий професіоналізм, відданість військовій справі, вагомий особистий внесок у зміцнення обороноздатності України </w:t>
      </w:r>
      <w:bookmarkEnd w:id="5"/>
      <w:r w:rsidR="001A6588" w:rsidRPr="001A6588">
        <w:t>та з нагоди відзначення Дня Збройних сил України</w:t>
      </w:r>
      <w:r w:rsidR="001A6588">
        <w:t xml:space="preserve"> </w:t>
      </w:r>
      <w:r w:rsidR="001A6588" w:rsidRPr="0032621B">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4D482585" w14:textId="77777777" w:rsidR="00141EDA" w:rsidRDefault="00141EDA" w:rsidP="001A6588">
      <w:pPr>
        <w:tabs>
          <w:tab w:val="left" w:pos="567"/>
          <w:tab w:val="left" w:pos="3945"/>
        </w:tabs>
        <w:contextualSpacing/>
        <w:jc w:val="both"/>
      </w:pPr>
      <w:r>
        <w:t xml:space="preserve">        </w:t>
      </w:r>
      <w:r w:rsidRPr="00141EDA">
        <w:t xml:space="preserve">ВІКТОРОВА Юрія Михайловича - Учасника бойових дій, волонтера, громадського діяча Чорноморської міської територіальної громади; </w:t>
      </w:r>
    </w:p>
    <w:p w14:paraId="2D58AB00" w14:textId="149BBD8F" w:rsidR="00141EDA" w:rsidRPr="0032621B" w:rsidRDefault="00141EDA" w:rsidP="001A6588">
      <w:pPr>
        <w:tabs>
          <w:tab w:val="left" w:pos="567"/>
          <w:tab w:val="left" w:pos="3945"/>
        </w:tabs>
        <w:contextualSpacing/>
        <w:jc w:val="both"/>
      </w:pPr>
      <w:r>
        <w:t xml:space="preserve">        </w:t>
      </w:r>
      <w:r w:rsidRPr="00141EDA">
        <w:t>СВЯЗИНСЬКОГО Юрія Володимировича - Учасника бойових дій, волонтера, громадського діяча Чорноморської міської територіальної громади.</w:t>
      </w:r>
    </w:p>
    <w:p w14:paraId="65DFF626" w14:textId="77777777" w:rsidR="005F56DA" w:rsidRPr="00F835BC" w:rsidRDefault="005F56DA" w:rsidP="003550DE">
      <w:pPr>
        <w:tabs>
          <w:tab w:val="left" w:pos="3945"/>
        </w:tabs>
        <w:contextualSpacing/>
        <w:jc w:val="both"/>
        <w:rPr>
          <w:sz w:val="20"/>
          <w:szCs w:val="20"/>
        </w:rPr>
      </w:pPr>
    </w:p>
    <w:p w14:paraId="033401BA" w14:textId="5DBDA505" w:rsidR="00A03DFC" w:rsidRDefault="00704EC7" w:rsidP="00704EC7">
      <w:pPr>
        <w:tabs>
          <w:tab w:val="left" w:pos="3945"/>
        </w:tabs>
        <w:contextualSpacing/>
        <w:jc w:val="both"/>
      </w:pPr>
      <w:r w:rsidRPr="00F835BC">
        <w:t xml:space="preserve">        </w:t>
      </w:r>
      <w:r w:rsidR="002A5BDE" w:rsidRPr="00F835BC">
        <w:t>5</w:t>
      </w:r>
      <w:r w:rsidR="00865191" w:rsidRPr="00F835BC">
        <w:t>. Фінансовому управлінню Чорноморської міської ради Одеського району Одеської області (Ольга Яковенко)  для  виплати</w:t>
      </w:r>
      <w:r w:rsidR="00865191">
        <w:t xml:space="preserve"> матеріального  заохочення перерахувати виконавчому комітету </w:t>
      </w:r>
      <w:bookmarkStart w:id="6" w:name="_Hlk189814799"/>
      <w:r w:rsidR="00865191">
        <w:t>Чорноморської міської ради Одеського району Одеської області</w:t>
      </w:r>
      <w:r w:rsidR="00865191">
        <w:rPr>
          <w:bCs/>
          <w:color w:val="000000"/>
        </w:rPr>
        <w:t xml:space="preserve"> </w:t>
      </w:r>
      <w:bookmarkEnd w:id="6"/>
      <w:r w:rsidR="004E6765">
        <w:rPr>
          <w:bCs/>
          <w:color w:val="000000"/>
        </w:rPr>
        <w:t>1</w:t>
      </w:r>
      <w:r w:rsidR="00B6740B">
        <w:rPr>
          <w:bCs/>
          <w:color w:val="000000"/>
        </w:rPr>
        <w:t>2 987,10</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5F56DA" w:rsidRDefault="00D010FD">
      <w:pPr>
        <w:tabs>
          <w:tab w:val="left" w:pos="426"/>
          <w:tab w:val="left" w:pos="567"/>
          <w:tab w:val="left" w:pos="9498"/>
        </w:tabs>
        <w:jc w:val="both"/>
        <w:rPr>
          <w:sz w:val="20"/>
          <w:szCs w:val="20"/>
        </w:rPr>
      </w:pPr>
    </w:p>
    <w:p w14:paraId="24F39C43" w14:textId="4E498617" w:rsidR="00A03DFC" w:rsidRDefault="00865191">
      <w:pPr>
        <w:tabs>
          <w:tab w:val="left" w:pos="426"/>
          <w:tab w:val="left" w:pos="567"/>
          <w:tab w:val="left" w:pos="9498"/>
        </w:tabs>
        <w:jc w:val="both"/>
      </w:pPr>
      <w:r>
        <w:t xml:space="preserve">        </w:t>
      </w:r>
      <w:r w:rsidR="002A5BDE">
        <w:t>6</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5BF2F57B" w:rsidR="00A03DFC" w:rsidRDefault="00865191">
      <w:pPr>
        <w:tabs>
          <w:tab w:val="left" w:pos="426"/>
          <w:tab w:val="left" w:pos="567"/>
          <w:tab w:val="left" w:pos="709"/>
          <w:tab w:val="left" w:pos="9498"/>
        </w:tabs>
        <w:jc w:val="both"/>
        <w:rPr>
          <w:iCs/>
        </w:rPr>
      </w:pPr>
      <w:r>
        <w:rPr>
          <w:iCs/>
        </w:rPr>
        <w:t xml:space="preserve">        </w:t>
      </w:r>
      <w:r w:rsidR="002A5BDE">
        <w:rPr>
          <w:iCs/>
          <w:lang w:val="ru-RU"/>
        </w:rPr>
        <w:t>7</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Pr>
          <w:iCs/>
        </w:rPr>
        <w:t>.</w:t>
      </w:r>
    </w:p>
    <w:p w14:paraId="432F3582" w14:textId="12561259" w:rsidR="00C4210B" w:rsidRPr="002367AC" w:rsidRDefault="00C4210B">
      <w:pPr>
        <w:tabs>
          <w:tab w:val="left" w:pos="426"/>
          <w:tab w:val="left" w:pos="567"/>
          <w:tab w:val="left" w:pos="709"/>
          <w:tab w:val="left" w:pos="9498"/>
        </w:tabs>
        <w:jc w:val="both"/>
        <w:rPr>
          <w:lang w:val="ru-RU"/>
        </w:rPr>
      </w:pPr>
    </w:p>
    <w:p w14:paraId="3846697A" w14:textId="77777777" w:rsidR="00327725" w:rsidRPr="002367AC" w:rsidRDefault="00327725">
      <w:pPr>
        <w:tabs>
          <w:tab w:val="left" w:pos="426"/>
          <w:tab w:val="left" w:pos="567"/>
          <w:tab w:val="left" w:pos="709"/>
          <w:tab w:val="left" w:pos="9498"/>
        </w:tabs>
        <w:jc w:val="both"/>
        <w:rPr>
          <w:lang w:val="ru-RU"/>
        </w:rPr>
      </w:pPr>
    </w:p>
    <w:p w14:paraId="70FA231B" w14:textId="35C3DE5B" w:rsidR="00D7127A" w:rsidRDefault="00D7127A">
      <w:pPr>
        <w:tabs>
          <w:tab w:val="left" w:pos="426"/>
          <w:tab w:val="left" w:pos="567"/>
          <w:tab w:val="left" w:pos="9498"/>
        </w:tabs>
        <w:jc w:val="both"/>
      </w:pPr>
    </w:p>
    <w:p w14:paraId="363626DF" w14:textId="567DFC5F" w:rsidR="00141EDA" w:rsidRDefault="00141EDA">
      <w:pPr>
        <w:tabs>
          <w:tab w:val="left" w:pos="426"/>
          <w:tab w:val="left" w:pos="567"/>
          <w:tab w:val="left" w:pos="9498"/>
        </w:tabs>
        <w:jc w:val="both"/>
      </w:pPr>
    </w:p>
    <w:p w14:paraId="3A47ADAA" w14:textId="77777777" w:rsidR="00141EDA" w:rsidRDefault="00141EDA">
      <w:pPr>
        <w:tabs>
          <w:tab w:val="left" w:pos="426"/>
          <w:tab w:val="left" w:pos="567"/>
          <w:tab w:val="left" w:pos="9498"/>
        </w:tabs>
        <w:jc w:val="both"/>
      </w:pPr>
    </w:p>
    <w:p w14:paraId="27969AC7" w14:textId="05A85695" w:rsidR="00D7127A" w:rsidRDefault="00D7127A" w:rsidP="0052673E">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p w14:paraId="72302314" w14:textId="77777777" w:rsidR="002A5BDE" w:rsidRPr="0052673E" w:rsidRDefault="002A5BDE" w:rsidP="0052673E">
      <w:pPr>
        <w:tabs>
          <w:tab w:val="left" w:pos="426"/>
          <w:tab w:val="left" w:pos="567"/>
          <w:tab w:val="left" w:pos="9498"/>
        </w:tabs>
        <w:jc w:val="both"/>
      </w:pPr>
    </w:p>
    <w:p w14:paraId="699DED07" w14:textId="77777777" w:rsidR="00141EDA" w:rsidRDefault="00141EDA" w:rsidP="00C4210B">
      <w:pPr>
        <w:suppressAutoHyphens w:val="0"/>
        <w:spacing w:after="160" w:line="259" w:lineRule="auto"/>
        <w:jc w:val="center"/>
        <w:rPr>
          <w:rFonts w:eastAsiaTheme="minorHAnsi"/>
          <w:lang w:eastAsia="en-US"/>
        </w:rPr>
      </w:pPr>
    </w:p>
    <w:p w14:paraId="584118E4" w14:textId="77777777" w:rsidR="00141EDA" w:rsidRDefault="00141EDA" w:rsidP="00C4210B">
      <w:pPr>
        <w:suppressAutoHyphens w:val="0"/>
        <w:spacing w:after="160" w:line="259" w:lineRule="auto"/>
        <w:jc w:val="center"/>
        <w:rPr>
          <w:rFonts w:eastAsiaTheme="minorHAnsi"/>
          <w:lang w:eastAsia="en-US"/>
        </w:rPr>
      </w:pPr>
    </w:p>
    <w:p w14:paraId="3ABA5A5C" w14:textId="77777777" w:rsidR="00141EDA" w:rsidRDefault="00141EDA" w:rsidP="00C4210B">
      <w:pPr>
        <w:suppressAutoHyphens w:val="0"/>
        <w:spacing w:after="160" w:line="259" w:lineRule="auto"/>
        <w:jc w:val="center"/>
        <w:rPr>
          <w:rFonts w:eastAsiaTheme="minorHAnsi"/>
          <w:lang w:eastAsia="en-US"/>
        </w:rPr>
      </w:pPr>
    </w:p>
    <w:p w14:paraId="3C295A80" w14:textId="77777777" w:rsidR="00141EDA" w:rsidRDefault="00141EDA" w:rsidP="00C4210B">
      <w:pPr>
        <w:suppressAutoHyphens w:val="0"/>
        <w:spacing w:after="160" w:line="259" w:lineRule="auto"/>
        <w:jc w:val="center"/>
        <w:rPr>
          <w:rFonts w:eastAsiaTheme="minorHAnsi"/>
          <w:lang w:eastAsia="en-US"/>
        </w:rPr>
      </w:pPr>
    </w:p>
    <w:p w14:paraId="0F555A12" w14:textId="77777777" w:rsidR="00141EDA" w:rsidRDefault="00141EDA" w:rsidP="004E6765">
      <w:pPr>
        <w:suppressAutoHyphens w:val="0"/>
        <w:spacing w:after="160" w:line="259" w:lineRule="auto"/>
        <w:rPr>
          <w:rFonts w:eastAsiaTheme="minorHAnsi"/>
          <w:lang w:eastAsia="en-US"/>
        </w:rPr>
      </w:pPr>
    </w:p>
    <w:p w14:paraId="23375ED1" w14:textId="71DEE71E" w:rsidR="00A03DFC" w:rsidRDefault="00865191" w:rsidP="00C4210B">
      <w:pPr>
        <w:suppressAutoHyphens w:val="0"/>
        <w:spacing w:after="160" w:line="259" w:lineRule="auto"/>
        <w:jc w:val="center"/>
        <w:rPr>
          <w:rFonts w:eastAsiaTheme="minorHAnsi"/>
          <w:lang w:eastAsia="en-US"/>
        </w:rPr>
      </w:pPr>
      <w:r>
        <w:rPr>
          <w:rFonts w:eastAsiaTheme="minorHAnsi"/>
          <w:lang w:eastAsia="en-US"/>
        </w:rPr>
        <w:t>ПОЯСНЮВАЛЬНА ЗАПИСКА</w:t>
      </w:r>
    </w:p>
    <w:p w14:paraId="2D36F708" w14:textId="77777777" w:rsidR="00E059FB" w:rsidRDefault="00E059FB">
      <w:pPr>
        <w:suppressAutoHyphens w:val="0"/>
        <w:spacing w:after="160" w:line="259" w:lineRule="auto"/>
        <w:jc w:val="center"/>
        <w:rPr>
          <w:rFonts w:eastAsiaTheme="minorHAnsi"/>
          <w:lang w:eastAsia="en-US"/>
        </w:rPr>
      </w:pPr>
    </w:p>
    <w:p w14:paraId="1E3D3AB0" w14:textId="77777777" w:rsidR="00A03DFC" w:rsidRDefault="00865191">
      <w:pPr>
        <w:suppressAutoHyphens w:val="0"/>
        <w:spacing w:after="160" w:line="259" w:lineRule="auto"/>
        <w:jc w:val="center"/>
        <w:rPr>
          <w:rFonts w:eastAsiaTheme="minorHAnsi"/>
          <w:lang w:eastAsia="en-US"/>
        </w:rPr>
      </w:pPr>
      <w:r>
        <w:rPr>
          <w:rFonts w:eastAsiaTheme="minorHAnsi"/>
          <w:lang w:eastAsia="en-US"/>
        </w:rPr>
        <w:t xml:space="preserve">до </w:t>
      </w:r>
      <w:proofErr w:type="spellStart"/>
      <w:r>
        <w:rPr>
          <w:rFonts w:eastAsiaTheme="minorHAnsi"/>
          <w:lang w:eastAsia="en-US"/>
        </w:rPr>
        <w:t>проєкту</w:t>
      </w:r>
      <w:proofErr w:type="spellEnd"/>
      <w:r>
        <w:rPr>
          <w:rFonts w:eastAsiaTheme="minorHAnsi"/>
          <w:lang w:eastAsia="en-US"/>
        </w:rPr>
        <w:t xml:space="preserve"> рішення «Про нагородження Почесною грамотою  виконавчого комітету Чорноморської міської ради Одеського району Одеської області»</w:t>
      </w:r>
    </w:p>
    <w:p w14:paraId="2E0145B5" w14:textId="77777777" w:rsidR="00A03DFC" w:rsidRDefault="00A03DFC">
      <w:pPr>
        <w:suppressAutoHyphens w:val="0"/>
        <w:spacing w:after="160" w:line="259" w:lineRule="auto"/>
        <w:jc w:val="both"/>
        <w:rPr>
          <w:rFonts w:eastAsiaTheme="minorHAnsi"/>
          <w:lang w:eastAsia="en-US"/>
        </w:rPr>
      </w:pPr>
    </w:p>
    <w:p w14:paraId="01DC0D72" w14:textId="46510F09" w:rsidR="00A03DFC" w:rsidRPr="006317BB" w:rsidRDefault="00865191" w:rsidP="006317BB">
      <w:pPr>
        <w:tabs>
          <w:tab w:val="left" w:pos="426"/>
          <w:tab w:val="left" w:pos="567"/>
          <w:tab w:val="left" w:pos="9498"/>
        </w:tabs>
        <w:jc w:val="both"/>
      </w:pPr>
      <w:r>
        <w:rPr>
          <w:rFonts w:eastAsiaTheme="minorHAnsi"/>
          <w:lang w:eastAsia="en-US"/>
        </w:rPr>
        <w:t xml:space="preserve">        Розглянувши подання</w:t>
      </w:r>
      <w:r w:rsidR="00A56D2C">
        <w:rPr>
          <w:rFonts w:eastAsiaTheme="minorHAnsi"/>
          <w:lang w:eastAsia="en-US"/>
        </w:rPr>
        <w:t xml:space="preserve"> Ігоря </w:t>
      </w:r>
      <w:proofErr w:type="spellStart"/>
      <w:r w:rsidR="00A56D2C">
        <w:rPr>
          <w:rFonts w:eastAsiaTheme="minorHAnsi"/>
          <w:lang w:eastAsia="en-US"/>
        </w:rPr>
        <w:t>Лубковського</w:t>
      </w:r>
      <w:proofErr w:type="spellEnd"/>
      <w:r w:rsidR="00A56D2C">
        <w:rPr>
          <w:rFonts w:eastAsiaTheme="minorHAnsi"/>
          <w:lang w:eastAsia="en-US"/>
        </w:rPr>
        <w:t xml:space="preserve"> – </w:t>
      </w:r>
      <w:proofErr w:type="spellStart"/>
      <w:r w:rsidR="00A56D2C">
        <w:rPr>
          <w:rFonts w:eastAsiaTheme="minorHAnsi"/>
          <w:lang w:eastAsia="en-US"/>
        </w:rPr>
        <w:t>перщого</w:t>
      </w:r>
      <w:proofErr w:type="spellEnd"/>
      <w:r w:rsidR="00A56D2C">
        <w:rPr>
          <w:rFonts w:eastAsiaTheme="minorHAnsi"/>
          <w:lang w:eastAsia="en-US"/>
        </w:rPr>
        <w:t xml:space="preserve"> заступника міського голови </w:t>
      </w:r>
      <w:r w:rsidR="00A56D2C" w:rsidRPr="00A56D2C">
        <w:rPr>
          <w:rFonts w:eastAsiaTheme="minorHAnsi"/>
          <w:lang w:eastAsia="en-US"/>
        </w:rPr>
        <w:t>Чорноморської міської ради Одеського району Одеської області</w:t>
      </w:r>
      <w:r w:rsidR="00A56D2C">
        <w:rPr>
          <w:rFonts w:eastAsiaTheme="minorHAnsi"/>
          <w:lang w:eastAsia="en-US"/>
        </w:rPr>
        <w:t>, Наталі Кушніренко – заступника міського голови – керуюч</w:t>
      </w:r>
      <w:r w:rsidR="00822594">
        <w:rPr>
          <w:rFonts w:eastAsiaTheme="minorHAnsi"/>
          <w:lang w:eastAsia="en-US"/>
        </w:rPr>
        <w:t>ої</w:t>
      </w:r>
      <w:r w:rsidR="00A56D2C">
        <w:rPr>
          <w:rFonts w:eastAsiaTheme="minorHAnsi"/>
          <w:lang w:eastAsia="en-US"/>
        </w:rPr>
        <w:t xml:space="preserve"> справами </w:t>
      </w:r>
      <w:r w:rsidR="00A56D2C" w:rsidRPr="00A56D2C">
        <w:rPr>
          <w:rFonts w:eastAsiaTheme="minorHAnsi"/>
          <w:lang w:eastAsia="en-US"/>
        </w:rPr>
        <w:t>Чорноморської міської ради Одеського району Одеської області</w:t>
      </w:r>
      <w:r w:rsidR="00A56D2C">
        <w:rPr>
          <w:rFonts w:eastAsiaTheme="minorHAnsi"/>
          <w:lang w:eastAsia="en-US"/>
        </w:rPr>
        <w:t>,</w:t>
      </w:r>
      <w:r w:rsidR="005C0CFD">
        <w:rPr>
          <w:rFonts w:eastAsiaTheme="minorHAnsi"/>
          <w:lang w:eastAsia="en-US"/>
        </w:rPr>
        <w:t xml:space="preserve"> </w:t>
      </w:r>
      <w:r w:rsidR="00A56D2C">
        <w:rPr>
          <w:rFonts w:eastAsia="Calibri"/>
          <w:lang w:eastAsia="en-US"/>
        </w:rPr>
        <w:t xml:space="preserve">Наталі </w:t>
      </w:r>
      <w:proofErr w:type="spellStart"/>
      <w:r w:rsidR="00A56D2C">
        <w:rPr>
          <w:rFonts w:eastAsia="Calibri"/>
          <w:lang w:eastAsia="en-US"/>
        </w:rPr>
        <w:t>Давкніс</w:t>
      </w:r>
      <w:proofErr w:type="spellEnd"/>
      <w:r w:rsidR="00A56D2C">
        <w:rPr>
          <w:rFonts w:eastAsia="Calibri"/>
          <w:lang w:eastAsia="en-US"/>
        </w:rPr>
        <w:t xml:space="preserve"> – директора КУ «Центр соціальних служб» Чорноморської </w:t>
      </w:r>
      <w:r w:rsidR="00A56D2C" w:rsidRPr="00A56D2C">
        <w:rPr>
          <w:rFonts w:eastAsia="Calibri"/>
          <w:lang w:eastAsia="en-US"/>
        </w:rPr>
        <w:t>міської ради Одеського району Одеської області</w:t>
      </w:r>
      <w:r w:rsidR="00A56D2C">
        <w:rPr>
          <w:rFonts w:eastAsia="Calibri"/>
          <w:lang w:eastAsia="en-US"/>
        </w:rPr>
        <w:t xml:space="preserve">, </w:t>
      </w:r>
      <w:r w:rsidR="001909D8" w:rsidRPr="001909D8">
        <w:rPr>
          <w:rFonts w:eastAsiaTheme="minorHAnsi"/>
          <w:bCs/>
          <w:lang w:eastAsia="en-US"/>
        </w:rPr>
        <w:t xml:space="preserve">з нагоди відзначення </w:t>
      </w:r>
      <w:r w:rsidR="00A56D2C" w:rsidRPr="00A56D2C">
        <w:rPr>
          <w:rFonts w:eastAsiaTheme="minorHAnsi"/>
          <w:bCs/>
          <w:lang w:eastAsia="en-US"/>
        </w:rPr>
        <w:t xml:space="preserve">Дня Збройних сил України </w:t>
      </w:r>
      <w:r w:rsidR="00A56D2C">
        <w:rPr>
          <w:rFonts w:eastAsiaTheme="minorHAnsi"/>
          <w:bCs/>
          <w:lang w:eastAsia="en-US"/>
        </w:rPr>
        <w:t>та Дня місцевого самоврядування</w:t>
      </w:r>
      <w:r w:rsidR="00D67C8B" w:rsidRPr="00D67C8B">
        <w:t xml:space="preserve">, </w:t>
      </w:r>
      <w:r w:rsidR="00A56D2C">
        <w:t xml:space="preserve">за </w:t>
      </w:r>
      <w:r w:rsidR="00A56D2C" w:rsidRPr="00A56D2C">
        <w:t>сумлінне виконання службових обов’язків, високий професіоналізм, відданість військовій справі, вагомий особистий внесок у зміцнення обороноздатності України</w:t>
      </w:r>
      <w:r w:rsidR="00D67C8B">
        <w:t>,</w:t>
      </w:r>
      <w:r w:rsidR="00A56D2C">
        <w:t xml:space="preserve"> </w:t>
      </w:r>
      <w:r w:rsidR="0006797C" w:rsidRPr="0006797C">
        <w:t>активну громадську позицію, небайдужість, вміння знайти підхід до побратимів</w:t>
      </w:r>
      <w:r w:rsidR="00D67C8B">
        <w:t xml:space="preserve"> </w:t>
      </w:r>
      <w:r w:rsidR="009A0FD0">
        <w:rPr>
          <w:rFonts w:eastAsia="Calibri"/>
          <w:lang w:eastAsia="en-US"/>
        </w:rPr>
        <w:t>пропонується на розгляд</w:t>
      </w:r>
      <w:r w:rsidR="00554FDB" w:rsidRPr="00554FDB">
        <w:t xml:space="preserve"> </w:t>
      </w:r>
      <w:proofErr w:type="spellStart"/>
      <w:r>
        <w:t>проєкт</w:t>
      </w:r>
      <w:proofErr w:type="spellEnd"/>
      <w:r>
        <w:t xml:space="preserve"> рішення щодо нагородження </w:t>
      </w:r>
      <w:r w:rsidR="001F320D">
        <w:t xml:space="preserve">жителів Чорноморської міської територіальної громади </w:t>
      </w:r>
      <w:r>
        <w:t xml:space="preserve"> Почесною грамотою виконавчого комітету </w:t>
      </w:r>
      <w:bookmarkStart w:id="7" w:name="_Hlk215067708"/>
      <w:r>
        <w:t xml:space="preserve">Чорноморської міської ради Одеського району Одеської області </w:t>
      </w:r>
      <w:bookmarkEnd w:id="7"/>
      <w:r>
        <w:t xml:space="preserve">та преміювання  в розмірі </w:t>
      </w:r>
      <w:r w:rsidRPr="007E342B">
        <w:t>12</w:t>
      </w:r>
      <w:r w:rsidR="003D3E9E" w:rsidRPr="007E342B">
        <w:t>98,71</w:t>
      </w:r>
      <w:r w:rsidRPr="007E342B">
        <w:t xml:space="preserve">  </w:t>
      </w:r>
      <w:r>
        <w:t>гривень</w:t>
      </w:r>
      <w:r w:rsidR="002343C5">
        <w:t>.</w:t>
      </w:r>
    </w:p>
    <w:p w14:paraId="71FC75F9" w14:textId="77777777" w:rsidR="00A03DFC" w:rsidRDefault="00A03DFC">
      <w:pPr>
        <w:suppressAutoHyphens w:val="0"/>
        <w:spacing w:after="160" w:line="259" w:lineRule="auto"/>
        <w:jc w:val="both"/>
        <w:rPr>
          <w:rFonts w:eastAsiaTheme="minorHAnsi"/>
          <w:lang w:eastAsia="en-US"/>
        </w:rPr>
      </w:pPr>
    </w:p>
    <w:p w14:paraId="7D46CE10" w14:textId="77777777" w:rsidR="00A03DFC" w:rsidRDefault="00A03DFC">
      <w:pPr>
        <w:suppressAutoHyphens w:val="0"/>
        <w:spacing w:after="160" w:line="259" w:lineRule="auto"/>
        <w:jc w:val="both"/>
        <w:rPr>
          <w:rFonts w:eastAsiaTheme="minorHAnsi"/>
          <w:lang w:eastAsia="en-US"/>
        </w:rPr>
      </w:pPr>
    </w:p>
    <w:p w14:paraId="205C2F47" w14:textId="5B5EC0CE" w:rsidR="00A03DFC" w:rsidRDefault="00A03DFC">
      <w:pPr>
        <w:suppressAutoHyphens w:val="0"/>
        <w:spacing w:after="160" w:line="259" w:lineRule="auto"/>
        <w:jc w:val="both"/>
        <w:rPr>
          <w:rFonts w:eastAsiaTheme="minorHAnsi"/>
          <w:lang w:eastAsia="en-US"/>
        </w:rPr>
      </w:pPr>
    </w:p>
    <w:p w14:paraId="5D178DF4" w14:textId="77777777" w:rsidR="00A5141E" w:rsidRDefault="00A5141E">
      <w:pPr>
        <w:suppressAutoHyphens w:val="0"/>
        <w:spacing w:after="160" w:line="259" w:lineRule="auto"/>
        <w:jc w:val="both"/>
        <w:rPr>
          <w:rFonts w:eastAsiaTheme="minorHAnsi"/>
          <w:lang w:eastAsia="en-US"/>
        </w:rPr>
      </w:pPr>
    </w:p>
    <w:p w14:paraId="0B8E8D30" w14:textId="1E861592" w:rsidR="00A03DFC" w:rsidRDefault="00865191">
      <w:pPr>
        <w:suppressAutoHyphens w:val="0"/>
        <w:spacing w:after="160" w:line="259" w:lineRule="auto"/>
        <w:jc w:val="both"/>
      </w:pPr>
      <w:r>
        <w:rPr>
          <w:rFonts w:eastAsiaTheme="minorHAnsi"/>
          <w:lang w:eastAsia="en-US"/>
        </w:rPr>
        <w:t xml:space="preserve">          </w:t>
      </w:r>
      <w:bookmarkStart w:id="8" w:name="_Hlk177980972"/>
      <w:r w:rsidR="00554FDB">
        <w:rPr>
          <w:rFonts w:eastAsiaTheme="minorHAnsi"/>
          <w:lang w:eastAsia="en-US"/>
        </w:rPr>
        <w:t>Н</w:t>
      </w:r>
      <w:r>
        <w:t xml:space="preserve">ачальник служби персоналу                                              </w:t>
      </w:r>
      <w:bookmarkEnd w:id="8"/>
      <w:r w:rsidR="00554FDB">
        <w:t>Світлана ВАРАБІНА</w:t>
      </w:r>
    </w:p>
    <w:p w14:paraId="76CB2E78" w14:textId="77777777" w:rsidR="00A03DFC" w:rsidRDefault="00A03DFC">
      <w:pPr>
        <w:ind w:firstLine="708"/>
      </w:pPr>
    </w:p>
    <w:p w14:paraId="6BC2AF19" w14:textId="77777777" w:rsidR="00A03DFC" w:rsidRDefault="00A03DFC">
      <w:pPr>
        <w:ind w:firstLine="708"/>
      </w:pPr>
    </w:p>
    <w:p w14:paraId="26C43584" w14:textId="77777777" w:rsidR="00A03DFC" w:rsidRDefault="00A03DFC">
      <w:pPr>
        <w:ind w:firstLine="708"/>
      </w:pPr>
    </w:p>
    <w:p w14:paraId="5045BDED" w14:textId="77777777" w:rsidR="00A03DFC" w:rsidRDefault="00A03DFC">
      <w:pPr>
        <w:tabs>
          <w:tab w:val="left" w:pos="426"/>
          <w:tab w:val="left" w:pos="567"/>
        </w:tabs>
        <w:ind w:right="283"/>
        <w:jc w:val="both"/>
      </w:pPr>
    </w:p>
    <w:p w14:paraId="1E94170C" w14:textId="77777777" w:rsidR="00A03DFC" w:rsidRDefault="00A03DFC">
      <w:pPr>
        <w:tabs>
          <w:tab w:val="left" w:pos="426"/>
          <w:tab w:val="left" w:pos="567"/>
        </w:tabs>
        <w:ind w:right="283"/>
        <w:jc w:val="both"/>
      </w:pPr>
    </w:p>
    <w:p w14:paraId="3244FB0E" w14:textId="77777777" w:rsidR="00A03DFC" w:rsidRDefault="00A03DFC">
      <w:pPr>
        <w:tabs>
          <w:tab w:val="left" w:pos="426"/>
          <w:tab w:val="left" w:pos="567"/>
        </w:tabs>
        <w:ind w:right="283"/>
        <w:jc w:val="both"/>
      </w:pPr>
    </w:p>
    <w:p w14:paraId="1B601DCE" w14:textId="77777777" w:rsidR="00A03DFC" w:rsidRDefault="00A03DFC">
      <w:pPr>
        <w:tabs>
          <w:tab w:val="left" w:pos="426"/>
          <w:tab w:val="left" w:pos="567"/>
        </w:tabs>
        <w:ind w:right="283"/>
        <w:jc w:val="both"/>
      </w:pPr>
    </w:p>
    <w:p w14:paraId="516439E2" w14:textId="77777777" w:rsidR="00A03DFC" w:rsidRDefault="00A03DFC">
      <w:pPr>
        <w:tabs>
          <w:tab w:val="left" w:pos="426"/>
          <w:tab w:val="left" w:pos="567"/>
        </w:tabs>
        <w:ind w:right="283"/>
        <w:jc w:val="both"/>
      </w:pPr>
    </w:p>
    <w:p w14:paraId="0D0D68F9" w14:textId="77777777" w:rsidR="00A03DFC" w:rsidRDefault="00A03DFC">
      <w:pPr>
        <w:tabs>
          <w:tab w:val="left" w:pos="426"/>
          <w:tab w:val="left" w:pos="567"/>
        </w:tabs>
        <w:ind w:right="283"/>
        <w:jc w:val="both"/>
      </w:pPr>
    </w:p>
    <w:p w14:paraId="5680D213" w14:textId="77777777" w:rsidR="00A03DFC" w:rsidRDefault="00A03DFC">
      <w:pPr>
        <w:tabs>
          <w:tab w:val="left" w:pos="426"/>
          <w:tab w:val="left" w:pos="567"/>
        </w:tabs>
        <w:ind w:right="283"/>
        <w:jc w:val="both"/>
      </w:pPr>
    </w:p>
    <w:p w14:paraId="270816E5" w14:textId="77777777" w:rsidR="00A03DFC" w:rsidRDefault="00A03DFC">
      <w:pPr>
        <w:tabs>
          <w:tab w:val="left" w:pos="426"/>
          <w:tab w:val="left" w:pos="567"/>
        </w:tabs>
        <w:ind w:right="283"/>
        <w:jc w:val="both"/>
      </w:pPr>
    </w:p>
    <w:p w14:paraId="7C63098F" w14:textId="77777777" w:rsidR="00A03DFC" w:rsidRDefault="00A03DFC">
      <w:pPr>
        <w:tabs>
          <w:tab w:val="left" w:pos="426"/>
          <w:tab w:val="left" w:pos="567"/>
        </w:tabs>
        <w:ind w:right="283"/>
        <w:jc w:val="both"/>
      </w:pPr>
    </w:p>
    <w:p w14:paraId="7E729FE4" w14:textId="77777777" w:rsidR="00A03DFC" w:rsidRDefault="00A03DFC">
      <w:pPr>
        <w:tabs>
          <w:tab w:val="left" w:pos="426"/>
          <w:tab w:val="left" w:pos="567"/>
        </w:tabs>
        <w:ind w:right="283"/>
        <w:jc w:val="both"/>
      </w:pPr>
    </w:p>
    <w:p w14:paraId="0E6CF23B" w14:textId="77777777" w:rsidR="00A03DFC" w:rsidRDefault="00A03DFC">
      <w:pPr>
        <w:tabs>
          <w:tab w:val="left" w:pos="426"/>
          <w:tab w:val="left" w:pos="567"/>
        </w:tabs>
        <w:ind w:right="283"/>
        <w:jc w:val="both"/>
      </w:pPr>
    </w:p>
    <w:p w14:paraId="0495736A" w14:textId="685DA169" w:rsidR="00A03DFC" w:rsidRDefault="00A03DFC">
      <w:pPr>
        <w:tabs>
          <w:tab w:val="left" w:pos="426"/>
          <w:tab w:val="left" w:pos="567"/>
        </w:tabs>
        <w:ind w:right="283"/>
        <w:jc w:val="both"/>
      </w:pPr>
    </w:p>
    <w:p w14:paraId="6B062ACF" w14:textId="66A53617" w:rsidR="002F7BB3" w:rsidRDefault="002F7BB3">
      <w:pPr>
        <w:tabs>
          <w:tab w:val="left" w:pos="426"/>
          <w:tab w:val="left" w:pos="567"/>
        </w:tabs>
        <w:ind w:right="283"/>
        <w:jc w:val="both"/>
      </w:pPr>
    </w:p>
    <w:p w14:paraId="6B1909F6" w14:textId="3AA01B01" w:rsidR="002F7BB3" w:rsidRDefault="002F7BB3">
      <w:pPr>
        <w:tabs>
          <w:tab w:val="left" w:pos="426"/>
          <w:tab w:val="left" w:pos="567"/>
        </w:tabs>
        <w:ind w:right="283"/>
        <w:jc w:val="both"/>
      </w:pPr>
    </w:p>
    <w:p w14:paraId="2B38B9ED" w14:textId="7965886C" w:rsidR="002F7BB3" w:rsidRDefault="002F7BB3">
      <w:pPr>
        <w:tabs>
          <w:tab w:val="left" w:pos="426"/>
          <w:tab w:val="left" w:pos="567"/>
        </w:tabs>
        <w:ind w:right="283"/>
        <w:jc w:val="both"/>
      </w:pPr>
    </w:p>
    <w:p w14:paraId="472F8142" w14:textId="77777777" w:rsidR="00E93DC9" w:rsidRDefault="00E93DC9">
      <w:pPr>
        <w:tabs>
          <w:tab w:val="left" w:pos="426"/>
          <w:tab w:val="left" w:pos="567"/>
        </w:tabs>
        <w:ind w:right="283"/>
        <w:jc w:val="both"/>
      </w:pPr>
    </w:p>
    <w:p w14:paraId="7C1727C0" w14:textId="5EF5E6E8" w:rsidR="002F7BB3" w:rsidRDefault="002F7BB3">
      <w:pPr>
        <w:tabs>
          <w:tab w:val="left" w:pos="426"/>
          <w:tab w:val="left" w:pos="567"/>
        </w:tabs>
        <w:ind w:right="283"/>
        <w:jc w:val="both"/>
      </w:pPr>
    </w:p>
    <w:p w14:paraId="1AA834D1" w14:textId="41FEE3EF" w:rsidR="00247CDC" w:rsidRDefault="00247CDC">
      <w:pPr>
        <w:tabs>
          <w:tab w:val="left" w:pos="426"/>
          <w:tab w:val="left" w:pos="567"/>
        </w:tabs>
        <w:ind w:right="283"/>
        <w:jc w:val="both"/>
      </w:pPr>
    </w:p>
    <w:p w14:paraId="6A7B0F87" w14:textId="586D14DE" w:rsidR="00247CDC" w:rsidRDefault="00247CDC">
      <w:pPr>
        <w:tabs>
          <w:tab w:val="left" w:pos="426"/>
          <w:tab w:val="left" w:pos="567"/>
        </w:tabs>
        <w:ind w:right="283"/>
        <w:jc w:val="both"/>
      </w:pPr>
    </w:p>
    <w:p w14:paraId="6BC6688E" w14:textId="77777777" w:rsidR="00141EDA" w:rsidRDefault="00141EDA">
      <w:pPr>
        <w:tabs>
          <w:tab w:val="left" w:pos="426"/>
          <w:tab w:val="left" w:pos="567"/>
        </w:tabs>
        <w:ind w:right="283"/>
        <w:jc w:val="both"/>
      </w:pPr>
    </w:p>
    <w:p w14:paraId="1431239E" w14:textId="77777777" w:rsidR="001F320D" w:rsidRDefault="001F320D">
      <w:pPr>
        <w:tabs>
          <w:tab w:val="left" w:pos="426"/>
          <w:tab w:val="left" w:pos="567"/>
        </w:tabs>
        <w:ind w:right="283"/>
        <w:jc w:val="both"/>
      </w:pPr>
    </w:p>
    <w:p w14:paraId="7B2CD3CB" w14:textId="3B3D3B82" w:rsidR="00A5141E" w:rsidRPr="004352D6" w:rsidRDefault="00865191">
      <w:pPr>
        <w:tabs>
          <w:tab w:val="left" w:pos="426"/>
          <w:tab w:val="left" w:pos="567"/>
        </w:tabs>
        <w:ind w:right="283"/>
        <w:jc w:val="both"/>
        <w:rPr>
          <w:lang w:val="ru-RU"/>
        </w:rPr>
      </w:pPr>
      <w:r>
        <w:t>ПОГОДЖЕНО:</w:t>
      </w:r>
    </w:p>
    <w:p w14:paraId="5FDF5B37" w14:textId="77777777" w:rsidR="00E60EB9" w:rsidRPr="00E60EB9" w:rsidRDefault="00E60EB9" w:rsidP="00E60EB9">
      <w:pPr>
        <w:tabs>
          <w:tab w:val="left" w:pos="426"/>
          <w:tab w:val="left" w:pos="567"/>
        </w:tabs>
        <w:ind w:right="283"/>
        <w:jc w:val="both"/>
      </w:pPr>
    </w:p>
    <w:p w14:paraId="16BB2B51" w14:textId="2B15A3FB" w:rsidR="00E60EB9" w:rsidRDefault="00141EDA" w:rsidP="00E60EB9">
      <w:pPr>
        <w:tabs>
          <w:tab w:val="left" w:pos="426"/>
          <w:tab w:val="left" w:pos="567"/>
        </w:tabs>
        <w:ind w:right="283"/>
        <w:jc w:val="both"/>
      </w:pPr>
      <w:r>
        <w:t xml:space="preserve">Перший заступник міського </w:t>
      </w:r>
      <w:r w:rsidR="00822594">
        <w:t>голови                                          Ігор ЛУБКОВСЬКИЙ</w:t>
      </w:r>
    </w:p>
    <w:p w14:paraId="1482F390" w14:textId="20928727" w:rsidR="00E1663F" w:rsidRDefault="00E1663F" w:rsidP="00E60EB9">
      <w:pPr>
        <w:tabs>
          <w:tab w:val="left" w:pos="426"/>
          <w:tab w:val="left" w:pos="567"/>
        </w:tabs>
        <w:ind w:right="283"/>
        <w:jc w:val="both"/>
      </w:pPr>
    </w:p>
    <w:p w14:paraId="439DE332" w14:textId="77777777" w:rsidR="00E60EB9" w:rsidRPr="00E60EB9" w:rsidRDefault="00E60EB9" w:rsidP="00E60EB9">
      <w:pPr>
        <w:tabs>
          <w:tab w:val="left" w:pos="426"/>
          <w:tab w:val="left" w:pos="567"/>
        </w:tabs>
        <w:ind w:right="283"/>
        <w:jc w:val="both"/>
      </w:pPr>
    </w:p>
    <w:p w14:paraId="1B21D9DF" w14:textId="7D022E95" w:rsidR="00E60EB9" w:rsidRPr="00E60EB9" w:rsidRDefault="00E60EB9" w:rsidP="00E60EB9">
      <w:pPr>
        <w:tabs>
          <w:tab w:val="left" w:pos="426"/>
          <w:tab w:val="left" w:pos="567"/>
        </w:tabs>
        <w:ind w:right="283"/>
        <w:jc w:val="both"/>
      </w:pPr>
      <w:r w:rsidRPr="00E60EB9">
        <w:t>Заступник міського голови - керуюча справами</w:t>
      </w:r>
      <w:r w:rsidRPr="00E60EB9">
        <w:tab/>
      </w:r>
      <w:r w:rsidRPr="00E60EB9">
        <w:tab/>
      </w:r>
      <w:r>
        <w:t xml:space="preserve">          </w:t>
      </w:r>
      <w:r w:rsidRPr="00E60EB9">
        <w:t xml:space="preserve"> Наталя КУШНІРЕНКО</w:t>
      </w:r>
    </w:p>
    <w:p w14:paraId="7CAFF848" w14:textId="77777777" w:rsidR="00E60EB9" w:rsidRPr="00E60EB9" w:rsidRDefault="00E60EB9" w:rsidP="00E60EB9">
      <w:pPr>
        <w:tabs>
          <w:tab w:val="left" w:pos="426"/>
          <w:tab w:val="left" w:pos="567"/>
        </w:tabs>
        <w:ind w:right="283"/>
        <w:jc w:val="both"/>
      </w:pPr>
    </w:p>
    <w:p w14:paraId="05D4CBCF" w14:textId="77777777" w:rsidR="00E60EB9" w:rsidRPr="00E60EB9" w:rsidRDefault="00E60EB9" w:rsidP="00E60EB9">
      <w:pPr>
        <w:tabs>
          <w:tab w:val="left" w:pos="426"/>
          <w:tab w:val="left" w:pos="567"/>
        </w:tabs>
        <w:ind w:right="283"/>
        <w:jc w:val="both"/>
      </w:pPr>
    </w:p>
    <w:p w14:paraId="4F9B7C2C" w14:textId="38A4ED7E" w:rsidR="00E60EB9" w:rsidRPr="00E60EB9" w:rsidRDefault="00E60EB9" w:rsidP="00E60EB9">
      <w:pPr>
        <w:tabs>
          <w:tab w:val="left" w:pos="426"/>
          <w:tab w:val="left" w:pos="567"/>
        </w:tabs>
        <w:ind w:right="283"/>
        <w:jc w:val="both"/>
      </w:pPr>
      <w:r w:rsidRPr="00E60EB9">
        <w:t>Заступник міського голови</w:t>
      </w:r>
      <w:r w:rsidRPr="00E60EB9">
        <w:tab/>
      </w:r>
      <w:r w:rsidRPr="00E60EB9">
        <w:tab/>
      </w:r>
      <w:r w:rsidRPr="00E60EB9">
        <w:tab/>
      </w:r>
      <w:r w:rsidRPr="00E60EB9">
        <w:tab/>
      </w:r>
      <w:r w:rsidRPr="00E60EB9">
        <w:tab/>
      </w:r>
      <w:r w:rsidRPr="00E60EB9">
        <w:tab/>
        <w:t>Роман ТЄЛІПОВ</w:t>
      </w:r>
    </w:p>
    <w:p w14:paraId="1AF771C3" w14:textId="77777777" w:rsidR="00E60EB9" w:rsidRPr="00E60EB9" w:rsidRDefault="00E60EB9" w:rsidP="00E60EB9">
      <w:pPr>
        <w:tabs>
          <w:tab w:val="left" w:pos="426"/>
          <w:tab w:val="left" w:pos="567"/>
        </w:tabs>
        <w:ind w:right="283"/>
        <w:jc w:val="both"/>
      </w:pPr>
    </w:p>
    <w:p w14:paraId="21D40E26" w14:textId="77777777" w:rsidR="00E60EB9" w:rsidRPr="00E60EB9" w:rsidRDefault="00E60EB9" w:rsidP="00E60EB9">
      <w:pPr>
        <w:tabs>
          <w:tab w:val="left" w:pos="426"/>
          <w:tab w:val="left" w:pos="567"/>
        </w:tabs>
        <w:ind w:right="283"/>
        <w:jc w:val="both"/>
      </w:pPr>
    </w:p>
    <w:p w14:paraId="5F2F8625" w14:textId="07F39E5C" w:rsidR="00E60EB9" w:rsidRPr="00E60EB9" w:rsidRDefault="00E60EB9" w:rsidP="00E60EB9">
      <w:pPr>
        <w:tabs>
          <w:tab w:val="left" w:pos="426"/>
          <w:tab w:val="left" w:pos="567"/>
        </w:tabs>
        <w:ind w:right="283"/>
        <w:jc w:val="both"/>
      </w:pPr>
      <w:r w:rsidRPr="00E60EB9">
        <w:t>Заступник міського голови                                                            Руслан САЇНЧУК</w:t>
      </w:r>
    </w:p>
    <w:p w14:paraId="3D3A1814" w14:textId="77777777" w:rsidR="00E60EB9" w:rsidRPr="00E60EB9" w:rsidRDefault="00E60EB9" w:rsidP="00E60EB9">
      <w:pPr>
        <w:tabs>
          <w:tab w:val="left" w:pos="426"/>
          <w:tab w:val="left" w:pos="567"/>
        </w:tabs>
        <w:ind w:right="283"/>
        <w:jc w:val="both"/>
      </w:pPr>
    </w:p>
    <w:p w14:paraId="78BA7A8C" w14:textId="14CA1B3F" w:rsidR="00E60EB9" w:rsidRDefault="00E60EB9" w:rsidP="00E60EB9">
      <w:pPr>
        <w:tabs>
          <w:tab w:val="left" w:pos="426"/>
          <w:tab w:val="left" w:pos="567"/>
        </w:tabs>
        <w:ind w:right="283"/>
        <w:jc w:val="both"/>
      </w:pPr>
    </w:p>
    <w:p w14:paraId="2883F251" w14:textId="037706DF" w:rsidR="00E60EB9" w:rsidRDefault="00E60EB9" w:rsidP="00E60EB9">
      <w:pPr>
        <w:tabs>
          <w:tab w:val="left" w:pos="426"/>
          <w:tab w:val="left" w:pos="567"/>
        </w:tabs>
        <w:ind w:right="283"/>
        <w:jc w:val="both"/>
      </w:pPr>
      <w:r>
        <w:t>Начальник фінансового управління                                              Ольга ЯКОВЕНКО</w:t>
      </w:r>
    </w:p>
    <w:p w14:paraId="6BA37F6C" w14:textId="7A5C4193" w:rsidR="00E60EB9" w:rsidRDefault="00E60EB9" w:rsidP="00E60EB9">
      <w:pPr>
        <w:tabs>
          <w:tab w:val="left" w:pos="426"/>
          <w:tab w:val="left" w:pos="567"/>
        </w:tabs>
        <w:ind w:right="283"/>
        <w:jc w:val="both"/>
      </w:pPr>
    </w:p>
    <w:p w14:paraId="404CA19C" w14:textId="77777777" w:rsidR="00E60EB9" w:rsidRPr="00E60EB9" w:rsidRDefault="00E60EB9" w:rsidP="00E60EB9">
      <w:pPr>
        <w:tabs>
          <w:tab w:val="left" w:pos="426"/>
          <w:tab w:val="left" w:pos="567"/>
        </w:tabs>
        <w:ind w:right="283"/>
        <w:jc w:val="both"/>
      </w:pPr>
    </w:p>
    <w:p w14:paraId="24FC5169" w14:textId="77777777" w:rsidR="00E60EB9" w:rsidRPr="00E60EB9" w:rsidRDefault="00E60EB9" w:rsidP="00E60EB9">
      <w:pPr>
        <w:tabs>
          <w:tab w:val="left" w:pos="426"/>
          <w:tab w:val="left" w:pos="567"/>
        </w:tabs>
        <w:ind w:right="283"/>
        <w:jc w:val="both"/>
      </w:pPr>
      <w:r w:rsidRPr="00E60EB9">
        <w:t xml:space="preserve">Начальник управління державної реєстрації </w:t>
      </w:r>
    </w:p>
    <w:p w14:paraId="7ECBE90E" w14:textId="44E940AA" w:rsidR="00E60EB9" w:rsidRPr="00E60EB9" w:rsidRDefault="00E60EB9" w:rsidP="00E60EB9">
      <w:pPr>
        <w:tabs>
          <w:tab w:val="left" w:pos="426"/>
          <w:tab w:val="left" w:pos="567"/>
        </w:tabs>
        <w:ind w:right="283"/>
        <w:jc w:val="both"/>
      </w:pPr>
      <w:bookmarkStart w:id="9" w:name="_Hlk169515098"/>
      <w:r w:rsidRPr="00E60EB9">
        <w:t>прав та правового забезпечення</w:t>
      </w:r>
      <w:r w:rsidRPr="00E60EB9">
        <w:tab/>
      </w:r>
      <w:r w:rsidRPr="00E60EB9">
        <w:tab/>
      </w:r>
      <w:r w:rsidRPr="00E60EB9">
        <w:tab/>
      </w:r>
      <w:r w:rsidRPr="00E60EB9">
        <w:tab/>
      </w:r>
      <w:r>
        <w:t xml:space="preserve">           </w:t>
      </w:r>
      <w:r w:rsidRPr="00E60EB9">
        <w:t xml:space="preserve"> Дмитро СКРИПНИЧЕНКО</w:t>
      </w:r>
      <w:bookmarkEnd w:id="9"/>
    </w:p>
    <w:p w14:paraId="6FB8BBF6" w14:textId="77777777" w:rsidR="00E60EB9" w:rsidRPr="00E60EB9" w:rsidRDefault="00E60EB9" w:rsidP="00E60EB9">
      <w:pPr>
        <w:tabs>
          <w:tab w:val="left" w:pos="426"/>
          <w:tab w:val="left" w:pos="567"/>
        </w:tabs>
        <w:ind w:right="283"/>
        <w:jc w:val="both"/>
      </w:pPr>
    </w:p>
    <w:p w14:paraId="1D0FD291" w14:textId="77777777" w:rsidR="00E60EB9" w:rsidRPr="00E60EB9" w:rsidRDefault="00E60EB9" w:rsidP="00E60EB9">
      <w:pPr>
        <w:tabs>
          <w:tab w:val="left" w:pos="426"/>
          <w:tab w:val="left" w:pos="567"/>
        </w:tabs>
        <w:ind w:right="283"/>
        <w:jc w:val="both"/>
      </w:pPr>
    </w:p>
    <w:p w14:paraId="030DC472" w14:textId="6123C032" w:rsidR="00E60EB9" w:rsidRPr="00E60EB9" w:rsidRDefault="00E60EB9" w:rsidP="00E60EB9">
      <w:pPr>
        <w:tabs>
          <w:tab w:val="left" w:pos="426"/>
          <w:tab w:val="left" w:pos="567"/>
        </w:tabs>
        <w:ind w:right="283"/>
        <w:jc w:val="both"/>
      </w:pPr>
      <w:r w:rsidRPr="00E60EB9">
        <w:t>Уповноважений з антикорупційної діяльності</w:t>
      </w:r>
      <w:r w:rsidRPr="00E60EB9">
        <w:tab/>
      </w:r>
      <w:r w:rsidRPr="00E60EB9">
        <w:tab/>
      </w:r>
      <w:r w:rsidRPr="00E60EB9">
        <w:tab/>
        <w:t xml:space="preserve"> Микола ЧУХЛІБ</w:t>
      </w:r>
    </w:p>
    <w:p w14:paraId="4235ECA1" w14:textId="77777777" w:rsidR="00E60EB9" w:rsidRPr="00E60EB9" w:rsidRDefault="00E60EB9" w:rsidP="00E60EB9">
      <w:pPr>
        <w:tabs>
          <w:tab w:val="left" w:pos="426"/>
          <w:tab w:val="left" w:pos="567"/>
        </w:tabs>
        <w:ind w:right="283"/>
        <w:jc w:val="both"/>
      </w:pPr>
    </w:p>
    <w:p w14:paraId="29C3C491" w14:textId="77777777" w:rsidR="00E60EB9" w:rsidRPr="00E60EB9" w:rsidRDefault="00E60EB9" w:rsidP="00E60EB9">
      <w:pPr>
        <w:tabs>
          <w:tab w:val="left" w:pos="426"/>
          <w:tab w:val="left" w:pos="567"/>
        </w:tabs>
        <w:ind w:right="283"/>
        <w:jc w:val="both"/>
      </w:pPr>
    </w:p>
    <w:p w14:paraId="5658C49E" w14:textId="50ACEB42" w:rsidR="00E60EB9" w:rsidRPr="00E60EB9" w:rsidRDefault="00E60EB9" w:rsidP="00E60EB9">
      <w:pPr>
        <w:tabs>
          <w:tab w:val="left" w:pos="426"/>
          <w:tab w:val="left" w:pos="567"/>
        </w:tabs>
        <w:ind w:right="283"/>
        <w:jc w:val="both"/>
      </w:pPr>
      <w:r w:rsidRPr="00E60EB9">
        <w:t>Начальник загального відділу</w:t>
      </w:r>
      <w:r w:rsidRPr="00E60EB9">
        <w:tab/>
      </w:r>
      <w:r w:rsidRPr="00E60EB9">
        <w:tab/>
      </w:r>
      <w:r w:rsidRPr="00E60EB9">
        <w:tab/>
      </w:r>
      <w:r w:rsidRPr="00E60EB9">
        <w:tab/>
      </w:r>
      <w:r w:rsidRPr="00E60EB9">
        <w:tab/>
        <w:t xml:space="preserve">  Ірина ТЕМНА</w:t>
      </w:r>
    </w:p>
    <w:p w14:paraId="267BC85A" w14:textId="77777777" w:rsidR="00E60EB9" w:rsidRPr="00E60EB9" w:rsidRDefault="00E60EB9" w:rsidP="00E60EB9">
      <w:pPr>
        <w:tabs>
          <w:tab w:val="left" w:pos="426"/>
          <w:tab w:val="left" w:pos="567"/>
        </w:tabs>
        <w:ind w:right="283"/>
        <w:jc w:val="both"/>
      </w:pPr>
    </w:p>
    <w:p w14:paraId="75C1EE32" w14:textId="77777777" w:rsidR="00E60EB9" w:rsidRPr="00E60EB9" w:rsidRDefault="00E60EB9" w:rsidP="00E60EB9">
      <w:pPr>
        <w:tabs>
          <w:tab w:val="left" w:pos="426"/>
          <w:tab w:val="left" w:pos="567"/>
        </w:tabs>
        <w:ind w:right="283"/>
        <w:jc w:val="both"/>
      </w:pPr>
    </w:p>
    <w:p w14:paraId="284E7BEF" w14:textId="77777777" w:rsidR="00847002" w:rsidRDefault="00847002">
      <w:pPr>
        <w:tabs>
          <w:tab w:val="left" w:pos="426"/>
          <w:tab w:val="left" w:pos="567"/>
        </w:tabs>
        <w:ind w:right="283"/>
        <w:jc w:val="both"/>
      </w:pPr>
    </w:p>
    <w:p w14:paraId="047B4759" w14:textId="77777777" w:rsidR="00DC0220" w:rsidRDefault="00DC0220">
      <w:pPr>
        <w:tabs>
          <w:tab w:val="left" w:pos="426"/>
          <w:tab w:val="left" w:pos="567"/>
        </w:tabs>
        <w:ind w:right="283"/>
        <w:jc w:val="both"/>
      </w:pPr>
    </w:p>
    <w:p w14:paraId="53BD4A9A" w14:textId="5464BBE0" w:rsidR="00A03DFC" w:rsidRDefault="00865191">
      <w:pPr>
        <w:tabs>
          <w:tab w:val="left" w:pos="426"/>
          <w:tab w:val="left" w:pos="567"/>
        </w:tabs>
        <w:ind w:right="283"/>
        <w:jc w:val="both"/>
      </w:pPr>
      <w:r>
        <w:t>Виконавець:</w:t>
      </w:r>
      <w:r w:rsidR="00DC0220">
        <w:t xml:space="preserve">           </w:t>
      </w:r>
      <w:r>
        <w:t xml:space="preserve"> </w:t>
      </w:r>
      <w:r w:rsidR="00DC0220">
        <w:t>Світлана ВАРАБІНА</w:t>
      </w:r>
    </w:p>
    <w:p w14:paraId="1FE3DE3F" w14:textId="77777777" w:rsidR="00A03DFC" w:rsidRDefault="00A03DFC">
      <w:pPr>
        <w:tabs>
          <w:tab w:val="left" w:pos="426"/>
          <w:tab w:val="left" w:pos="567"/>
        </w:tabs>
        <w:ind w:right="283"/>
        <w:jc w:val="both"/>
      </w:pPr>
    </w:p>
    <w:p w14:paraId="1B28C9AA" w14:textId="77777777" w:rsidR="00A03DFC" w:rsidRDefault="00A03DFC">
      <w:pPr>
        <w:tabs>
          <w:tab w:val="left" w:pos="426"/>
          <w:tab w:val="left" w:pos="567"/>
        </w:tabs>
        <w:ind w:right="283"/>
        <w:jc w:val="both"/>
      </w:pPr>
    </w:p>
    <w:p w14:paraId="06CD2F04" w14:textId="3C302331" w:rsidR="00A03DFC" w:rsidRDefault="00A03DFC">
      <w:pPr>
        <w:tabs>
          <w:tab w:val="left" w:pos="426"/>
          <w:tab w:val="left" w:pos="567"/>
        </w:tabs>
        <w:ind w:right="283"/>
        <w:jc w:val="both"/>
      </w:pPr>
    </w:p>
    <w:p w14:paraId="1DC2E186" w14:textId="77777777" w:rsidR="001F320D" w:rsidRDefault="001F320D">
      <w:pPr>
        <w:tabs>
          <w:tab w:val="left" w:pos="426"/>
          <w:tab w:val="left" w:pos="567"/>
        </w:tabs>
        <w:ind w:right="283"/>
        <w:jc w:val="both"/>
      </w:pPr>
    </w:p>
    <w:p w14:paraId="08915F09" w14:textId="77777777" w:rsidR="00A03DFC" w:rsidRDefault="00865191">
      <w:pPr>
        <w:tabs>
          <w:tab w:val="left" w:pos="426"/>
          <w:tab w:val="left" w:pos="567"/>
        </w:tabs>
        <w:ind w:right="283"/>
        <w:jc w:val="both"/>
      </w:pPr>
      <w:r>
        <w:t>Розсилка:</w:t>
      </w:r>
    </w:p>
    <w:p w14:paraId="4BF780AF" w14:textId="77777777" w:rsidR="00A03DFC" w:rsidRDefault="00865191">
      <w:pPr>
        <w:tabs>
          <w:tab w:val="left" w:pos="426"/>
          <w:tab w:val="left" w:pos="567"/>
        </w:tabs>
        <w:ind w:right="283"/>
        <w:jc w:val="both"/>
      </w:pPr>
      <w:r>
        <w:t>Виконком               - 2</w:t>
      </w:r>
    </w:p>
    <w:p w14:paraId="71109E0D" w14:textId="77777777" w:rsidR="00A03DFC" w:rsidRDefault="00865191">
      <w:pPr>
        <w:tabs>
          <w:tab w:val="left" w:pos="426"/>
          <w:tab w:val="left" w:pos="567"/>
        </w:tabs>
        <w:ind w:right="283"/>
        <w:jc w:val="both"/>
      </w:pPr>
      <w:r>
        <w:t>Служба персоналу  -1</w:t>
      </w:r>
    </w:p>
    <w:p w14:paraId="258C48D1" w14:textId="77777777" w:rsidR="00A03DFC" w:rsidRDefault="00865191">
      <w:pPr>
        <w:tabs>
          <w:tab w:val="left" w:pos="426"/>
          <w:tab w:val="left" w:pos="567"/>
        </w:tabs>
        <w:ind w:right="283"/>
        <w:jc w:val="both"/>
      </w:pPr>
      <w:r>
        <w:t>ФУ                            -1</w:t>
      </w:r>
    </w:p>
    <w:p w14:paraId="11D24994" w14:textId="77777777" w:rsidR="00A03DFC" w:rsidRDefault="00865191">
      <w:pPr>
        <w:tabs>
          <w:tab w:val="left" w:pos="426"/>
          <w:tab w:val="left" w:pos="567"/>
        </w:tabs>
        <w:jc w:val="both"/>
      </w:pPr>
      <w:r>
        <w:t>Бухгалтерія             - 1</w:t>
      </w:r>
    </w:p>
    <w:p w14:paraId="4B5D6977" w14:textId="77777777" w:rsidR="00A03DFC" w:rsidRDefault="00865191">
      <w:pPr>
        <w:tabs>
          <w:tab w:val="left" w:pos="426"/>
          <w:tab w:val="left" w:pos="567"/>
        </w:tabs>
        <w:ind w:right="283"/>
        <w:jc w:val="both"/>
      </w:pPr>
      <w:r>
        <w:t>Загальний відділ     -1</w:t>
      </w:r>
    </w:p>
    <w:p w14:paraId="59A3C4A2" w14:textId="77777777" w:rsidR="00A03DFC" w:rsidRDefault="00A03DFC">
      <w:pPr>
        <w:tabs>
          <w:tab w:val="left" w:pos="426"/>
          <w:tab w:val="left" w:pos="567"/>
        </w:tabs>
        <w:ind w:right="283"/>
        <w:jc w:val="both"/>
      </w:pPr>
    </w:p>
    <w:p w14:paraId="7ABB62D9" w14:textId="77777777" w:rsidR="00A03DFC" w:rsidRDefault="00A03DFC">
      <w:pPr>
        <w:tabs>
          <w:tab w:val="left" w:pos="426"/>
          <w:tab w:val="left" w:pos="567"/>
        </w:tabs>
        <w:ind w:right="283"/>
        <w:jc w:val="both"/>
      </w:pPr>
    </w:p>
    <w:p w14:paraId="01CC2389" w14:textId="77777777" w:rsidR="00A03DFC" w:rsidRDefault="00A03DFC">
      <w:pPr>
        <w:tabs>
          <w:tab w:val="left" w:pos="426"/>
          <w:tab w:val="left" w:pos="567"/>
        </w:tabs>
        <w:ind w:right="283"/>
        <w:jc w:val="both"/>
      </w:pPr>
    </w:p>
    <w:p w14:paraId="78660DF7" w14:textId="77777777" w:rsidR="00A03DFC" w:rsidRDefault="00A03DFC">
      <w:pPr>
        <w:tabs>
          <w:tab w:val="left" w:pos="426"/>
          <w:tab w:val="left" w:pos="567"/>
        </w:tabs>
        <w:ind w:right="283"/>
        <w:jc w:val="both"/>
      </w:pPr>
    </w:p>
    <w:p w14:paraId="7E32A627" w14:textId="77777777" w:rsidR="00A03DFC" w:rsidRDefault="00A03DFC">
      <w:pPr>
        <w:tabs>
          <w:tab w:val="left" w:pos="426"/>
          <w:tab w:val="left" w:pos="567"/>
        </w:tabs>
        <w:ind w:right="283"/>
        <w:jc w:val="both"/>
      </w:pPr>
    </w:p>
    <w:p w14:paraId="781D15E2" w14:textId="77777777" w:rsidR="00A03DFC" w:rsidRDefault="00865191">
      <w:r>
        <w:t>Відмітка про наявність/ не наявність в рішенні інформації, передбаченої п. 2 розпорядження міського голови від 08.08.2022 №228:</w:t>
      </w:r>
    </w:p>
    <w:tbl>
      <w:tblPr>
        <w:tblStyle w:val="af3"/>
        <w:tblW w:w="9346" w:type="dxa"/>
        <w:tblLayout w:type="fixed"/>
        <w:tblLook w:val="04A0" w:firstRow="1" w:lastRow="0" w:firstColumn="1" w:lastColumn="0" w:noHBand="0" w:noVBand="1"/>
      </w:tblPr>
      <w:tblGrid>
        <w:gridCol w:w="3089"/>
        <w:gridCol w:w="1279"/>
        <w:gridCol w:w="4978"/>
      </w:tblGrid>
      <w:tr w:rsidR="00A03DFC" w14:paraId="0D4A802D" w14:textId="77777777">
        <w:tc>
          <w:tcPr>
            <w:tcW w:w="3089" w:type="dxa"/>
          </w:tcPr>
          <w:p w14:paraId="0EDD78B7" w14:textId="77777777" w:rsidR="00A03DFC" w:rsidRDefault="00A03DFC"/>
        </w:tc>
        <w:tc>
          <w:tcPr>
            <w:tcW w:w="1279" w:type="dxa"/>
          </w:tcPr>
          <w:p w14:paraId="616CB076" w14:textId="77777777" w:rsidR="00A03DFC" w:rsidRDefault="00A03DFC"/>
        </w:tc>
        <w:tc>
          <w:tcPr>
            <w:tcW w:w="4978" w:type="dxa"/>
          </w:tcPr>
          <w:p w14:paraId="21BA909C" w14:textId="7D61CBF0" w:rsidR="00A03DFC" w:rsidRDefault="00865191">
            <w:pPr>
              <w:jc w:val="both"/>
            </w:pPr>
            <w:r>
              <w:t xml:space="preserve">Начальник відділу взаємодії з правоохоронними органами, органами ДСНС, оборонної роботи </w:t>
            </w:r>
            <w:r w:rsidR="00E93DC9" w:rsidRPr="00E93DC9">
              <w:t>Василь ХОДЗІНСЬКИЙ</w:t>
            </w:r>
          </w:p>
        </w:tc>
      </w:tr>
    </w:tbl>
    <w:p w14:paraId="3F18DF99" w14:textId="77777777" w:rsidR="00A03DFC" w:rsidRDefault="00A03DFC" w:rsidP="00A5141E"/>
    <w:sectPr w:rsidR="00A03DFC" w:rsidSect="00D7127A">
      <w:headerReference w:type="even" r:id="rId7"/>
      <w:headerReference w:type="default" r:id="rId8"/>
      <w:headerReference w:type="first" r:id="rId9"/>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149C" w14:textId="77777777" w:rsidR="00B52026" w:rsidRDefault="00B52026">
      <w:r>
        <w:separator/>
      </w:r>
    </w:p>
  </w:endnote>
  <w:endnote w:type="continuationSeparator" w:id="0">
    <w:p w14:paraId="4C667A7F" w14:textId="77777777" w:rsidR="00B52026" w:rsidRDefault="00B5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232F" w14:textId="77777777" w:rsidR="00B52026" w:rsidRDefault="00B52026">
      <w:r>
        <w:separator/>
      </w:r>
    </w:p>
  </w:footnote>
  <w:footnote w:type="continuationSeparator" w:id="0">
    <w:p w14:paraId="2CB21AC0" w14:textId="77777777" w:rsidR="00B52026" w:rsidRDefault="00B5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2653DCBC" w:rsidR="00A03DFC" w:rsidRPr="0061518B" w:rsidRDefault="007B0E0D">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60AA1"/>
    <w:rsid w:val="0006797C"/>
    <w:rsid w:val="000819CC"/>
    <w:rsid w:val="00081DAE"/>
    <w:rsid w:val="00082095"/>
    <w:rsid w:val="0009499A"/>
    <w:rsid w:val="000C0087"/>
    <w:rsid w:val="000C2279"/>
    <w:rsid w:val="000E56D9"/>
    <w:rsid w:val="00107BE2"/>
    <w:rsid w:val="00120720"/>
    <w:rsid w:val="00120942"/>
    <w:rsid w:val="00123BD6"/>
    <w:rsid w:val="00127ED7"/>
    <w:rsid w:val="00133571"/>
    <w:rsid w:val="00141EDA"/>
    <w:rsid w:val="001451C4"/>
    <w:rsid w:val="00150CF2"/>
    <w:rsid w:val="0016174E"/>
    <w:rsid w:val="001633F2"/>
    <w:rsid w:val="00164911"/>
    <w:rsid w:val="001909D8"/>
    <w:rsid w:val="00190C77"/>
    <w:rsid w:val="001A6588"/>
    <w:rsid w:val="001A7F78"/>
    <w:rsid w:val="001B1232"/>
    <w:rsid w:val="001C2DEA"/>
    <w:rsid w:val="001C4812"/>
    <w:rsid w:val="001F320D"/>
    <w:rsid w:val="002041B9"/>
    <w:rsid w:val="002168E1"/>
    <w:rsid w:val="002221A0"/>
    <w:rsid w:val="002343C5"/>
    <w:rsid w:val="002367AC"/>
    <w:rsid w:val="00247CDC"/>
    <w:rsid w:val="00277E2F"/>
    <w:rsid w:val="0028396F"/>
    <w:rsid w:val="002A5BDE"/>
    <w:rsid w:val="002A5CCC"/>
    <w:rsid w:val="002B294B"/>
    <w:rsid w:val="002F7BB3"/>
    <w:rsid w:val="003027A4"/>
    <w:rsid w:val="003071D9"/>
    <w:rsid w:val="0032621B"/>
    <w:rsid w:val="00327725"/>
    <w:rsid w:val="00340BC4"/>
    <w:rsid w:val="00351F45"/>
    <w:rsid w:val="0035432F"/>
    <w:rsid w:val="003550DE"/>
    <w:rsid w:val="00361BED"/>
    <w:rsid w:val="00361F1D"/>
    <w:rsid w:val="003909BE"/>
    <w:rsid w:val="003A56DC"/>
    <w:rsid w:val="003D2C65"/>
    <w:rsid w:val="003D3E9E"/>
    <w:rsid w:val="003F349C"/>
    <w:rsid w:val="003F45D9"/>
    <w:rsid w:val="004339D4"/>
    <w:rsid w:val="00433D1F"/>
    <w:rsid w:val="004352D6"/>
    <w:rsid w:val="00460581"/>
    <w:rsid w:val="00466974"/>
    <w:rsid w:val="00472F97"/>
    <w:rsid w:val="00474821"/>
    <w:rsid w:val="00482D06"/>
    <w:rsid w:val="00484258"/>
    <w:rsid w:val="00493359"/>
    <w:rsid w:val="004A5159"/>
    <w:rsid w:val="004A649D"/>
    <w:rsid w:val="004B0C84"/>
    <w:rsid w:val="004D0EFB"/>
    <w:rsid w:val="004E37F1"/>
    <w:rsid w:val="004E6765"/>
    <w:rsid w:val="004F5BE1"/>
    <w:rsid w:val="00521C6C"/>
    <w:rsid w:val="005248DC"/>
    <w:rsid w:val="0052673E"/>
    <w:rsid w:val="0053640F"/>
    <w:rsid w:val="00554FDB"/>
    <w:rsid w:val="00563A75"/>
    <w:rsid w:val="00577CC0"/>
    <w:rsid w:val="0058404B"/>
    <w:rsid w:val="00587838"/>
    <w:rsid w:val="00593A68"/>
    <w:rsid w:val="005A253B"/>
    <w:rsid w:val="005C0CFD"/>
    <w:rsid w:val="005D335F"/>
    <w:rsid w:val="005E3D41"/>
    <w:rsid w:val="005F0234"/>
    <w:rsid w:val="005F0B4D"/>
    <w:rsid w:val="005F43C2"/>
    <w:rsid w:val="005F56DA"/>
    <w:rsid w:val="00607C17"/>
    <w:rsid w:val="0061518B"/>
    <w:rsid w:val="006317BB"/>
    <w:rsid w:val="0063575A"/>
    <w:rsid w:val="0063652F"/>
    <w:rsid w:val="00661609"/>
    <w:rsid w:val="00664417"/>
    <w:rsid w:val="00680B9D"/>
    <w:rsid w:val="006826D8"/>
    <w:rsid w:val="0068429A"/>
    <w:rsid w:val="006878EC"/>
    <w:rsid w:val="006B0E4C"/>
    <w:rsid w:val="006B2D2E"/>
    <w:rsid w:val="006B4245"/>
    <w:rsid w:val="006D77FF"/>
    <w:rsid w:val="006E61D1"/>
    <w:rsid w:val="006F0822"/>
    <w:rsid w:val="006F2BD4"/>
    <w:rsid w:val="006F5247"/>
    <w:rsid w:val="00704EC7"/>
    <w:rsid w:val="00712EE4"/>
    <w:rsid w:val="00722A90"/>
    <w:rsid w:val="00733134"/>
    <w:rsid w:val="00743BB7"/>
    <w:rsid w:val="00746C5D"/>
    <w:rsid w:val="007611ED"/>
    <w:rsid w:val="007636C6"/>
    <w:rsid w:val="00766A24"/>
    <w:rsid w:val="007740BB"/>
    <w:rsid w:val="00774B8B"/>
    <w:rsid w:val="00784E4D"/>
    <w:rsid w:val="007A0DD1"/>
    <w:rsid w:val="007A1DCA"/>
    <w:rsid w:val="007A20C7"/>
    <w:rsid w:val="007A3AD1"/>
    <w:rsid w:val="007B0E0D"/>
    <w:rsid w:val="007B6838"/>
    <w:rsid w:val="007E342B"/>
    <w:rsid w:val="00802278"/>
    <w:rsid w:val="00813A4B"/>
    <w:rsid w:val="00820C85"/>
    <w:rsid w:val="00822594"/>
    <w:rsid w:val="008358F3"/>
    <w:rsid w:val="00842904"/>
    <w:rsid w:val="00847002"/>
    <w:rsid w:val="00862483"/>
    <w:rsid w:val="00865191"/>
    <w:rsid w:val="0087079B"/>
    <w:rsid w:val="00885D94"/>
    <w:rsid w:val="008C35EE"/>
    <w:rsid w:val="008D63C3"/>
    <w:rsid w:val="008E144F"/>
    <w:rsid w:val="00911847"/>
    <w:rsid w:val="009124B0"/>
    <w:rsid w:val="009306C7"/>
    <w:rsid w:val="00961EC9"/>
    <w:rsid w:val="00982963"/>
    <w:rsid w:val="009853AD"/>
    <w:rsid w:val="00992229"/>
    <w:rsid w:val="009A0FD0"/>
    <w:rsid w:val="009A118C"/>
    <w:rsid w:val="009C2AE6"/>
    <w:rsid w:val="009D2D79"/>
    <w:rsid w:val="00A03DFC"/>
    <w:rsid w:val="00A273CE"/>
    <w:rsid w:val="00A44C39"/>
    <w:rsid w:val="00A45683"/>
    <w:rsid w:val="00A5141E"/>
    <w:rsid w:val="00A56D2C"/>
    <w:rsid w:val="00A85D5B"/>
    <w:rsid w:val="00A96735"/>
    <w:rsid w:val="00AA0C41"/>
    <w:rsid w:val="00AA466B"/>
    <w:rsid w:val="00AF676C"/>
    <w:rsid w:val="00B40EE3"/>
    <w:rsid w:val="00B41805"/>
    <w:rsid w:val="00B52026"/>
    <w:rsid w:val="00B6740B"/>
    <w:rsid w:val="00B770DB"/>
    <w:rsid w:val="00B91D46"/>
    <w:rsid w:val="00B970F3"/>
    <w:rsid w:val="00BB19B8"/>
    <w:rsid w:val="00BB7D71"/>
    <w:rsid w:val="00BC62D1"/>
    <w:rsid w:val="00BC6574"/>
    <w:rsid w:val="00BC66B4"/>
    <w:rsid w:val="00BC678F"/>
    <w:rsid w:val="00BD2505"/>
    <w:rsid w:val="00BD4C46"/>
    <w:rsid w:val="00BE3DB0"/>
    <w:rsid w:val="00BF3E37"/>
    <w:rsid w:val="00C045A6"/>
    <w:rsid w:val="00C1361D"/>
    <w:rsid w:val="00C35B2C"/>
    <w:rsid w:val="00C4210B"/>
    <w:rsid w:val="00C5254B"/>
    <w:rsid w:val="00C62D8D"/>
    <w:rsid w:val="00CA3D00"/>
    <w:rsid w:val="00CD4056"/>
    <w:rsid w:val="00CE712E"/>
    <w:rsid w:val="00CF6303"/>
    <w:rsid w:val="00D010FD"/>
    <w:rsid w:val="00D11BBD"/>
    <w:rsid w:val="00D17AD4"/>
    <w:rsid w:val="00D33CC0"/>
    <w:rsid w:val="00D4543B"/>
    <w:rsid w:val="00D54805"/>
    <w:rsid w:val="00D61747"/>
    <w:rsid w:val="00D62FAE"/>
    <w:rsid w:val="00D66707"/>
    <w:rsid w:val="00D67C8B"/>
    <w:rsid w:val="00D7127A"/>
    <w:rsid w:val="00D75F7E"/>
    <w:rsid w:val="00D92B54"/>
    <w:rsid w:val="00DA7467"/>
    <w:rsid w:val="00DB7670"/>
    <w:rsid w:val="00DC0220"/>
    <w:rsid w:val="00DE002A"/>
    <w:rsid w:val="00DF1D1F"/>
    <w:rsid w:val="00DF76FC"/>
    <w:rsid w:val="00E01B4B"/>
    <w:rsid w:val="00E0336B"/>
    <w:rsid w:val="00E059FB"/>
    <w:rsid w:val="00E0730F"/>
    <w:rsid w:val="00E16409"/>
    <w:rsid w:val="00E1663F"/>
    <w:rsid w:val="00E17C6A"/>
    <w:rsid w:val="00E40371"/>
    <w:rsid w:val="00E40690"/>
    <w:rsid w:val="00E6073E"/>
    <w:rsid w:val="00E60EB9"/>
    <w:rsid w:val="00E66BB1"/>
    <w:rsid w:val="00E93DC9"/>
    <w:rsid w:val="00E97DA2"/>
    <w:rsid w:val="00EA5DA1"/>
    <w:rsid w:val="00EB7A08"/>
    <w:rsid w:val="00ED2F97"/>
    <w:rsid w:val="00EE1EC2"/>
    <w:rsid w:val="00EE7054"/>
    <w:rsid w:val="00EF525C"/>
    <w:rsid w:val="00F00688"/>
    <w:rsid w:val="00F06C4D"/>
    <w:rsid w:val="00F30F3B"/>
    <w:rsid w:val="00F60AFD"/>
    <w:rsid w:val="00F61CD9"/>
    <w:rsid w:val="00F62756"/>
    <w:rsid w:val="00F66D7F"/>
    <w:rsid w:val="00F835BC"/>
    <w:rsid w:val="00F96475"/>
    <w:rsid w:val="00F970A4"/>
    <w:rsid w:val="00FB3F1D"/>
    <w:rsid w:val="00FB6EE2"/>
    <w:rsid w:val="00FC019A"/>
    <w:rsid w:val="00FC09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A1FF609-3853-4B7C-B94F-F8AB37B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4721</Words>
  <Characters>2692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cp:keywords/>
  <dc:description/>
  <cp:lastModifiedBy>Irina</cp:lastModifiedBy>
  <cp:revision>37</cp:revision>
  <cp:lastPrinted>2025-10-02T12:18:00Z</cp:lastPrinted>
  <dcterms:created xsi:type="dcterms:W3CDTF">2025-11-26T11:45:00Z</dcterms:created>
  <dcterms:modified xsi:type="dcterms:W3CDTF">2025-12-02T09:49:00Z</dcterms:modified>
  <dc:language>uk-UA</dc:language>
</cp:coreProperties>
</file>