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15404" w14:textId="77777777" w:rsidR="00A91639" w:rsidRPr="00A91639" w:rsidRDefault="00A91639" w:rsidP="00A91639">
      <w:pPr>
        <w:tabs>
          <w:tab w:val="left" w:pos="10628"/>
        </w:tabs>
        <w:spacing w:after="200" w:line="276" w:lineRule="auto"/>
        <w:jc w:val="right"/>
        <w:rPr>
          <w:rFonts w:ascii="Times New Roman" w:eastAsia="Calibri" w:hAnsi="Times New Roman" w:cs="Times New Roman"/>
          <w:kern w:val="0"/>
          <w14:ligatures w14:val="none"/>
        </w:rPr>
      </w:pPr>
      <w:r w:rsidRPr="00A91639">
        <w:rPr>
          <w:rFonts w:ascii="Times New Roman" w:eastAsia="Calibri" w:hAnsi="Times New Roman" w:cs="Times New Roman"/>
          <w:kern w:val="0"/>
          <w14:ligatures w14:val="none"/>
        </w:rPr>
        <w:t>Додаток 2 до Програми</w:t>
      </w:r>
    </w:p>
    <w:p w14:paraId="7750E648" w14:textId="77777777" w:rsidR="00A91639" w:rsidRPr="00A91639" w:rsidRDefault="00A91639" w:rsidP="00A91639">
      <w:pPr>
        <w:tabs>
          <w:tab w:val="left" w:pos="4460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A91639">
        <w:rPr>
          <w:rFonts w:ascii="Times New Roman" w:eastAsia="Calibri" w:hAnsi="Times New Roman" w:cs="Times New Roman"/>
          <w:b/>
          <w:bCs/>
          <w:kern w:val="0"/>
          <w14:ligatures w14:val="none"/>
        </w:rPr>
        <w:t>ПЕРЕЛІК ЗАХОДІВ І ЗАВДАНЬ</w:t>
      </w:r>
    </w:p>
    <w:p w14:paraId="759F4746" w14:textId="77777777" w:rsidR="00A91639" w:rsidRPr="00A91639" w:rsidRDefault="00A91639" w:rsidP="00A91639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A91639">
        <w:rPr>
          <w:rFonts w:ascii="Times New Roman" w:eastAsia="Calibri" w:hAnsi="Times New Roman" w:cs="Times New Roman"/>
          <w:b/>
          <w:bCs/>
          <w:kern w:val="0"/>
          <w14:ligatures w14:val="none"/>
        </w:rPr>
        <w:t>Міської цільової програми забезпечення житлом дітей-сиріт та дітей, позбавлених батьківського піклування, а також осіб з їх числа</w:t>
      </w:r>
    </w:p>
    <w:p w14:paraId="7A7E30A7" w14:textId="5324B838" w:rsidR="00A91639" w:rsidRPr="00A91639" w:rsidRDefault="00A91639" w:rsidP="00A91639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A91639">
        <w:rPr>
          <w:rFonts w:ascii="Times New Roman" w:eastAsia="Calibri" w:hAnsi="Times New Roman" w:cs="Times New Roman"/>
          <w:b/>
          <w:bCs/>
          <w:kern w:val="0"/>
          <w14:ligatures w14:val="none"/>
        </w:rPr>
        <w:t>на 202</w:t>
      </w:r>
      <w:r w:rsidR="00AC536D">
        <w:rPr>
          <w:rFonts w:ascii="Times New Roman" w:eastAsia="Calibri" w:hAnsi="Times New Roman" w:cs="Times New Roman"/>
          <w:b/>
          <w:bCs/>
          <w:kern w:val="0"/>
          <w14:ligatures w14:val="none"/>
        </w:rPr>
        <w:t>6</w:t>
      </w:r>
      <w:r w:rsidRPr="00A91639">
        <w:rPr>
          <w:rFonts w:ascii="Times New Roman" w:eastAsia="Calibri" w:hAnsi="Times New Roman" w:cs="Times New Roman"/>
          <w:b/>
          <w:bCs/>
          <w:kern w:val="0"/>
          <w14:ligatures w14:val="none"/>
        </w:rPr>
        <w:t>-20</w:t>
      </w:r>
      <w:r w:rsidR="00AC536D">
        <w:rPr>
          <w:rFonts w:ascii="Times New Roman" w:eastAsia="Calibri" w:hAnsi="Times New Roman" w:cs="Times New Roman"/>
          <w:b/>
          <w:bCs/>
          <w:kern w:val="0"/>
          <w14:ligatures w14:val="none"/>
        </w:rPr>
        <w:t>30</w:t>
      </w:r>
      <w:r w:rsidRPr="00A91639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 роки</w:t>
      </w:r>
    </w:p>
    <w:p w14:paraId="561D69FB" w14:textId="77777777" w:rsidR="00A91639" w:rsidRPr="00A91639" w:rsidRDefault="00A91639" w:rsidP="00A91639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</w:p>
    <w:tbl>
      <w:tblPr>
        <w:tblW w:w="1601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410"/>
        <w:gridCol w:w="2127"/>
        <w:gridCol w:w="1275"/>
        <w:gridCol w:w="1843"/>
        <w:gridCol w:w="1559"/>
        <w:gridCol w:w="993"/>
        <w:gridCol w:w="992"/>
        <w:gridCol w:w="992"/>
        <w:gridCol w:w="992"/>
        <w:gridCol w:w="993"/>
        <w:gridCol w:w="1417"/>
      </w:tblGrid>
      <w:tr w:rsidR="00A91639" w:rsidRPr="00A91639" w14:paraId="7152B8B8" w14:textId="77777777" w:rsidTr="00D70784">
        <w:trPr>
          <w:trHeight w:val="279"/>
        </w:trPr>
        <w:tc>
          <w:tcPr>
            <w:tcW w:w="425" w:type="dxa"/>
            <w:vMerge w:val="restart"/>
          </w:tcPr>
          <w:p w14:paraId="4177B101" w14:textId="77777777" w:rsidR="00A91639" w:rsidRPr="00D70784" w:rsidRDefault="00A91639" w:rsidP="00D707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70784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№ з/п</w:t>
            </w:r>
          </w:p>
        </w:tc>
        <w:tc>
          <w:tcPr>
            <w:tcW w:w="2410" w:type="dxa"/>
            <w:vMerge w:val="restart"/>
          </w:tcPr>
          <w:p w14:paraId="27CE3FA4" w14:textId="77777777" w:rsidR="00A91639" w:rsidRPr="00D70784" w:rsidRDefault="00A91639" w:rsidP="00D707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70784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Назва напряму діяльності</w:t>
            </w:r>
          </w:p>
          <w:p w14:paraId="2E6C4CF9" w14:textId="77777777" w:rsidR="00A91639" w:rsidRPr="00D70784" w:rsidRDefault="00A91639" w:rsidP="00D707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70784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(пріоритетні завдання)</w:t>
            </w:r>
          </w:p>
        </w:tc>
        <w:tc>
          <w:tcPr>
            <w:tcW w:w="2127" w:type="dxa"/>
            <w:vMerge w:val="restart"/>
          </w:tcPr>
          <w:p w14:paraId="0BD1B07F" w14:textId="77777777" w:rsidR="00A91639" w:rsidRPr="00D70784" w:rsidRDefault="00A91639" w:rsidP="00D707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70784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Перелік заходів Програми</w:t>
            </w:r>
          </w:p>
        </w:tc>
        <w:tc>
          <w:tcPr>
            <w:tcW w:w="1275" w:type="dxa"/>
            <w:vMerge w:val="restart"/>
          </w:tcPr>
          <w:p w14:paraId="066CA8EB" w14:textId="77777777" w:rsidR="00A91639" w:rsidRPr="00D70784" w:rsidRDefault="00A91639" w:rsidP="00D707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70784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Строк виконання Програми</w:t>
            </w:r>
          </w:p>
        </w:tc>
        <w:tc>
          <w:tcPr>
            <w:tcW w:w="1843" w:type="dxa"/>
            <w:vMerge w:val="restart"/>
          </w:tcPr>
          <w:p w14:paraId="1198FC5E" w14:textId="77777777" w:rsidR="00A91639" w:rsidRPr="00D70784" w:rsidRDefault="00A91639" w:rsidP="00D707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70784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Виконавці</w:t>
            </w:r>
          </w:p>
        </w:tc>
        <w:tc>
          <w:tcPr>
            <w:tcW w:w="1559" w:type="dxa"/>
            <w:vMerge w:val="restart"/>
          </w:tcPr>
          <w:p w14:paraId="35165015" w14:textId="77777777" w:rsidR="00A91639" w:rsidRPr="00D70784" w:rsidRDefault="00A91639" w:rsidP="00D707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70784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Джерела фінансування</w:t>
            </w:r>
          </w:p>
        </w:tc>
        <w:tc>
          <w:tcPr>
            <w:tcW w:w="4962" w:type="dxa"/>
            <w:gridSpan w:val="5"/>
          </w:tcPr>
          <w:p w14:paraId="340AF65E" w14:textId="77777777" w:rsidR="00A91639" w:rsidRPr="00D70784" w:rsidRDefault="00A91639" w:rsidP="00D707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70784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Обсяги фінансування (вартість),</w:t>
            </w:r>
          </w:p>
        </w:tc>
        <w:tc>
          <w:tcPr>
            <w:tcW w:w="1417" w:type="dxa"/>
            <w:vMerge w:val="restart"/>
          </w:tcPr>
          <w:p w14:paraId="239A4B98" w14:textId="77777777" w:rsidR="00A91639" w:rsidRPr="00D70784" w:rsidRDefault="00A91639" w:rsidP="00D707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70784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Очікуваний результат</w:t>
            </w:r>
          </w:p>
        </w:tc>
      </w:tr>
      <w:tr w:rsidR="00A91639" w:rsidRPr="00A91639" w14:paraId="7CD0FB55" w14:textId="77777777" w:rsidTr="00D70784">
        <w:trPr>
          <w:trHeight w:val="279"/>
        </w:trPr>
        <w:tc>
          <w:tcPr>
            <w:tcW w:w="425" w:type="dxa"/>
            <w:vMerge/>
          </w:tcPr>
          <w:p w14:paraId="0D855505" w14:textId="77777777" w:rsidR="00A91639" w:rsidRPr="00D70784" w:rsidRDefault="00A91639" w:rsidP="00A91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0" w:type="dxa"/>
            <w:vMerge/>
          </w:tcPr>
          <w:p w14:paraId="4F1B6321" w14:textId="77777777" w:rsidR="00A91639" w:rsidRPr="00D70784" w:rsidRDefault="00A91639" w:rsidP="00A91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7" w:type="dxa"/>
            <w:vMerge/>
          </w:tcPr>
          <w:p w14:paraId="68B6B94F" w14:textId="77777777" w:rsidR="00A91639" w:rsidRPr="00D70784" w:rsidRDefault="00A91639" w:rsidP="00A91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5" w:type="dxa"/>
            <w:vMerge/>
          </w:tcPr>
          <w:p w14:paraId="44F0011D" w14:textId="77777777" w:rsidR="00A91639" w:rsidRPr="00D70784" w:rsidRDefault="00A91639" w:rsidP="00A91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43" w:type="dxa"/>
            <w:vMerge/>
          </w:tcPr>
          <w:p w14:paraId="46678136" w14:textId="77777777" w:rsidR="00A91639" w:rsidRPr="00D70784" w:rsidRDefault="00A91639" w:rsidP="00A91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59" w:type="dxa"/>
            <w:vMerge/>
          </w:tcPr>
          <w:p w14:paraId="0BD4DFFE" w14:textId="77777777" w:rsidR="00A91639" w:rsidRPr="00D70784" w:rsidRDefault="00A91639" w:rsidP="00A91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962" w:type="dxa"/>
            <w:gridSpan w:val="5"/>
          </w:tcPr>
          <w:p w14:paraId="00A1D1EB" w14:textId="0C046A45" w:rsidR="00A91639" w:rsidRPr="00D70784" w:rsidRDefault="00D70784" w:rsidP="00A91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7078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т</w:t>
            </w:r>
            <w:r w:rsidR="00A91639" w:rsidRPr="00D7078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ис</w:t>
            </w:r>
            <w:r w:rsidRPr="00D7078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.</w:t>
            </w:r>
            <w:r w:rsidR="00A91639" w:rsidRPr="00D7078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 грн, у тому числі:</w:t>
            </w:r>
          </w:p>
        </w:tc>
        <w:tc>
          <w:tcPr>
            <w:tcW w:w="1417" w:type="dxa"/>
            <w:vMerge/>
          </w:tcPr>
          <w:p w14:paraId="5AFED227" w14:textId="77777777" w:rsidR="00A91639" w:rsidRPr="00D70784" w:rsidRDefault="00A91639" w:rsidP="00A9163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C536D" w:rsidRPr="00A91639" w14:paraId="688EAE40" w14:textId="77777777" w:rsidTr="00D70784">
        <w:trPr>
          <w:trHeight w:val="369"/>
        </w:trPr>
        <w:tc>
          <w:tcPr>
            <w:tcW w:w="425" w:type="dxa"/>
            <w:vMerge/>
          </w:tcPr>
          <w:p w14:paraId="7846D706" w14:textId="77777777" w:rsidR="00AC536D" w:rsidRPr="00D70784" w:rsidRDefault="00AC536D" w:rsidP="00A91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0" w:type="dxa"/>
            <w:vMerge/>
          </w:tcPr>
          <w:p w14:paraId="50B3F7CA" w14:textId="77777777" w:rsidR="00AC536D" w:rsidRPr="00D70784" w:rsidRDefault="00AC536D" w:rsidP="00A91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7" w:type="dxa"/>
            <w:vMerge/>
          </w:tcPr>
          <w:p w14:paraId="2335EEE7" w14:textId="77777777" w:rsidR="00AC536D" w:rsidRPr="00D70784" w:rsidRDefault="00AC536D" w:rsidP="00A91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5" w:type="dxa"/>
            <w:vMerge/>
          </w:tcPr>
          <w:p w14:paraId="671AEAAF" w14:textId="77777777" w:rsidR="00AC536D" w:rsidRPr="00D70784" w:rsidRDefault="00AC536D" w:rsidP="00A91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43" w:type="dxa"/>
            <w:vMerge/>
          </w:tcPr>
          <w:p w14:paraId="0EAA2274" w14:textId="77777777" w:rsidR="00AC536D" w:rsidRPr="00D70784" w:rsidRDefault="00AC536D" w:rsidP="00A91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59" w:type="dxa"/>
            <w:vMerge/>
          </w:tcPr>
          <w:p w14:paraId="2FF87EAE" w14:textId="77777777" w:rsidR="00AC536D" w:rsidRPr="00D70784" w:rsidRDefault="00AC536D" w:rsidP="00A91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3" w:type="dxa"/>
          </w:tcPr>
          <w:p w14:paraId="6B209813" w14:textId="2BEB85CD" w:rsidR="00AC536D" w:rsidRPr="00D70784" w:rsidRDefault="00AC536D" w:rsidP="00A91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7078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2026 р.</w:t>
            </w:r>
          </w:p>
        </w:tc>
        <w:tc>
          <w:tcPr>
            <w:tcW w:w="992" w:type="dxa"/>
          </w:tcPr>
          <w:p w14:paraId="5C76F9F3" w14:textId="08D7EFB2" w:rsidR="00AC536D" w:rsidRPr="00D70784" w:rsidRDefault="00AC536D" w:rsidP="00A91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7078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2027 р.</w:t>
            </w:r>
          </w:p>
        </w:tc>
        <w:tc>
          <w:tcPr>
            <w:tcW w:w="992" w:type="dxa"/>
          </w:tcPr>
          <w:p w14:paraId="5B5FD297" w14:textId="47D85705" w:rsidR="00AC536D" w:rsidRPr="00D70784" w:rsidRDefault="00AC536D" w:rsidP="00AC53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7078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2028 р.</w:t>
            </w:r>
          </w:p>
        </w:tc>
        <w:tc>
          <w:tcPr>
            <w:tcW w:w="992" w:type="dxa"/>
          </w:tcPr>
          <w:p w14:paraId="6AFDE1EA" w14:textId="4C23C0E5" w:rsidR="00AC536D" w:rsidRPr="00D70784" w:rsidRDefault="00AC536D" w:rsidP="00A91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7078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2029 р. </w:t>
            </w:r>
          </w:p>
        </w:tc>
        <w:tc>
          <w:tcPr>
            <w:tcW w:w="993" w:type="dxa"/>
          </w:tcPr>
          <w:p w14:paraId="6DC6CC6A" w14:textId="1ABF1E12" w:rsidR="00AC536D" w:rsidRPr="00D70784" w:rsidRDefault="00AC536D" w:rsidP="00A91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7078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2030 р.</w:t>
            </w:r>
          </w:p>
        </w:tc>
        <w:tc>
          <w:tcPr>
            <w:tcW w:w="1417" w:type="dxa"/>
            <w:vMerge/>
          </w:tcPr>
          <w:p w14:paraId="061ED99A" w14:textId="0E625796" w:rsidR="00AC536D" w:rsidRPr="00D70784" w:rsidRDefault="00AC536D" w:rsidP="00A9163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C536D" w:rsidRPr="00A91639" w14:paraId="2E13A046" w14:textId="77777777" w:rsidTr="00D70784">
        <w:tc>
          <w:tcPr>
            <w:tcW w:w="425" w:type="dxa"/>
          </w:tcPr>
          <w:p w14:paraId="44BFCE20" w14:textId="77777777" w:rsidR="00AC536D" w:rsidRPr="00D70784" w:rsidRDefault="00AC536D" w:rsidP="00A9163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7078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410" w:type="dxa"/>
          </w:tcPr>
          <w:p w14:paraId="0D538BA7" w14:textId="5191F599" w:rsidR="00AC536D" w:rsidRPr="00D70784" w:rsidRDefault="00AC536D" w:rsidP="00A91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7078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Забезпечення дітей-сиріт, дітей, позбавлених батьківського піклування, а також осіб з їх числа житлом у </w:t>
            </w:r>
            <w:r w:rsidR="00D7078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                  </w:t>
            </w:r>
            <w:r w:rsidRPr="00D7078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м. Чорноморську та за його межами. Створення належних побутових умов проживання шляхом надання фінансової допомоги для придбання житлових приміщень.</w:t>
            </w:r>
          </w:p>
        </w:tc>
        <w:tc>
          <w:tcPr>
            <w:tcW w:w="2127" w:type="dxa"/>
          </w:tcPr>
          <w:p w14:paraId="592139F7" w14:textId="77777777" w:rsidR="00AC536D" w:rsidRPr="00D70784" w:rsidRDefault="00AC536D" w:rsidP="00A91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7078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Виплата грошової компенсації особам з числа дітей-сиріт та дітей, позбавлених батьківського піклування, за належні для отримання житлові приміщення.</w:t>
            </w:r>
          </w:p>
        </w:tc>
        <w:tc>
          <w:tcPr>
            <w:tcW w:w="1275" w:type="dxa"/>
          </w:tcPr>
          <w:p w14:paraId="6AB9B0B0" w14:textId="0B3DB948" w:rsidR="00AC536D" w:rsidRPr="00D70784" w:rsidRDefault="00AC536D" w:rsidP="00A91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7078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2026 – 2030 роки</w:t>
            </w:r>
          </w:p>
        </w:tc>
        <w:tc>
          <w:tcPr>
            <w:tcW w:w="1843" w:type="dxa"/>
          </w:tcPr>
          <w:p w14:paraId="70BC48B8" w14:textId="1CB43584" w:rsidR="00AC536D" w:rsidRPr="00D70784" w:rsidRDefault="00D70784" w:rsidP="00A91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70784">
              <w:rPr>
                <w:rFonts w:ascii="Times New Roman" w:hAnsi="Times New Roman" w:cs="Times New Roman"/>
                <w:sz w:val="20"/>
                <w:szCs w:val="20"/>
              </w:rPr>
              <w:t>Управління   капітального будівництва, КУ «</w:t>
            </w:r>
            <w:r w:rsidRPr="00D707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Центр соціальних служб </w:t>
            </w:r>
            <w:r w:rsidRPr="00D70784">
              <w:rPr>
                <w:rFonts w:ascii="Times New Roman" w:hAnsi="Times New Roman" w:cs="Times New Roman"/>
                <w:sz w:val="20"/>
                <w:szCs w:val="20"/>
              </w:rPr>
              <w:t xml:space="preserve">Чорноморської міської ради Одеського району Одеської області», управління соціальної політики, служба у справах дітей </w:t>
            </w:r>
          </w:p>
        </w:tc>
        <w:tc>
          <w:tcPr>
            <w:tcW w:w="1559" w:type="dxa"/>
          </w:tcPr>
          <w:p w14:paraId="023EB38F" w14:textId="4875D588" w:rsidR="00AC536D" w:rsidRPr="00D70784" w:rsidRDefault="00AC536D" w:rsidP="00A91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70784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Бюджет Чорноморської міської територіальної громади</w:t>
            </w:r>
          </w:p>
        </w:tc>
        <w:tc>
          <w:tcPr>
            <w:tcW w:w="993" w:type="dxa"/>
          </w:tcPr>
          <w:p w14:paraId="3A7B1A0A" w14:textId="77777777" w:rsidR="00AC536D" w:rsidRPr="00D70784" w:rsidRDefault="00AC536D" w:rsidP="00A91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70784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1000,0</w:t>
            </w:r>
          </w:p>
        </w:tc>
        <w:tc>
          <w:tcPr>
            <w:tcW w:w="992" w:type="dxa"/>
          </w:tcPr>
          <w:p w14:paraId="1FA2C81B" w14:textId="77777777" w:rsidR="00AC536D" w:rsidRPr="00D70784" w:rsidRDefault="00AC536D" w:rsidP="00A91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70784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1000,0</w:t>
            </w:r>
          </w:p>
        </w:tc>
        <w:tc>
          <w:tcPr>
            <w:tcW w:w="992" w:type="dxa"/>
          </w:tcPr>
          <w:p w14:paraId="42E36F74" w14:textId="26226B1F" w:rsidR="00AC536D" w:rsidRPr="00D70784" w:rsidRDefault="00AC536D" w:rsidP="00AC53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7078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1000,0</w:t>
            </w:r>
          </w:p>
        </w:tc>
        <w:tc>
          <w:tcPr>
            <w:tcW w:w="992" w:type="dxa"/>
          </w:tcPr>
          <w:p w14:paraId="55675CAF" w14:textId="4B687A4E" w:rsidR="00AC536D" w:rsidRPr="00D70784" w:rsidRDefault="00AC536D" w:rsidP="00AC53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7078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1000,0</w:t>
            </w:r>
          </w:p>
        </w:tc>
        <w:tc>
          <w:tcPr>
            <w:tcW w:w="993" w:type="dxa"/>
          </w:tcPr>
          <w:p w14:paraId="0578CBC4" w14:textId="77777777" w:rsidR="00AC536D" w:rsidRPr="00D70784" w:rsidRDefault="00AC536D" w:rsidP="00A91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70784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1000,0</w:t>
            </w:r>
          </w:p>
        </w:tc>
        <w:tc>
          <w:tcPr>
            <w:tcW w:w="1417" w:type="dxa"/>
          </w:tcPr>
          <w:p w14:paraId="2A377F19" w14:textId="50BD33CB" w:rsidR="00AC536D" w:rsidRPr="00D70784" w:rsidRDefault="00AC536D" w:rsidP="00A91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7078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Підтримка дітей-сиріт та дітей, які позбавлені  батьківського піклування; їх соціальна адаптація</w:t>
            </w:r>
          </w:p>
        </w:tc>
      </w:tr>
      <w:tr w:rsidR="00A91639" w:rsidRPr="00A91639" w14:paraId="34B63F49" w14:textId="77777777" w:rsidTr="00D70784">
        <w:tc>
          <w:tcPr>
            <w:tcW w:w="9639" w:type="dxa"/>
            <w:gridSpan w:val="6"/>
          </w:tcPr>
          <w:p w14:paraId="41F86E21" w14:textId="77777777" w:rsidR="00A91639" w:rsidRPr="00D70784" w:rsidRDefault="00A91639" w:rsidP="00A9163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962" w:type="dxa"/>
            <w:gridSpan w:val="5"/>
          </w:tcPr>
          <w:p w14:paraId="72A5B383" w14:textId="620367AB" w:rsidR="00A91639" w:rsidRPr="00D70784" w:rsidRDefault="00A91639" w:rsidP="00A9163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70784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Разом: </w:t>
            </w:r>
            <w:r w:rsidR="00AC536D" w:rsidRPr="00D70784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  <w:r w:rsidRPr="00D70784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  <w:r w:rsidRPr="00D70784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:lang w:val="ru-RU" w:eastAsia="ru-RU"/>
                <w14:ligatures w14:val="none"/>
              </w:rPr>
              <w:t xml:space="preserve">,0 </w:t>
            </w:r>
            <w:r w:rsidRPr="00D70784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</w:p>
        </w:tc>
        <w:tc>
          <w:tcPr>
            <w:tcW w:w="1417" w:type="dxa"/>
          </w:tcPr>
          <w:p w14:paraId="59E4AC63" w14:textId="77777777" w:rsidR="00A91639" w:rsidRPr="00D70784" w:rsidRDefault="00A91639" w:rsidP="00A9163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4EA6ADE2" w14:textId="37ACF392" w:rsidR="00A91639" w:rsidRDefault="00A91639" w:rsidP="00A91639">
      <w:pPr>
        <w:tabs>
          <w:tab w:val="left" w:pos="6716"/>
        </w:tabs>
        <w:spacing w:after="200" w:line="276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010909D3" w14:textId="77777777" w:rsidR="00D70784" w:rsidRPr="00A91639" w:rsidRDefault="00D70784" w:rsidP="00A91639">
      <w:pPr>
        <w:tabs>
          <w:tab w:val="left" w:pos="6716"/>
        </w:tabs>
        <w:spacing w:after="200" w:line="276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6B699330" w14:textId="77777777" w:rsidR="00A91639" w:rsidRPr="00A91639" w:rsidRDefault="00A91639" w:rsidP="00A91639">
      <w:pPr>
        <w:tabs>
          <w:tab w:val="left" w:pos="6716"/>
        </w:tabs>
        <w:spacing w:after="200" w:line="27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A91639">
        <w:rPr>
          <w:rFonts w:ascii="Times New Roman" w:eastAsia="Calibri" w:hAnsi="Times New Roman" w:cs="Times New Roman"/>
          <w:kern w:val="0"/>
          <w14:ligatures w14:val="none"/>
        </w:rPr>
        <w:t xml:space="preserve">                         Начальник служби  у справах дітей </w:t>
      </w:r>
      <w:r w:rsidRPr="00A91639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A91639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A91639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A91639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A91639">
        <w:rPr>
          <w:rFonts w:ascii="Times New Roman" w:eastAsia="Calibri" w:hAnsi="Times New Roman" w:cs="Times New Roman"/>
          <w:kern w:val="0"/>
          <w14:ligatures w14:val="none"/>
        </w:rPr>
        <w:tab/>
        <w:t>Лілія ГУДКОВА</w:t>
      </w:r>
    </w:p>
    <w:p w14:paraId="3DC82BAC" w14:textId="77777777" w:rsidR="007F28DA" w:rsidRDefault="007F28DA"/>
    <w:sectPr w:rsidR="007F28DA" w:rsidSect="00D70784">
      <w:pgSz w:w="16838" w:h="11906" w:orient="landscape"/>
      <w:pgMar w:top="851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AB9"/>
    <w:rsid w:val="003375B2"/>
    <w:rsid w:val="0038420D"/>
    <w:rsid w:val="00534AB9"/>
    <w:rsid w:val="00700254"/>
    <w:rsid w:val="007F28DA"/>
    <w:rsid w:val="00A91639"/>
    <w:rsid w:val="00AC536D"/>
    <w:rsid w:val="00CA3374"/>
    <w:rsid w:val="00D70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5DEB5"/>
  <w15:chartTrackingRefBased/>
  <w15:docId w15:val="{C80F6416-E628-49CF-B857-BA779C386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34A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4A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4A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4A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4A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4A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4A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4A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4A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4A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34A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34A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34AB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34AB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34AB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34AB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34AB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34AB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34A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534A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4A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534A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4A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534A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4A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4AB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4A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534AB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34AB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876</Words>
  <Characters>500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Ilya-408</cp:lastModifiedBy>
  <cp:revision>3</cp:revision>
  <cp:lastPrinted>2025-11-24T13:57:00Z</cp:lastPrinted>
  <dcterms:created xsi:type="dcterms:W3CDTF">2025-11-26T10:40:00Z</dcterms:created>
  <dcterms:modified xsi:type="dcterms:W3CDTF">2025-11-26T12:52:00Z</dcterms:modified>
</cp:coreProperties>
</file>