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214" w14:textId="77777777" w:rsidR="00CB4846" w:rsidRDefault="00CB4846" w:rsidP="00863F68">
      <w:pPr>
        <w:pStyle w:val="a3"/>
        <w:ind w:left="5103"/>
        <w:jc w:val="center"/>
        <w:rPr>
          <w:rFonts w:ascii="Times New Roman" w:hAnsi="Times New Roman"/>
          <w:szCs w:val="24"/>
        </w:rPr>
      </w:pPr>
    </w:p>
    <w:p w14:paraId="6AC18213" w14:textId="06CA0D2A" w:rsidR="00CB3A17" w:rsidRPr="005C61EC" w:rsidRDefault="00CB3A17" w:rsidP="00863F68">
      <w:pPr>
        <w:pStyle w:val="a3"/>
        <w:ind w:left="5103"/>
        <w:jc w:val="center"/>
        <w:rPr>
          <w:rFonts w:ascii="Times New Roman" w:hAnsi="Times New Roman"/>
          <w:szCs w:val="24"/>
        </w:rPr>
      </w:pPr>
      <w:r w:rsidRPr="005C61EC">
        <w:rPr>
          <w:rFonts w:ascii="Times New Roman" w:hAnsi="Times New Roman"/>
          <w:szCs w:val="24"/>
        </w:rPr>
        <w:t>Додаток</w:t>
      </w:r>
    </w:p>
    <w:p w14:paraId="1CA7F13D" w14:textId="6BDFCF34" w:rsidR="00CB3A17" w:rsidRPr="005C61EC" w:rsidRDefault="00CB3A17" w:rsidP="00863F68">
      <w:pPr>
        <w:pStyle w:val="a3"/>
        <w:ind w:left="5103"/>
        <w:jc w:val="center"/>
        <w:rPr>
          <w:rFonts w:ascii="Times New Roman" w:hAnsi="Times New Roman"/>
          <w:szCs w:val="24"/>
        </w:rPr>
      </w:pPr>
      <w:r w:rsidRPr="005C61EC">
        <w:rPr>
          <w:rFonts w:ascii="Times New Roman" w:hAnsi="Times New Roman"/>
          <w:szCs w:val="24"/>
        </w:rPr>
        <w:t>до рішення Чорноморської</w:t>
      </w:r>
      <w:r w:rsidR="00547197">
        <w:rPr>
          <w:rFonts w:ascii="Times New Roman" w:hAnsi="Times New Roman"/>
          <w:szCs w:val="24"/>
        </w:rPr>
        <w:t xml:space="preserve"> </w:t>
      </w:r>
      <w:r w:rsidRPr="005C61EC">
        <w:rPr>
          <w:rFonts w:ascii="Times New Roman" w:hAnsi="Times New Roman"/>
          <w:szCs w:val="24"/>
        </w:rPr>
        <w:t xml:space="preserve">міської ради </w:t>
      </w:r>
    </w:p>
    <w:p w14:paraId="7FB8857D" w14:textId="59B93BFF" w:rsidR="00CB3A17" w:rsidRDefault="00CB3A17" w:rsidP="00B47F04">
      <w:r w:rsidRPr="005C61EC">
        <w:t xml:space="preserve">                                                                                                </w:t>
      </w:r>
      <w:r w:rsidR="00EC088C" w:rsidRPr="00EC088C">
        <w:t xml:space="preserve">від  </w:t>
      </w:r>
      <w:r w:rsidR="00580575">
        <w:t>05</w:t>
      </w:r>
      <w:r w:rsidR="00BA0AF8">
        <w:t>.</w:t>
      </w:r>
      <w:r w:rsidR="00EC088C" w:rsidRPr="00EC088C">
        <w:t>12.202</w:t>
      </w:r>
      <w:r w:rsidR="00BA0AF8">
        <w:t>5</w:t>
      </w:r>
      <w:r w:rsidR="00EC088C" w:rsidRPr="00EC088C">
        <w:t xml:space="preserve">  № </w:t>
      </w:r>
      <w:r w:rsidR="00580575">
        <w:t>996</w:t>
      </w:r>
      <w:r w:rsidR="00EC088C" w:rsidRPr="00EC088C">
        <w:t xml:space="preserve"> - VIII   </w:t>
      </w:r>
      <w:r w:rsidR="00EC088C" w:rsidRPr="00EC088C">
        <w:tab/>
      </w:r>
      <w:r w:rsidR="00B47F04" w:rsidRPr="00B47F04">
        <w:tab/>
      </w:r>
    </w:p>
    <w:p w14:paraId="41259604" w14:textId="77777777" w:rsidR="00B47F04" w:rsidRPr="005C61EC" w:rsidRDefault="00B47F04" w:rsidP="00B47F04"/>
    <w:p w14:paraId="64E6178D" w14:textId="77777777" w:rsidR="00CB3A17" w:rsidRPr="005C61EC" w:rsidRDefault="00CB3A17" w:rsidP="00863F68">
      <w:pPr>
        <w:pStyle w:val="a3"/>
        <w:jc w:val="center"/>
        <w:rPr>
          <w:rFonts w:ascii="Times New Roman" w:hAnsi="Times New Roman"/>
          <w:b/>
          <w:szCs w:val="24"/>
        </w:rPr>
      </w:pPr>
      <w:r w:rsidRPr="005C61EC">
        <w:rPr>
          <w:rFonts w:ascii="Times New Roman" w:hAnsi="Times New Roman"/>
          <w:b/>
          <w:szCs w:val="24"/>
        </w:rPr>
        <w:t xml:space="preserve">План  роботи  </w:t>
      </w:r>
    </w:p>
    <w:p w14:paraId="6A2261E6" w14:textId="12EB2183" w:rsidR="00CB3A17" w:rsidRPr="005C61EC" w:rsidRDefault="00CB3A17" w:rsidP="00863F68">
      <w:pPr>
        <w:pStyle w:val="a3"/>
        <w:jc w:val="center"/>
        <w:rPr>
          <w:rFonts w:ascii="Times New Roman" w:hAnsi="Times New Roman"/>
          <w:b/>
          <w:szCs w:val="24"/>
        </w:rPr>
      </w:pPr>
      <w:r w:rsidRPr="005C61EC">
        <w:rPr>
          <w:rFonts w:ascii="Times New Roman" w:hAnsi="Times New Roman"/>
          <w:b/>
          <w:szCs w:val="24"/>
        </w:rPr>
        <w:t xml:space="preserve">Чорноморської міської ради  Одеського району Одеської області </w:t>
      </w:r>
    </w:p>
    <w:p w14:paraId="4412A10D" w14:textId="055AC2A5" w:rsidR="00CB3A17" w:rsidRPr="005C61EC" w:rsidRDefault="00CB3A17" w:rsidP="00863F68">
      <w:pPr>
        <w:pStyle w:val="a3"/>
        <w:jc w:val="center"/>
        <w:rPr>
          <w:rFonts w:ascii="Times New Roman" w:hAnsi="Times New Roman"/>
          <w:b/>
          <w:szCs w:val="24"/>
        </w:rPr>
      </w:pPr>
      <w:r w:rsidRPr="005C61EC">
        <w:rPr>
          <w:rFonts w:ascii="Times New Roman" w:hAnsi="Times New Roman"/>
          <w:b/>
          <w:szCs w:val="24"/>
        </w:rPr>
        <w:t>на  перше  півріччя  202</w:t>
      </w:r>
      <w:r w:rsidR="00BA0AF8">
        <w:rPr>
          <w:rFonts w:ascii="Times New Roman" w:hAnsi="Times New Roman"/>
          <w:b/>
          <w:szCs w:val="24"/>
        </w:rPr>
        <w:t>6</w:t>
      </w:r>
      <w:r w:rsidRPr="005C61EC">
        <w:rPr>
          <w:rFonts w:ascii="Times New Roman" w:hAnsi="Times New Roman"/>
          <w:b/>
          <w:szCs w:val="24"/>
        </w:rPr>
        <w:t xml:space="preserve">  року</w:t>
      </w:r>
    </w:p>
    <w:p w14:paraId="19B94A2A" w14:textId="77777777" w:rsidR="00CB3A17" w:rsidRPr="005C61EC" w:rsidRDefault="00CB3A17" w:rsidP="00863F68">
      <w:pPr>
        <w:pStyle w:val="a3"/>
        <w:jc w:val="center"/>
        <w:rPr>
          <w:rFonts w:ascii="Times New Roman" w:hAnsi="Times New Roman"/>
          <w:b/>
          <w:szCs w:val="24"/>
        </w:rPr>
      </w:pPr>
    </w:p>
    <w:p w14:paraId="56DE7ECA" w14:textId="79A4C270" w:rsidR="00D5567A" w:rsidRPr="005C61EC" w:rsidRDefault="00D5567A" w:rsidP="00713D38">
      <w:r w:rsidRPr="005C61EC">
        <w:t>Про виконання бюджету Чорноморської міської територіальної громади за 202</w:t>
      </w:r>
      <w:r w:rsidR="00BA0AF8">
        <w:t>5</w:t>
      </w:r>
      <w:r w:rsidRPr="005C61EC">
        <w:t xml:space="preserve"> рік</w:t>
      </w:r>
      <w:r w:rsidR="005C61EC" w:rsidRPr="005C61EC">
        <w:t>.</w:t>
      </w:r>
    </w:p>
    <w:p w14:paraId="7841EE0F" w14:textId="204765C6" w:rsidR="00CB3A17" w:rsidRDefault="00BA0AF8" w:rsidP="00713D38">
      <w:pPr>
        <w:pStyle w:val="a3"/>
        <w:jc w:val="right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i/>
          <w:iCs/>
          <w:szCs w:val="24"/>
        </w:rPr>
        <w:t xml:space="preserve">Кушніренко </w:t>
      </w:r>
      <w:r w:rsidR="00547197" w:rsidRPr="00863F68">
        <w:rPr>
          <w:rFonts w:ascii="Times New Roman" w:hAnsi="Times New Roman"/>
          <w:bCs/>
          <w:i/>
          <w:iCs/>
          <w:szCs w:val="24"/>
        </w:rPr>
        <w:t xml:space="preserve"> Н. </w:t>
      </w:r>
    </w:p>
    <w:p w14:paraId="1D089495" w14:textId="77777777" w:rsidR="009C121E" w:rsidRPr="00863F68" w:rsidRDefault="009C121E" w:rsidP="00713D38">
      <w:pPr>
        <w:pStyle w:val="a3"/>
        <w:jc w:val="right"/>
        <w:rPr>
          <w:rFonts w:ascii="Times New Roman" w:hAnsi="Times New Roman"/>
          <w:bCs/>
          <w:i/>
          <w:iCs/>
          <w:szCs w:val="24"/>
        </w:rPr>
      </w:pPr>
    </w:p>
    <w:p w14:paraId="73DA8585" w14:textId="30BAE398" w:rsidR="005C61EC" w:rsidRPr="005C61EC" w:rsidRDefault="005C61EC" w:rsidP="00713D38">
      <w:pPr>
        <w:pStyle w:val="a3"/>
        <w:jc w:val="both"/>
        <w:rPr>
          <w:rFonts w:ascii="Times New Roman" w:hAnsi="Times New Roman"/>
          <w:szCs w:val="24"/>
        </w:rPr>
      </w:pPr>
      <w:r w:rsidRPr="005C61EC">
        <w:rPr>
          <w:rFonts w:ascii="Times New Roman" w:hAnsi="Times New Roman"/>
          <w:szCs w:val="24"/>
        </w:rPr>
        <w:t>Про виконання бюджету Чорноморської міської територіальної громади за 1 квартал 202</w:t>
      </w:r>
      <w:r w:rsidR="00BA0AF8">
        <w:rPr>
          <w:rFonts w:ascii="Times New Roman" w:hAnsi="Times New Roman"/>
          <w:szCs w:val="24"/>
        </w:rPr>
        <w:t>6</w:t>
      </w:r>
      <w:r w:rsidRPr="005C61EC">
        <w:rPr>
          <w:rFonts w:ascii="Times New Roman" w:hAnsi="Times New Roman"/>
          <w:szCs w:val="24"/>
        </w:rPr>
        <w:t xml:space="preserve"> року.</w:t>
      </w:r>
    </w:p>
    <w:p w14:paraId="6FDAA2F8" w14:textId="77777777" w:rsidR="00BA0AF8" w:rsidRDefault="00BA0AF8" w:rsidP="00BA0AF8">
      <w:pPr>
        <w:pStyle w:val="a3"/>
        <w:jc w:val="right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i/>
          <w:iCs/>
          <w:szCs w:val="24"/>
        </w:rPr>
        <w:t xml:space="preserve">Кушніренко </w:t>
      </w:r>
      <w:r w:rsidRPr="00863F68">
        <w:rPr>
          <w:rFonts w:ascii="Times New Roman" w:hAnsi="Times New Roman"/>
          <w:bCs/>
          <w:i/>
          <w:iCs/>
          <w:szCs w:val="24"/>
        </w:rPr>
        <w:t xml:space="preserve"> Н. </w:t>
      </w:r>
    </w:p>
    <w:p w14:paraId="37E1DFBB" w14:textId="361B00F3" w:rsidR="009C121E" w:rsidRDefault="009C121E" w:rsidP="00713D38">
      <w:pPr>
        <w:pStyle w:val="a3"/>
        <w:jc w:val="right"/>
        <w:rPr>
          <w:rFonts w:ascii="Times New Roman" w:hAnsi="Times New Roman"/>
          <w:bCs/>
          <w:i/>
          <w:iCs/>
          <w:szCs w:val="24"/>
        </w:rPr>
      </w:pPr>
    </w:p>
    <w:p w14:paraId="33F4BF15" w14:textId="77777777" w:rsidR="00BA0AF8" w:rsidRPr="005C61EC" w:rsidRDefault="00BA0AF8" w:rsidP="00BA0AF8">
      <w:pPr>
        <w:pStyle w:val="a3"/>
        <w:jc w:val="both"/>
        <w:rPr>
          <w:rFonts w:ascii="Times New Roman" w:hAnsi="Times New Roman"/>
          <w:szCs w:val="24"/>
        </w:rPr>
      </w:pPr>
      <w:r w:rsidRPr="005C61EC">
        <w:rPr>
          <w:rFonts w:ascii="Times New Roman" w:hAnsi="Times New Roman"/>
          <w:szCs w:val="24"/>
        </w:rPr>
        <w:t>Про внесення змін та доповнень до рішення Чорноморської міської ради Одеського району Одеської області "Про бюджет Чорноморської міської територіальної громади на 202</w:t>
      </w:r>
      <w:r>
        <w:rPr>
          <w:rFonts w:ascii="Times New Roman" w:hAnsi="Times New Roman"/>
          <w:szCs w:val="24"/>
        </w:rPr>
        <w:t>6</w:t>
      </w:r>
      <w:r w:rsidRPr="005C61EC">
        <w:rPr>
          <w:rFonts w:ascii="Times New Roman" w:hAnsi="Times New Roman"/>
          <w:szCs w:val="24"/>
        </w:rPr>
        <w:t xml:space="preserve"> рік".</w:t>
      </w:r>
    </w:p>
    <w:p w14:paraId="4F5362D8" w14:textId="77777777" w:rsidR="00BA0AF8" w:rsidRDefault="00BA0AF8" w:rsidP="00BA0AF8">
      <w:pPr>
        <w:pStyle w:val="a3"/>
        <w:jc w:val="right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i/>
          <w:iCs/>
          <w:szCs w:val="24"/>
        </w:rPr>
        <w:t xml:space="preserve">Кушніренко </w:t>
      </w:r>
      <w:r w:rsidRPr="00863F68">
        <w:rPr>
          <w:rFonts w:ascii="Times New Roman" w:hAnsi="Times New Roman"/>
          <w:bCs/>
          <w:i/>
          <w:iCs/>
          <w:szCs w:val="24"/>
        </w:rPr>
        <w:t xml:space="preserve"> Н. </w:t>
      </w:r>
    </w:p>
    <w:p w14:paraId="450034C2" w14:textId="77777777" w:rsidR="00BA0AF8" w:rsidRPr="00863F68" w:rsidRDefault="00BA0AF8" w:rsidP="00713D38">
      <w:pPr>
        <w:pStyle w:val="a3"/>
        <w:jc w:val="right"/>
        <w:rPr>
          <w:rFonts w:ascii="Times New Roman" w:hAnsi="Times New Roman"/>
          <w:bCs/>
          <w:i/>
          <w:iCs/>
          <w:szCs w:val="24"/>
        </w:rPr>
      </w:pPr>
    </w:p>
    <w:p w14:paraId="3C7873A9" w14:textId="06EDD604" w:rsidR="002D16C6" w:rsidRDefault="008A675B" w:rsidP="00713D3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 звіт міського голови щодо здійснення державної регуляторної політики Чорноморською міською радою Одеського району Одеської області та її виконавчими органами в 202</w:t>
      </w:r>
      <w:r w:rsidR="00BA0AF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році.</w:t>
      </w:r>
    </w:p>
    <w:p w14:paraId="769A9C7B" w14:textId="6F50D522" w:rsidR="008A675B" w:rsidRDefault="008A675B" w:rsidP="00713D38">
      <w:pPr>
        <w:pStyle w:val="a3"/>
        <w:jc w:val="right"/>
        <w:rPr>
          <w:rFonts w:ascii="Times New Roman" w:hAnsi="Times New Roman"/>
          <w:i/>
          <w:iCs/>
          <w:szCs w:val="24"/>
        </w:rPr>
      </w:pPr>
      <w:r w:rsidRPr="008A675B">
        <w:rPr>
          <w:rFonts w:ascii="Times New Roman" w:hAnsi="Times New Roman"/>
          <w:i/>
          <w:iCs/>
          <w:szCs w:val="24"/>
        </w:rPr>
        <w:t xml:space="preserve">Лубковський І. </w:t>
      </w:r>
    </w:p>
    <w:p w14:paraId="0CDD5491" w14:textId="77777777" w:rsidR="009C121E" w:rsidRPr="00863F68" w:rsidRDefault="009C121E" w:rsidP="00BA0AF8">
      <w:pPr>
        <w:pStyle w:val="a3"/>
        <w:rPr>
          <w:rFonts w:ascii="Times New Roman" w:hAnsi="Times New Roman"/>
          <w:bCs/>
          <w:i/>
          <w:iCs/>
          <w:szCs w:val="24"/>
        </w:rPr>
      </w:pPr>
    </w:p>
    <w:p w14:paraId="29FB3C9B" w14:textId="0F79FCEE" w:rsidR="005C61EC" w:rsidRPr="005C61EC" w:rsidRDefault="005C61EC" w:rsidP="00713D38">
      <w:pPr>
        <w:pStyle w:val="a3"/>
        <w:jc w:val="both"/>
        <w:rPr>
          <w:rFonts w:ascii="Times New Roman" w:hAnsi="Times New Roman"/>
          <w:szCs w:val="24"/>
        </w:rPr>
      </w:pPr>
      <w:r w:rsidRPr="005C61EC">
        <w:rPr>
          <w:rFonts w:ascii="Times New Roman" w:hAnsi="Times New Roman"/>
          <w:szCs w:val="24"/>
        </w:rPr>
        <w:t xml:space="preserve">Про внесення змін та доповнень до діючих </w:t>
      </w:r>
      <w:r w:rsidR="007E0AA3">
        <w:rPr>
          <w:rFonts w:ascii="Times New Roman" w:hAnsi="Times New Roman"/>
          <w:szCs w:val="24"/>
        </w:rPr>
        <w:t xml:space="preserve">міських </w:t>
      </w:r>
      <w:r w:rsidRPr="005C61EC">
        <w:rPr>
          <w:rFonts w:ascii="Times New Roman" w:hAnsi="Times New Roman"/>
          <w:szCs w:val="24"/>
        </w:rPr>
        <w:t>цільових  програм.</w:t>
      </w:r>
    </w:p>
    <w:p w14:paraId="186EF202" w14:textId="77777777" w:rsidR="00EB6F53" w:rsidRPr="00863F68" w:rsidRDefault="00EB6F53" w:rsidP="00713D38">
      <w:pPr>
        <w:jc w:val="right"/>
        <w:rPr>
          <w:i/>
          <w:iCs/>
        </w:rPr>
      </w:pPr>
      <w:r w:rsidRPr="00863F68">
        <w:rPr>
          <w:i/>
          <w:iCs/>
        </w:rPr>
        <w:t xml:space="preserve">Заступники міського голови відповідно </w:t>
      </w:r>
    </w:p>
    <w:p w14:paraId="7A0140D4" w14:textId="77777777" w:rsidR="009C121E" w:rsidRDefault="00EB6F53" w:rsidP="00713D38">
      <w:pPr>
        <w:jc w:val="right"/>
        <w:rPr>
          <w:i/>
          <w:iCs/>
        </w:rPr>
      </w:pPr>
      <w:r w:rsidRPr="00863F68">
        <w:rPr>
          <w:i/>
          <w:iCs/>
        </w:rPr>
        <w:t xml:space="preserve">до розподілу посадових  обов’язків    </w:t>
      </w:r>
    </w:p>
    <w:p w14:paraId="733BCDEE" w14:textId="2E0B13BF" w:rsidR="005C61EC" w:rsidRPr="00863F68" w:rsidRDefault="00EB6F53" w:rsidP="00713D38">
      <w:pPr>
        <w:jc w:val="right"/>
        <w:rPr>
          <w:i/>
          <w:iCs/>
        </w:rPr>
      </w:pPr>
      <w:r w:rsidRPr="00863F68">
        <w:rPr>
          <w:i/>
          <w:iCs/>
        </w:rPr>
        <w:t xml:space="preserve"> </w:t>
      </w:r>
    </w:p>
    <w:p w14:paraId="44523110" w14:textId="2AF7CBA5" w:rsidR="005C61EC" w:rsidRPr="005C61EC" w:rsidRDefault="00671372" w:rsidP="00713D38">
      <w:pPr>
        <w:pStyle w:val="a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 з</w:t>
      </w:r>
      <w:r w:rsidR="005C61EC" w:rsidRPr="005C61EC">
        <w:rPr>
          <w:rFonts w:ascii="Times New Roman" w:hAnsi="Times New Roman"/>
          <w:sz w:val="23"/>
          <w:szCs w:val="23"/>
        </w:rPr>
        <w:t>атвердження</w:t>
      </w:r>
      <w:r w:rsidR="00713D38">
        <w:rPr>
          <w:rFonts w:ascii="Times New Roman" w:hAnsi="Times New Roman"/>
          <w:sz w:val="23"/>
          <w:szCs w:val="23"/>
        </w:rPr>
        <w:t xml:space="preserve"> </w:t>
      </w:r>
      <w:r w:rsidR="005C61EC" w:rsidRPr="005C61EC">
        <w:rPr>
          <w:rFonts w:ascii="Times New Roman" w:hAnsi="Times New Roman"/>
          <w:sz w:val="23"/>
          <w:szCs w:val="23"/>
        </w:rPr>
        <w:t xml:space="preserve">нових </w:t>
      </w:r>
      <w:r w:rsidR="007E0AA3">
        <w:rPr>
          <w:rFonts w:ascii="Times New Roman" w:hAnsi="Times New Roman"/>
          <w:sz w:val="23"/>
          <w:szCs w:val="23"/>
        </w:rPr>
        <w:t xml:space="preserve">міських </w:t>
      </w:r>
      <w:r w:rsidR="005C61EC" w:rsidRPr="005C61EC">
        <w:rPr>
          <w:rFonts w:ascii="Times New Roman" w:hAnsi="Times New Roman"/>
          <w:sz w:val="23"/>
          <w:szCs w:val="23"/>
        </w:rPr>
        <w:t>цільових програм.</w:t>
      </w:r>
    </w:p>
    <w:p w14:paraId="06E36CE8" w14:textId="77777777" w:rsidR="00EB6F53" w:rsidRPr="00863F68" w:rsidRDefault="00EB6F53" w:rsidP="00713D38">
      <w:pPr>
        <w:jc w:val="right"/>
        <w:rPr>
          <w:i/>
          <w:iCs/>
        </w:rPr>
      </w:pPr>
      <w:r w:rsidRPr="00863F68">
        <w:rPr>
          <w:i/>
          <w:iCs/>
        </w:rPr>
        <w:t xml:space="preserve">Заступники міського голови відповідно </w:t>
      </w:r>
    </w:p>
    <w:p w14:paraId="0D5934CE" w14:textId="6D4B07A4" w:rsidR="005C61EC" w:rsidRDefault="00EB6F53" w:rsidP="00713D38">
      <w:pPr>
        <w:jc w:val="right"/>
        <w:rPr>
          <w:i/>
          <w:iCs/>
        </w:rPr>
      </w:pPr>
      <w:r w:rsidRPr="00863F68">
        <w:rPr>
          <w:i/>
          <w:iCs/>
        </w:rPr>
        <w:t xml:space="preserve">до розподілу посадових  обов’язків     </w:t>
      </w:r>
    </w:p>
    <w:p w14:paraId="72711E54" w14:textId="77777777" w:rsidR="009C121E" w:rsidRPr="00863F68" w:rsidRDefault="009C121E" w:rsidP="00713D38">
      <w:pPr>
        <w:jc w:val="right"/>
        <w:rPr>
          <w:i/>
          <w:iCs/>
        </w:rPr>
      </w:pPr>
    </w:p>
    <w:p w14:paraId="25D8772E" w14:textId="7754DF37" w:rsidR="00CB3A17" w:rsidRPr="005C61EC" w:rsidRDefault="00CB3A17" w:rsidP="00713D38">
      <w:pPr>
        <w:jc w:val="both"/>
      </w:pPr>
      <w:r w:rsidRPr="005C61EC">
        <w:t xml:space="preserve">Про прийняття регуляторних актів </w:t>
      </w:r>
      <w:r w:rsidR="00671372">
        <w:t>відповідно до</w:t>
      </w:r>
      <w:r w:rsidRPr="005C61EC">
        <w:t xml:space="preserve"> затверджен</w:t>
      </w:r>
      <w:r w:rsidR="00671372">
        <w:t>ого</w:t>
      </w:r>
      <w:r w:rsidRPr="005C61EC">
        <w:t xml:space="preserve"> план</w:t>
      </w:r>
      <w:r w:rsidR="00671372">
        <w:t>у</w:t>
      </w:r>
      <w:r w:rsidRPr="005C61EC">
        <w:t xml:space="preserve">.  </w:t>
      </w:r>
    </w:p>
    <w:p w14:paraId="7C60DE6C" w14:textId="77777777" w:rsidR="00CB3A17" w:rsidRPr="00863F68" w:rsidRDefault="00CB3A17" w:rsidP="00713D38">
      <w:pPr>
        <w:jc w:val="right"/>
        <w:rPr>
          <w:i/>
          <w:iCs/>
        </w:rPr>
      </w:pPr>
      <w:r w:rsidRPr="00863F68">
        <w:rPr>
          <w:i/>
          <w:iCs/>
        </w:rPr>
        <w:t xml:space="preserve">  Заступники міського голови відповідно </w:t>
      </w:r>
    </w:p>
    <w:p w14:paraId="05B2E011" w14:textId="1D20F8EF" w:rsidR="005C61EC" w:rsidRDefault="00CB3A17" w:rsidP="00713D38">
      <w:pPr>
        <w:jc w:val="right"/>
        <w:rPr>
          <w:i/>
          <w:iCs/>
        </w:rPr>
      </w:pPr>
      <w:r w:rsidRPr="00863F68">
        <w:rPr>
          <w:i/>
          <w:iCs/>
        </w:rPr>
        <w:t xml:space="preserve">до розподілу посадових  обов’язків     </w:t>
      </w:r>
    </w:p>
    <w:p w14:paraId="14FA9C4E" w14:textId="77777777" w:rsidR="009C121E" w:rsidRPr="00863F68" w:rsidRDefault="009C121E" w:rsidP="00713D38">
      <w:pPr>
        <w:jc w:val="right"/>
        <w:rPr>
          <w:i/>
          <w:iCs/>
        </w:rPr>
      </w:pPr>
    </w:p>
    <w:p w14:paraId="222E1071" w14:textId="77777777" w:rsidR="00547197" w:rsidRDefault="005C61EC" w:rsidP="00713D38">
      <w:pPr>
        <w:jc w:val="both"/>
        <w:rPr>
          <w:bCs/>
        </w:rPr>
      </w:pPr>
      <w:r w:rsidRPr="005C61EC">
        <w:rPr>
          <w:bCs/>
        </w:rPr>
        <w:t>Про з</w:t>
      </w:r>
      <w:r>
        <w:rPr>
          <w:bCs/>
        </w:rPr>
        <w:t>атвердження</w:t>
      </w:r>
      <w:r w:rsidRPr="005C61EC">
        <w:rPr>
          <w:bCs/>
        </w:rPr>
        <w:t xml:space="preserve"> положень про виконавчі органи Чорноморської міської ради Одеського району Одеської області</w:t>
      </w:r>
      <w:r>
        <w:rPr>
          <w:bCs/>
        </w:rPr>
        <w:t>,</w:t>
      </w:r>
      <w:r w:rsidRPr="005C61EC">
        <w:rPr>
          <w:bCs/>
        </w:rPr>
        <w:t xml:space="preserve"> статутів</w:t>
      </w:r>
      <w:r>
        <w:rPr>
          <w:bCs/>
        </w:rPr>
        <w:t xml:space="preserve"> комунальних </w:t>
      </w:r>
      <w:r w:rsidR="00547197">
        <w:rPr>
          <w:bCs/>
        </w:rPr>
        <w:t xml:space="preserve">підприємств та установ. </w:t>
      </w:r>
    </w:p>
    <w:p w14:paraId="68E27C38" w14:textId="77777777" w:rsidR="00EB6F53" w:rsidRPr="00863F68" w:rsidRDefault="005C61EC" w:rsidP="00713D38">
      <w:pPr>
        <w:jc w:val="right"/>
        <w:rPr>
          <w:i/>
          <w:iCs/>
        </w:rPr>
      </w:pPr>
      <w:r w:rsidRPr="00863F68">
        <w:rPr>
          <w:bCs/>
          <w:i/>
          <w:iCs/>
        </w:rPr>
        <w:t xml:space="preserve">  </w:t>
      </w:r>
      <w:r w:rsidR="00CB3A17" w:rsidRPr="00863F68">
        <w:rPr>
          <w:bCs/>
          <w:i/>
          <w:iCs/>
        </w:rPr>
        <w:t xml:space="preserve"> </w:t>
      </w:r>
      <w:r w:rsidR="00EB6F53" w:rsidRPr="00863F68">
        <w:rPr>
          <w:i/>
          <w:iCs/>
        </w:rPr>
        <w:t xml:space="preserve">Заступники міського голови відповідно </w:t>
      </w:r>
    </w:p>
    <w:p w14:paraId="7DF3C481" w14:textId="77777777" w:rsidR="009C121E" w:rsidRDefault="00EB6F53" w:rsidP="00713D38">
      <w:pPr>
        <w:jc w:val="right"/>
        <w:rPr>
          <w:i/>
          <w:iCs/>
        </w:rPr>
      </w:pPr>
      <w:r w:rsidRPr="00863F68">
        <w:rPr>
          <w:i/>
          <w:iCs/>
        </w:rPr>
        <w:t xml:space="preserve">до розподілу посадових  обов’язків    </w:t>
      </w:r>
    </w:p>
    <w:p w14:paraId="15694339" w14:textId="63DE6FEA" w:rsidR="00482009" w:rsidRDefault="00482009" w:rsidP="00CB4846">
      <w:pPr>
        <w:rPr>
          <w:i/>
          <w:iCs/>
        </w:rPr>
      </w:pPr>
    </w:p>
    <w:p w14:paraId="67783DB2" w14:textId="77777777" w:rsidR="00CB4846" w:rsidRPr="00863F68" w:rsidRDefault="00CB4846" w:rsidP="00CB4846">
      <w:pPr>
        <w:rPr>
          <w:i/>
          <w:iCs/>
        </w:rPr>
      </w:pPr>
    </w:p>
    <w:p w14:paraId="2855D9F4" w14:textId="1A5A5386" w:rsidR="00CB3A17" w:rsidRPr="00EE3021" w:rsidRDefault="00CB3A17" w:rsidP="00713D38">
      <w:pPr>
        <w:jc w:val="both"/>
      </w:pPr>
      <w:r w:rsidRPr="005C61EC">
        <w:t>Про земельні правовідносини</w:t>
      </w:r>
      <w:r w:rsidR="00EE3021">
        <w:t xml:space="preserve"> та питання комунальної власності. </w:t>
      </w:r>
    </w:p>
    <w:p w14:paraId="00973A3D" w14:textId="5E708F82" w:rsidR="00CB3A17" w:rsidRPr="00863F68" w:rsidRDefault="00CB3A17" w:rsidP="00713D38">
      <w:pPr>
        <w:ind w:firstLine="5954"/>
        <w:jc w:val="right"/>
        <w:rPr>
          <w:i/>
          <w:iCs/>
        </w:rPr>
      </w:pPr>
      <w:r w:rsidRPr="00863F68">
        <w:rPr>
          <w:i/>
          <w:iCs/>
        </w:rPr>
        <w:t xml:space="preserve">Сурнін І. </w:t>
      </w:r>
    </w:p>
    <w:p w14:paraId="0DF48A22" w14:textId="7DD50AF8" w:rsidR="00414BC8" w:rsidRDefault="00414BC8" w:rsidP="00713D38">
      <w:pPr>
        <w:ind w:firstLine="5954"/>
        <w:jc w:val="right"/>
      </w:pPr>
    </w:p>
    <w:p w14:paraId="7112BBCF" w14:textId="0AE3BFC4" w:rsidR="001662A3" w:rsidRDefault="001662A3" w:rsidP="00713D38">
      <w:pPr>
        <w:ind w:firstLine="5954"/>
        <w:jc w:val="right"/>
      </w:pPr>
    </w:p>
    <w:p w14:paraId="5E407D78" w14:textId="6B1A586E" w:rsidR="00CB4846" w:rsidRDefault="00CB4846" w:rsidP="00713D38">
      <w:pPr>
        <w:ind w:firstLine="5954"/>
        <w:jc w:val="right"/>
      </w:pPr>
    </w:p>
    <w:p w14:paraId="6CBF6D1E" w14:textId="77777777" w:rsidR="00CB4846" w:rsidRDefault="00CB4846" w:rsidP="00713D38">
      <w:pPr>
        <w:ind w:firstLine="5954"/>
        <w:jc w:val="right"/>
      </w:pPr>
    </w:p>
    <w:p w14:paraId="543877E8" w14:textId="77777777" w:rsidR="001662A3" w:rsidRDefault="001662A3" w:rsidP="00713D38">
      <w:pPr>
        <w:ind w:firstLine="5954"/>
        <w:jc w:val="right"/>
      </w:pPr>
    </w:p>
    <w:p w14:paraId="229EF08C" w14:textId="3C4F4694" w:rsidR="001662A3" w:rsidRPr="005C61EC" w:rsidRDefault="001662A3" w:rsidP="00713D38">
      <w:pPr>
        <w:jc w:val="both"/>
      </w:pPr>
      <w:r>
        <w:t xml:space="preserve">Начальник організаційного відділу </w:t>
      </w:r>
      <w:r>
        <w:tab/>
      </w:r>
      <w:r>
        <w:tab/>
        <w:t xml:space="preserve">                  </w:t>
      </w:r>
      <w:r>
        <w:tab/>
        <w:t xml:space="preserve">Ілля ВАРИЖУК </w:t>
      </w:r>
    </w:p>
    <w:sectPr w:rsidR="001662A3" w:rsidRPr="005C61EC" w:rsidSect="00EB6F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C7C63"/>
    <w:multiLevelType w:val="hybridMultilevel"/>
    <w:tmpl w:val="1814261E"/>
    <w:lvl w:ilvl="0" w:tplc="901C04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8E"/>
    <w:rsid w:val="001662A3"/>
    <w:rsid w:val="002D16C6"/>
    <w:rsid w:val="0037209E"/>
    <w:rsid w:val="00414BC8"/>
    <w:rsid w:val="00481D08"/>
    <w:rsid w:val="00482009"/>
    <w:rsid w:val="00482D8E"/>
    <w:rsid w:val="00547197"/>
    <w:rsid w:val="00580575"/>
    <w:rsid w:val="005C61EC"/>
    <w:rsid w:val="00671372"/>
    <w:rsid w:val="00713D38"/>
    <w:rsid w:val="00733474"/>
    <w:rsid w:val="007C21F3"/>
    <w:rsid w:val="007E0AA3"/>
    <w:rsid w:val="00863F68"/>
    <w:rsid w:val="008A09AC"/>
    <w:rsid w:val="008A675B"/>
    <w:rsid w:val="0094389F"/>
    <w:rsid w:val="009C121E"/>
    <w:rsid w:val="00A77994"/>
    <w:rsid w:val="00B47F04"/>
    <w:rsid w:val="00BA0AF8"/>
    <w:rsid w:val="00CB3A17"/>
    <w:rsid w:val="00CB4846"/>
    <w:rsid w:val="00D5567A"/>
    <w:rsid w:val="00EB6F53"/>
    <w:rsid w:val="00EC088C"/>
    <w:rsid w:val="00E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6146"/>
  <w15:chartTrackingRefBased/>
  <w15:docId w15:val="{68E5DE12-ECFA-4EF9-8F48-72C83431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B3A17"/>
    <w:rPr>
      <w:rFonts w:ascii="Arial" w:hAnsi="Arial"/>
      <w:szCs w:val="20"/>
    </w:rPr>
  </w:style>
  <w:style w:type="character" w:customStyle="1" w:styleId="a4">
    <w:name w:val="Основний текст Знак"/>
    <w:basedOn w:val="a0"/>
    <w:link w:val="a3"/>
    <w:rsid w:val="00CB3A17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5">
    <w:name w:val="Абзац списку Знак"/>
    <w:aliases w:val="CA bullets Знак"/>
    <w:basedOn w:val="a0"/>
    <w:link w:val="a6"/>
    <w:uiPriority w:val="34"/>
    <w:locked/>
    <w:rsid w:val="00CB3A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List Paragraph"/>
    <w:aliases w:val="CA bullets"/>
    <w:basedOn w:val="a"/>
    <w:link w:val="a5"/>
    <w:uiPriority w:val="34"/>
    <w:qFormat/>
    <w:rsid w:val="00CB3A17"/>
    <w:pPr>
      <w:ind w:left="708"/>
    </w:pPr>
  </w:style>
  <w:style w:type="paragraph" w:styleId="a7">
    <w:name w:val="Plain Text"/>
    <w:basedOn w:val="a"/>
    <w:link w:val="a8"/>
    <w:semiHidden/>
    <w:unhideWhenUsed/>
    <w:rsid w:val="00414BC8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414BC8"/>
    <w:rPr>
      <w:rFonts w:ascii="Courier New" w:eastAsia="Times New Roman" w:hAnsi="Courier New" w:cs="Courier New"/>
      <w:sz w:val="20"/>
      <w:szCs w:val="20"/>
      <w:lang w:val="uk-UA" w:eastAsia="ru-RU"/>
    </w:rPr>
  </w:style>
  <w:style w:type="table" w:styleId="a9">
    <w:name w:val="Table Grid"/>
    <w:basedOn w:val="a1"/>
    <w:rsid w:val="00414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Tofan</cp:lastModifiedBy>
  <cp:revision>23</cp:revision>
  <cp:lastPrinted>2024-12-05T06:48:00Z</cp:lastPrinted>
  <dcterms:created xsi:type="dcterms:W3CDTF">2022-11-14T08:41:00Z</dcterms:created>
  <dcterms:modified xsi:type="dcterms:W3CDTF">2025-12-08T07:16:00Z</dcterms:modified>
</cp:coreProperties>
</file>