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DC9F" w14:textId="77777777" w:rsidR="000E0DF5" w:rsidRPr="0028637A" w:rsidRDefault="000E0DF5" w:rsidP="000E0DF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Pr="0028637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ПОЯСНЮВАЛЬНА ЗАПИСКА</w:t>
      </w:r>
    </w:p>
    <w:p w14:paraId="192B63BB" w14:textId="05467D49" w:rsidR="000E0DF5" w:rsidRPr="0028637A" w:rsidRDefault="000E0DF5" w:rsidP="000E0D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до проєкту рішення </w:t>
      </w:r>
      <w:r w:rsidR="0049582C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</w:t>
      </w:r>
    </w:p>
    <w:p w14:paraId="309DB79B" w14:textId="663A13B5" w:rsidR="000E0DF5" w:rsidRPr="002D4D90" w:rsidRDefault="000E0DF5" w:rsidP="000E0D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D4D90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</w:t>
      </w:r>
      <w:r w:rsidR="00DF6F72">
        <w:rPr>
          <w:rFonts w:ascii="Times New Roman" w:hAnsi="Times New Roman" w:cs="Times New Roman"/>
          <w:sz w:val="24"/>
          <w:szCs w:val="24"/>
          <w:lang w:val="uk-UA"/>
        </w:rPr>
        <w:t xml:space="preserve">змін до </w:t>
      </w:r>
      <w:r w:rsidR="002D4D90" w:rsidRPr="002D4D90">
        <w:rPr>
          <w:rFonts w:ascii="Times New Roman" w:hAnsi="Times New Roman" w:cs="Times New Roman"/>
          <w:sz w:val="24"/>
          <w:szCs w:val="24"/>
          <w:lang w:val="uk-UA"/>
        </w:rPr>
        <w:t>дислокаці</w:t>
      </w:r>
      <w:r w:rsidR="009E4685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D4D90" w:rsidRPr="002D4D90">
        <w:rPr>
          <w:rFonts w:ascii="Times New Roman" w:hAnsi="Times New Roman" w:cs="Times New Roman"/>
          <w:sz w:val="24"/>
          <w:szCs w:val="24"/>
          <w:lang w:val="uk-UA"/>
        </w:rPr>
        <w:t xml:space="preserve"> утримання вулично-дорожньої мережі, зовнішнього освітлення, зеленої зони, територі</w:t>
      </w:r>
      <w:r w:rsidR="0049582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2D4D90" w:rsidRPr="002D4D90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користування на 2024-2027 роки</w:t>
      </w:r>
      <w:r w:rsidRPr="002D4D9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F0A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D998868" w14:textId="77777777" w:rsidR="000E0DF5" w:rsidRPr="0028637A" w:rsidRDefault="000E0DF5" w:rsidP="000E0D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612C21D" w14:textId="77777777" w:rsidR="000E0DF5" w:rsidRPr="0028637A" w:rsidRDefault="000E0DF5" w:rsidP="000E0DF5">
      <w:pPr>
        <w:spacing w:after="0"/>
        <w:ind w:firstLine="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Pr="0028637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Обґрунтування необхідності прийняття рішення</w:t>
      </w:r>
    </w:p>
    <w:p w14:paraId="1D10BD7D" w14:textId="3F966A9D" w:rsidR="00BF0A19" w:rsidRDefault="000E0DF5" w:rsidP="001A0E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sz w:val="24"/>
          <w:szCs w:val="24"/>
          <w:lang w:val="uk-UA"/>
        </w:rPr>
        <w:t>Проєкт рішення</w:t>
      </w:r>
      <w:r w:rsidR="00BF0A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підготовлено з метою </w:t>
      </w:r>
      <w:r w:rsidR="002D4D90">
        <w:rPr>
          <w:rFonts w:ascii="Times New Roman" w:hAnsi="Times New Roman" w:cs="Times New Roman"/>
          <w:sz w:val="24"/>
          <w:szCs w:val="24"/>
          <w:lang w:val="uk-UA"/>
        </w:rPr>
        <w:t xml:space="preserve">належного утримання </w:t>
      </w:r>
      <w:r w:rsidR="002D4D90">
        <w:rPr>
          <w:lang w:val="uk-UA"/>
        </w:rPr>
        <w:t xml:space="preserve">у </w:t>
      </w:r>
      <w:r w:rsidR="002D4D90" w:rsidRPr="002D4D90">
        <w:rPr>
          <w:rFonts w:ascii="Times New Roman" w:hAnsi="Times New Roman" w:cs="Times New Roman"/>
          <w:sz w:val="24"/>
          <w:szCs w:val="24"/>
          <w:lang w:val="uk-UA"/>
        </w:rPr>
        <w:t xml:space="preserve">санітарно-технічному стані </w:t>
      </w:r>
      <w:r w:rsidR="001035A4" w:rsidRPr="001035A4">
        <w:rPr>
          <w:rFonts w:ascii="Times New Roman" w:hAnsi="Times New Roman"/>
          <w:sz w:val="24"/>
          <w:szCs w:val="24"/>
          <w:lang w:val="uk-UA"/>
        </w:rPr>
        <w:t>вулично-дорожнь</w:t>
      </w:r>
      <w:r w:rsidR="00F95161">
        <w:rPr>
          <w:rFonts w:ascii="Times New Roman" w:hAnsi="Times New Roman"/>
          <w:sz w:val="24"/>
          <w:szCs w:val="24"/>
          <w:lang w:val="uk-UA"/>
        </w:rPr>
        <w:t>ої</w:t>
      </w:r>
      <w:r w:rsidR="001035A4" w:rsidRPr="001035A4">
        <w:rPr>
          <w:rFonts w:ascii="Times New Roman" w:hAnsi="Times New Roman"/>
          <w:sz w:val="24"/>
          <w:szCs w:val="24"/>
          <w:lang w:val="uk-UA"/>
        </w:rPr>
        <w:t xml:space="preserve"> мере</w:t>
      </w:r>
      <w:r w:rsidR="00F95161">
        <w:rPr>
          <w:rFonts w:ascii="Times New Roman" w:hAnsi="Times New Roman"/>
          <w:sz w:val="24"/>
          <w:szCs w:val="24"/>
          <w:lang w:val="uk-UA"/>
        </w:rPr>
        <w:t>жі, зеленої зони</w:t>
      </w:r>
      <w:r w:rsidR="001035A4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035A4" w:rsidRPr="002D4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4D90" w:rsidRPr="002D4D90">
        <w:rPr>
          <w:rFonts w:ascii="Times New Roman" w:hAnsi="Times New Roman" w:cs="Times New Roman"/>
          <w:sz w:val="24"/>
          <w:szCs w:val="24"/>
          <w:lang w:val="uk-UA"/>
        </w:rPr>
        <w:t>території загального користування</w:t>
      </w:r>
      <w:r w:rsidR="002D4D90">
        <w:rPr>
          <w:rFonts w:ascii="Times New Roman" w:hAnsi="Times New Roman" w:cs="Times New Roman"/>
          <w:sz w:val="24"/>
          <w:szCs w:val="24"/>
          <w:lang w:val="uk-UA"/>
        </w:rPr>
        <w:t xml:space="preserve"> в межах Чорноморської територіальної громади</w:t>
      </w:r>
      <w:r w:rsidR="00B606B7">
        <w:rPr>
          <w:rFonts w:ascii="Times New Roman" w:hAnsi="Times New Roman" w:cs="Times New Roman"/>
          <w:sz w:val="24"/>
          <w:szCs w:val="24"/>
          <w:lang w:val="uk-UA"/>
        </w:rPr>
        <w:t>, а саме</w:t>
      </w:r>
      <w:r w:rsidR="004021C6">
        <w:rPr>
          <w:rFonts w:ascii="Times New Roman" w:hAnsi="Times New Roman" w:cs="Times New Roman"/>
          <w:sz w:val="24"/>
          <w:szCs w:val="24"/>
          <w:lang w:val="uk-UA"/>
        </w:rPr>
        <w:t xml:space="preserve"> збільшилась</w:t>
      </w:r>
      <w:r w:rsidR="001035A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91D5637" w14:textId="7AAA8890" w:rsidR="001035A4" w:rsidRDefault="001035A4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площа вул.Данченка за рахунок карману для зупинки на 92 м.кв.;</w:t>
      </w:r>
    </w:p>
    <w:p w14:paraId="4C49596E" w14:textId="36A53337" w:rsidR="001035A4" w:rsidRDefault="001035A4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територія провулку від вул.Захисників України вздовж поліклініки в сторону виконкому по обидві сторони  - 481 м.кв.</w:t>
      </w:r>
      <w:r w:rsidR="004021C6">
        <w:rPr>
          <w:rFonts w:ascii="Times New Roman" w:hAnsi="Times New Roman"/>
          <w:sz w:val="24"/>
          <w:szCs w:val="24"/>
          <w:lang w:val="uk-UA"/>
        </w:rPr>
        <w:t>;</w:t>
      </w:r>
    </w:p>
    <w:p w14:paraId="5CC20392" w14:textId="192EA69F" w:rsidR="001035A4" w:rsidRDefault="001035A4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вул.Лазурна, площа тротуару – 320 м.кв.</w:t>
      </w:r>
      <w:r w:rsidR="004021C6">
        <w:rPr>
          <w:rFonts w:ascii="Times New Roman" w:hAnsi="Times New Roman"/>
          <w:sz w:val="24"/>
          <w:szCs w:val="24"/>
          <w:lang w:val="uk-UA"/>
        </w:rPr>
        <w:t>;</w:t>
      </w:r>
    </w:p>
    <w:p w14:paraId="5DF33D44" w14:textId="776A6A99" w:rsidR="00801753" w:rsidRDefault="00801753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площа покосу та планування узбіч в район</w:t>
      </w:r>
      <w:r w:rsidR="009B53FE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53FE">
        <w:rPr>
          <w:rFonts w:ascii="Times New Roman" w:hAnsi="Times New Roman"/>
          <w:sz w:val="24"/>
          <w:szCs w:val="24"/>
          <w:lang w:val="uk-UA"/>
        </w:rPr>
        <w:t>Храму Святителя Миколая Чудотворця</w:t>
      </w:r>
      <w:r>
        <w:rPr>
          <w:rFonts w:ascii="Times New Roman" w:hAnsi="Times New Roman"/>
          <w:sz w:val="24"/>
          <w:szCs w:val="24"/>
          <w:lang w:val="uk-UA"/>
        </w:rPr>
        <w:t xml:space="preserve"> – 10500 м.кв</w:t>
      </w:r>
      <w:r w:rsidR="004021C6">
        <w:rPr>
          <w:rFonts w:ascii="Times New Roman" w:hAnsi="Times New Roman"/>
          <w:sz w:val="24"/>
          <w:szCs w:val="24"/>
          <w:lang w:val="uk-UA"/>
        </w:rPr>
        <w:t>.;</w:t>
      </w:r>
    </w:p>
    <w:p w14:paraId="07AAF412" w14:textId="48887960" w:rsidR="00801753" w:rsidRDefault="00801753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площа прибирання узбіч навколо спортивного та дитячого майданчиків в 13 </w:t>
      </w:r>
      <w:r w:rsidR="004021C6">
        <w:rPr>
          <w:rFonts w:ascii="Times New Roman" w:hAnsi="Times New Roman"/>
          <w:sz w:val="24"/>
          <w:szCs w:val="24"/>
          <w:lang w:val="uk-UA"/>
        </w:rPr>
        <w:t>мкрн</w:t>
      </w:r>
      <w:r>
        <w:rPr>
          <w:rFonts w:ascii="Times New Roman" w:hAnsi="Times New Roman"/>
          <w:sz w:val="24"/>
          <w:szCs w:val="24"/>
          <w:lang w:val="uk-UA"/>
        </w:rPr>
        <w:t xml:space="preserve"> – 2400 м.кв</w:t>
      </w:r>
      <w:r w:rsidR="004021C6">
        <w:rPr>
          <w:rFonts w:ascii="Times New Roman" w:hAnsi="Times New Roman"/>
          <w:sz w:val="24"/>
          <w:szCs w:val="24"/>
          <w:lang w:val="uk-UA"/>
        </w:rPr>
        <w:t>.;</w:t>
      </w:r>
    </w:p>
    <w:p w14:paraId="4391048E" w14:textId="12244C49" w:rsidR="00801753" w:rsidRDefault="00801753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01753">
        <w:rPr>
          <w:rFonts w:ascii="Times New Roman" w:hAnsi="Times New Roman"/>
          <w:sz w:val="24"/>
          <w:szCs w:val="24"/>
          <w:lang w:val="uk-UA"/>
        </w:rPr>
        <w:t>утримання території загального користування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в сел.Олександрівка, с.Малодолинське та с.Барлача Балка</w:t>
      </w:r>
      <w:r w:rsidR="00F95161">
        <w:rPr>
          <w:rFonts w:ascii="Times New Roman" w:hAnsi="Times New Roman"/>
          <w:sz w:val="24"/>
          <w:szCs w:val="24"/>
          <w:lang w:val="uk-UA"/>
        </w:rPr>
        <w:t>;</w:t>
      </w:r>
    </w:p>
    <w:p w14:paraId="7AB693B5" w14:textId="6F2DCBD0" w:rsidR="00F95161" w:rsidRPr="001035A4" w:rsidRDefault="00F95161" w:rsidP="001035A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зелена зона по вул.Олександрійській</w:t>
      </w:r>
      <w:r w:rsidR="009B53FE">
        <w:rPr>
          <w:rFonts w:ascii="Times New Roman" w:hAnsi="Times New Roman"/>
          <w:sz w:val="24"/>
          <w:szCs w:val="24"/>
          <w:lang w:val="uk-UA"/>
        </w:rPr>
        <w:t>, 6</w:t>
      </w:r>
      <w:r>
        <w:rPr>
          <w:rFonts w:ascii="Times New Roman" w:hAnsi="Times New Roman"/>
          <w:sz w:val="24"/>
          <w:szCs w:val="24"/>
          <w:lang w:val="uk-UA"/>
        </w:rPr>
        <w:t xml:space="preserve"> (збоку АТ </w:t>
      </w:r>
      <w:r w:rsidR="00163AA6">
        <w:rPr>
          <w:rFonts w:ascii="Times New Roman" w:hAnsi="Times New Roman"/>
          <w:sz w:val="24"/>
          <w:szCs w:val="24"/>
          <w:lang w:val="uk-UA"/>
        </w:rPr>
        <w:t xml:space="preserve">КБ </w:t>
      </w:r>
      <w:r>
        <w:rPr>
          <w:rFonts w:ascii="Times New Roman" w:hAnsi="Times New Roman"/>
          <w:sz w:val="24"/>
          <w:szCs w:val="24"/>
          <w:lang w:val="uk-UA"/>
        </w:rPr>
        <w:t>«ПриватБанк») – 145,5 м.кв.</w:t>
      </w:r>
    </w:p>
    <w:p w14:paraId="48ADC58D" w14:textId="5E977B65" w:rsidR="000E0DF5" w:rsidRPr="00017CAE" w:rsidRDefault="000E0DF5" w:rsidP="00017CA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80852B" w14:textId="5B9390FA" w:rsidR="000E0DF5" w:rsidRPr="0028637A" w:rsidRDefault="002D4D90" w:rsidP="002D4D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2E2CB8C" w14:textId="77777777" w:rsidR="002D4D90" w:rsidRPr="0028637A" w:rsidRDefault="002D4D90" w:rsidP="000E0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5C213" w14:textId="3BFE867D" w:rsidR="000E0DF5" w:rsidRPr="0028637A" w:rsidRDefault="000E0DF5" w:rsidP="000E0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80175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ачальник відділу </w:t>
      </w:r>
    </w:p>
    <w:p w14:paraId="36C316CA" w14:textId="4015DFED" w:rsidR="000E0DF5" w:rsidRPr="0028637A" w:rsidRDefault="000E0DF5" w:rsidP="000E0D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та благоустрою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801753">
        <w:rPr>
          <w:rFonts w:ascii="Times New Roman" w:hAnsi="Times New Roman" w:cs="Times New Roman"/>
          <w:sz w:val="24"/>
          <w:szCs w:val="24"/>
          <w:lang w:val="uk-UA"/>
        </w:rPr>
        <w:t>Оксана КІЛАР</w:t>
      </w:r>
    </w:p>
    <w:p w14:paraId="5D7B50AF" w14:textId="77777777" w:rsidR="00A278CE" w:rsidRDefault="00A278CE"/>
    <w:sectPr w:rsidR="00A2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B25"/>
    <w:multiLevelType w:val="hybridMultilevel"/>
    <w:tmpl w:val="AADC3926"/>
    <w:lvl w:ilvl="0" w:tplc="0A12D1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09AE6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D0443"/>
    <w:multiLevelType w:val="hybridMultilevel"/>
    <w:tmpl w:val="CE2262BE"/>
    <w:lvl w:ilvl="0" w:tplc="980469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1A1021"/>
    <w:multiLevelType w:val="hybridMultilevel"/>
    <w:tmpl w:val="BB28653E"/>
    <w:lvl w:ilvl="0" w:tplc="8CD2F11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81052258">
    <w:abstractNumId w:val="2"/>
  </w:num>
  <w:num w:numId="2" w16cid:durableId="41755726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40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96"/>
    <w:rsid w:val="00017CAE"/>
    <w:rsid w:val="0009159D"/>
    <w:rsid w:val="000E0DF5"/>
    <w:rsid w:val="000F7E45"/>
    <w:rsid w:val="001035A4"/>
    <w:rsid w:val="00163AA6"/>
    <w:rsid w:val="001A0E9B"/>
    <w:rsid w:val="002D4D90"/>
    <w:rsid w:val="00391333"/>
    <w:rsid w:val="004021C6"/>
    <w:rsid w:val="0049582C"/>
    <w:rsid w:val="004F48B6"/>
    <w:rsid w:val="00577E94"/>
    <w:rsid w:val="006828FC"/>
    <w:rsid w:val="007A6435"/>
    <w:rsid w:val="00801753"/>
    <w:rsid w:val="009B53FE"/>
    <w:rsid w:val="009E4685"/>
    <w:rsid w:val="00A278CE"/>
    <w:rsid w:val="00A8402F"/>
    <w:rsid w:val="00B606B7"/>
    <w:rsid w:val="00B820E6"/>
    <w:rsid w:val="00BE1311"/>
    <w:rsid w:val="00BF0A19"/>
    <w:rsid w:val="00D26996"/>
    <w:rsid w:val="00DF6F72"/>
    <w:rsid w:val="00E039FD"/>
    <w:rsid w:val="00E30D39"/>
    <w:rsid w:val="00F31694"/>
    <w:rsid w:val="00F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4509"/>
  <w15:chartTrackingRefBased/>
  <w15:docId w15:val="{8BD4C4C6-5F57-405F-92A3-C0F869AF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Дмитро Гапоненко</cp:lastModifiedBy>
  <cp:revision>6</cp:revision>
  <cp:lastPrinted>2025-06-26T12:38:00Z</cp:lastPrinted>
  <dcterms:created xsi:type="dcterms:W3CDTF">2025-12-09T08:25:00Z</dcterms:created>
  <dcterms:modified xsi:type="dcterms:W3CDTF">2025-12-19T08:51:00Z</dcterms:modified>
</cp:coreProperties>
</file>