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153A6" w14:textId="7EAE49E4" w:rsidR="00B162B8" w:rsidRPr="002A3385" w:rsidRDefault="00B162B8" w:rsidP="007646CE">
      <w:pPr>
        <w:pStyle w:val="a3"/>
        <w:ind w:left="4678"/>
        <w:jc w:val="center"/>
        <w:rPr>
          <w:sz w:val="24"/>
          <w:szCs w:val="24"/>
          <w:lang w:val="uk-UA"/>
        </w:rPr>
      </w:pPr>
      <w:r w:rsidRPr="002A3385">
        <w:rPr>
          <w:sz w:val="24"/>
          <w:szCs w:val="24"/>
          <w:lang w:val="uk-UA"/>
        </w:rPr>
        <w:t>Додаток 1</w:t>
      </w:r>
    </w:p>
    <w:p w14:paraId="06C2EA97" w14:textId="7D3D086B" w:rsidR="00B162B8" w:rsidRPr="002A3385" w:rsidRDefault="00B162B8" w:rsidP="007646CE">
      <w:pPr>
        <w:pStyle w:val="a3"/>
        <w:ind w:left="4678"/>
        <w:jc w:val="center"/>
        <w:rPr>
          <w:sz w:val="24"/>
          <w:szCs w:val="24"/>
          <w:lang w:val="uk-UA"/>
        </w:rPr>
      </w:pPr>
      <w:r w:rsidRPr="002A3385">
        <w:rPr>
          <w:sz w:val="24"/>
          <w:szCs w:val="24"/>
          <w:lang w:val="uk-UA"/>
        </w:rPr>
        <w:t>до рішення Чорноморської міської ради</w:t>
      </w:r>
    </w:p>
    <w:p w14:paraId="2CD83384" w14:textId="45756501" w:rsidR="00B162B8" w:rsidRPr="002A3385" w:rsidRDefault="00B162B8" w:rsidP="007646CE">
      <w:pPr>
        <w:pStyle w:val="a3"/>
        <w:ind w:left="4678"/>
        <w:jc w:val="center"/>
        <w:rPr>
          <w:sz w:val="24"/>
          <w:szCs w:val="24"/>
          <w:lang w:val="uk-UA"/>
        </w:rPr>
      </w:pPr>
      <w:r w:rsidRPr="002A3385">
        <w:rPr>
          <w:sz w:val="24"/>
          <w:szCs w:val="24"/>
          <w:lang w:val="uk-UA"/>
        </w:rPr>
        <w:t>від _______</w:t>
      </w:r>
      <w:r w:rsidR="00F96724">
        <w:rPr>
          <w:sz w:val="24"/>
          <w:szCs w:val="24"/>
          <w:lang w:val="uk-UA"/>
        </w:rPr>
        <w:t>12.</w:t>
      </w:r>
      <w:r w:rsidRPr="002A3385">
        <w:rPr>
          <w:sz w:val="24"/>
          <w:szCs w:val="24"/>
          <w:lang w:val="uk-UA"/>
        </w:rPr>
        <w:t>2025 № _____</w:t>
      </w:r>
      <w:r w:rsidR="00F96724">
        <w:rPr>
          <w:sz w:val="24"/>
          <w:szCs w:val="24"/>
          <w:lang w:val="uk-UA"/>
        </w:rPr>
        <w:t>__</w:t>
      </w:r>
      <w:r w:rsidRPr="002A3385">
        <w:rPr>
          <w:sz w:val="24"/>
          <w:szCs w:val="24"/>
          <w:lang w:val="uk-UA"/>
        </w:rPr>
        <w:t>-</w:t>
      </w:r>
      <w:r w:rsidRPr="002A3385">
        <w:rPr>
          <w:sz w:val="24"/>
          <w:szCs w:val="24"/>
          <w:lang w:val="en-US"/>
        </w:rPr>
        <w:t>VIII</w:t>
      </w:r>
    </w:p>
    <w:p w14:paraId="4FECCE96" w14:textId="77777777" w:rsidR="007571A2" w:rsidRPr="002A3385" w:rsidRDefault="007571A2" w:rsidP="00AC65B9">
      <w:pPr>
        <w:pStyle w:val="a3"/>
        <w:rPr>
          <w:sz w:val="24"/>
          <w:szCs w:val="24"/>
          <w:lang w:val="uk-UA"/>
        </w:rPr>
      </w:pPr>
    </w:p>
    <w:p w14:paraId="0773A407" w14:textId="77777777" w:rsidR="00E03AD9" w:rsidRPr="002A3385" w:rsidRDefault="007571A2" w:rsidP="007571A2">
      <w:pPr>
        <w:jc w:val="center"/>
        <w:rPr>
          <w:b/>
          <w:sz w:val="24"/>
          <w:szCs w:val="24"/>
          <w:lang w:val="uk-UA"/>
        </w:rPr>
      </w:pPr>
      <w:r w:rsidRPr="002A3385">
        <w:rPr>
          <w:b/>
          <w:sz w:val="24"/>
          <w:szCs w:val="24"/>
          <w:lang w:val="uk-UA"/>
        </w:rPr>
        <w:t xml:space="preserve">Міська цільова програма </w:t>
      </w:r>
    </w:p>
    <w:p w14:paraId="34BBC20C" w14:textId="4EDC9BB8" w:rsidR="007571A2" w:rsidRPr="002A3385" w:rsidRDefault="007571A2" w:rsidP="007571A2">
      <w:pPr>
        <w:jc w:val="center"/>
        <w:rPr>
          <w:b/>
          <w:sz w:val="24"/>
          <w:szCs w:val="24"/>
          <w:lang w:val="uk-UA"/>
        </w:rPr>
      </w:pPr>
      <w:r w:rsidRPr="002A3385">
        <w:rPr>
          <w:b/>
          <w:sz w:val="24"/>
          <w:szCs w:val="24"/>
          <w:lang w:val="uk-UA"/>
        </w:rPr>
        <w:t xml:space="preserve">підтримки </w:t>
      </w:r>
      <w:r w:rsidR="00BC3D44" w:rsidRPr="002A3385">
        <w:rPr>
          <w:b/>
          <w:sz w:val="24"/>
          <w:szCs w:val="24"/>
          <w:lang w:val="uk-UA"/>
        </w:rPr>
        <w:t>Сил оборони і безпеки України, а також посилення  заходів громадської безпеки в умовах воєнного стану на території Чорноморської міської  територіальної громади на</w:t>
      </w:r>
      <w:r w:rsidR="00BC3D44" w:rsidRPr="002A3385">
        <w:rPr>
          <w:b/>
          <w:spacing w:val="-2"/>
          <w:sz w:val="24"/>
          <w:szCs w:val="24"/>
          <w:lang w:val="uk-UA"/>
        </w:rPr>
        <w:t xml:space="preserve"> 202</w:t>
      </w:r>
      <w:r w:rsidR="00F96724">
        <w:rPr>
          <w:b/>
          <w:spacing w:val="-2"/>
          <w:sz w:val="24"/>
          <w:szCs w:val="24"/>
          <w:lang w:val="uk-UA"/>
        </w:rPr>
        <w:t>6</w:t>
      </w:r>
      <w:r w:rsidR="00BC3D44" w:rsidRPr="002A3385">
        <w:rPr>
          <w:b/>
          <w:spacing w:val="-2"/>
          <w:sz w:val="24"/>
          <w:szCs w:val="24"/>
          <w:lang w:val="uk-UA"/>
        </w:rPr>
        <w:t xml:space="preserve"> рік</w:t>
      </w:r>
    </w:p>
    <w:p w14:paraId="221027B2" w14:textId="77777777" w:rsidR="007571A2" w:rsidRPr="00880511" w:rsidRDefault="007571A2" w:rsidP="007571A2">
      <w:pPr>
        <w:jc w:val="center"/>
        <w:rPr>
          <w:bCs/>
          <w:sz w:val="24"/>
          <w:szCs w:val="24"/>
          <w:lang w:val="uk-UA"/>
        </w:rPr>
      </w:pPr>
      <w:r w:rsidRPr="00880511">
        <w:rPr>
          <w:bCs/>
          <w:spacing w:val="-2"/>
          <w:sz w:val="24"/>
          <w:szCs w:val="24"/>
          <w:lang w:val="uk-UA"/>
        </w:rPr>
        <w:t>(далі – Програма)</w:t>
      </w:r>
    </w:p>
    <w:p w14:paraId="60CF8944" w14:textId="77777777" w:rsidR="007571A2" w:rsidRPr="002A3385" w:rsidRDefault="007571A2" w:rsidP="007571A2">
      <w:pPr>
        <w:jc w:val="center"/>
        <w:rPr>
          <w:b/>
          <w:sz w:val="24"/>
          <w:szCs w:val="24"/>
          <w:lang w:val="uk-UA"/>
        </w:rPr>
      </w:pPr>
    </w:p>
    <w:p w14:paraId="517E08DF" w14:textId="536D218D" w:rsidR="007571A2" w:rsidRPr="00880511" w:rsidRDefault="007571A2" w:rsidP="00880511">
      <w:pPr>
        <w:pStyle w:val="a5"/>
        <w:numPr>
          <w:ilvl w:val="0"/>
          <w:numId w:val="3"/>
        </w:numPr>
        <w:tabs>
          <w:tab w:val="left" w:pos="284"/>
        </w:tabs>
        <w:ind w:left="0" w:firstLine="0"/>
        <w:jc w:val="center"/>
        <w:rPr>
          <w:b/>
          <w:bCs/>
          <w:sz w:val="24"/>
          <w:szCs w:val="24"/>
          <w:lang w:val="uk-UA"/>
        </w:rPr>
      </w:pPr>
      <w:r w:rsidRPr="002A3385">
        <w:rPr>
          <w:b/>
          <w:bCs/>
          <w:sz w:val="24"/>
          <w:szCs w:val="24"/>
          <w:lang w:val="uk-UA"/>
        </w:rPr>
        <w:t>ПАСПОРТ ПРОГРАМИ</w:t>
      </w:r>
    </w:p>
    <w:tbl>
      <w:tblPr>
        <w:tblW w:w="9974"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0"/>
        <w:gridCol w:w="3462"/>
        <w:gridCol w:w="5812"/>
      </w:tblGrid>
      <w:tr w:rsidR="007571A2" w:rsidRPr="002A3385" w14:paraId="35D7DAA4" w14:textId="77777777" w:rsidTr="007054FA">
        <w:trPr>
          <w:trHeight w:val="566"/>
        </w:trPr>
        <w:tc>
          <w:tcPr>
            <w:tcW w:w="700" w:type="dxa"/>
            <w:shd w:val="clear" w:color="auto" w:fill="FFFFFF"/>
          </w:tcPr>
          <w:p w14:paraId="6B273E3B" w14:textId="77777777" w:rsidR="007571A2" w:rsidRPr="002A3385" w:rsidRDefault="007571A2" w:rsidP="007054FA">
            <w:pPr>
              <w:widowControl/>
              <w:autoSpaceDE/>
              <w:autoSpaceDN/>
              <w:snapToGrid w:val="0"/>
              <w:rPr>
                <w:sz w:val="24"/>
                <w:szCs w:val="24"/>
                <w:lang w:val="uk-UA"/>
              </w:rPr>
            </w:pPr>
            <w:r w:rsidRPr="002A3385">
              <w:rPr>
                <w:color w:val="000000"/>
                <w:sz w:val="24"/>
                <w:szCs w:val="24"/>
                <w:lang w:val="uk-UA" w:eastAsia="uk-UA"/>
              </w:rPr>
              <w:t>1.</w:t>
            </w:r>
          </w:p>
        </w:tc>
        <w:tc>
          <w:tcPr>
            <w:tcW w:w="3462" w:type="dxa"/>
            <w:shd w:val="clear" w:color="auto" w:fill="FFFFFF"/>
          </w:tcPr>
          <w:p w14:paraId="5B8B5ADD" w14:textId="77777777" w:rsidR="007571A2" w:rsidRPr="002A3385" w:rsidRDefault="007571A2" w:rsidP="007054FA">
            <w:pPr>
              <w:widowControl/>
              <w:autoSpaceDE/>
              <w:autoSpaceDN/>
              <w:snapToGrid w:val="0"/>
              <w:rPr>
                <w:sz w:val="24"/>
                <w:szCs w:val="24"/>
                <w:lang w:val="uk-UA"/>
              </w:rPr>
            </w:pPr>
            <w:r w:rsidRPr="002A3385">
              <w:rPr>
                <w:color w:val="000000"/>
                <w:sz w:val="24"/>
                <w:szCs w:val="24"/>
                <w:lang w:val="uk-UA" w:eastAsia="uk-UA"/>
              </w:rPr>
              <w:t>Ініціатор розроблення Програми</w:t>
            </w:r>
          </w:p>
        </w:tc>
        <w:tc>
          <w:tcPr>
            <w:tcW w:w="5812" w:type="dxa"/>
            <w:shd w:val="clear" w:color="auto" w:fill="FFFFFF"/>
          </w:tcPr>
          <w:p w14:paraId="0C29ACD3" w14:textId="2C963BC3" w:rsidR="007571A2" w:rsidRPr="002A3385" w:rsidRDefault="007571A2" w:rsidP="00F96724">
            <w:pPr>
              <w:widowControl/>
              <w:autoSpaceDE/>
              <w:autoSpaceDN/>
              <w:snapToGrid w:val="0"/>
              <w:ind w:left="145" w:right="141"/>
              <w:jc w:val="both"/>
              <w:rPr>
                <w:sz w:val="24"/>
                <w:szCs w:val="24"/>
                <w:lang w:val="uk-UA"/>
              </w:rPr>
            </w:pPr>
            <w:r w:rsidRPr="002A3385">
              <w:rPr>
                <w:color w:val="000000"/>
                <w:sz w:val="24"/>
                <w:szCs w:val="24"/>
                <w:lang w:val="uk-UA" w:eastAsia="uk-UA"/>
              </w:rPr>
              <w:t>Відділ взаємодії з правоохоронними органами, органами ДСНС</w:t>
            </w:r>
            <w:r w:rsidR="00F96724">
              <w:rPr>
                <w:color w:val="000000"/>
                <w:sz w:val="24"/>
                <w:szCs w:val="24"/>
                <w:lang w:val="uk-UA" w:eastAsia="uk-UA"/>
              </w:rPr>
              <w:t>,</w:t>
            </w:r>
            <w:r w:rsidRPr="002A3385">
              <w:rPr>
                <w:color w:val="000000"/>
                <w:sz w:val="24"/>
                <w:szCs w:val="24"/>
                <w:lang w:val="uk-UA" w:eastAsia="uk-UA"/>
              </w:rPr>
              <w:t xml:space="preserve"> оборонної роботи виконавчого комітету Чорноморської міської ради Одеського району Одеської області</w:t>
            </w:r>
          </w:p>
        </w:tc>
      </w:tr>
      <w:tr w:rsidR="007571A2" w:rsidRPr="002A3385" w14:paraId="28FF5D43" w14:textId="77777777" w:rsidTr="007054FA">
        <w:trPr>
          <w:trHeight w:val="486"/>
        </w:trPr>
        <w:tc>
          <w:tcPr>
            <w:tcW w:w="700" w:type="dxa"/>
            <w:shd w:val="clear" w:color="auto" w:fill="FFFFFF"/>
          </w:tcPr>
          <w:p w14:paraId="34EBA410" w14:textId="77777777" w:rsidR="007571A2" w:rsidRPr="002A3385" w:rsidRDefault="007571A2" w:rsidP="007054FA">
            <w:pPr>
              <w:widowControl/>
              <w:autoSpaceDE/>
              <w:autoSpaceDN/>
              <w:snapToGrid w:val="0"/>
              <w:rPr>
                <w:sz w:val="24"/>
                <w:szCs w:val="24"/>
                <w:lang w:val="uk-UA"/>
              </w:rPr>
            </w:pPr>
            <w:r w:rsidRPr="002A3385">
              <w:rPr>
                <w:color w:val="000000"/>
                <w:sz w:val="24"/>
                <w:szCs w:val="24"/>
                <w:lang w:val="uk-UA" w:eastAsia="uk-UA"/>
              </w:rPr>
              <w:t>2.</w:t>
            </w:r>
          </w:p>
        </w:tc>
        <w:tc>
          <w:tcPr>
            <w:tcW w:w="3462" w:type="dxa"/>
            <w:shd w:val="clear" w:color="auto" w:fill="FFFFFF"/>
          </w:tcPr>
          <w:p w14:paraId="4F01D586" w14:textId="77777777" w:rsidR="007571A2" w:rsidRPr="002A3385" w:rsidRDefault="007571A2" w:rsidP="007054FA">
            <w:pPr>
              <w:widowControl/>
              <w:autoSpaceDE/>
              <w:autoSpaceDN/>
              <w:snapToGrid w:val="0"/>
              <w:rPr>
                <w:sz w:val="24"/>
                <w:szCs w:val="24"/>
                <w:lang w:val="uk-UA"/>
              </w:rPr>
            </w:pPr>
            <w:r w:rsidRPr="002A3385">
              <w:rPr>
                <w:color w:val="000000"/>
                <w:sz w:val="24"/>
                <w:szCs w:val="24"/>
                <w:lang w:val="uk-UA" w:eastAsia="uk-UA"/>
              </w:rPr>
              <w:t>Розробник Програми</w:t>
            </w:r>
          </w:p>
        </w:tc>
        <w:tc>
          <w:tcPr>
            <w:tcW w:w="5812" w:type="dxa"/>
            <w:shd w:val="clear" w:color="auto" w:fill="FFFFFF"/>
          </w:tcPr>
          <w:p w14:paraId="14695C1C" w14:textId="4E9659FD" w:rsidR="007571A2" w:rsidRPr="002A3385" w:rsidRDefault="002F7419" w:rsidP="00F96724">
            <w:pPr>
              <w:widowControl/>
              <w:autoSpaceDE/>
              <w:autoSpaceDN/>
              <w:snapToGrid w:val="0"/>
              <w:ind w:left="145" w:right="141"/>
              <w:jc w:val="both"/>
              <w:rPr>
                <w:color w:val="000000"/>
                <w:sz w:val="24"/>
                <w:szCs w:val="24"/>
                <w:lang w:val="uk-UA" w:eastAsia="uk-UA"/>
              </w:rPr>
            </w:pPr>
            <w:r w:rsidRPr="002A3385">
              <w:rPr>
                <w:color w:val="000000"/>
                <w:sz w:val="24"/>
                <w:szCs w:val="24"/>
                <w:lang w:val="uk-UA" w:eastAsia="uk-UA"/>
              </w:rPr>
              <w:t>Відділ взаємодії з правоохоронними органами, органами ДСНС</w:t>
            </w:r>
            <w:r w:rsidR="00F96724">
              <w:rPr>
                <w:color w:val="000000"/>
                <w:sz w:val="24"/>
                <w:szCs w:val="24"/>
                <w:lang w:val="uk-UA" w:eastAsia="uk-UA"/>
              </w:rPr>
              <w:t>,</w:t>
            </w:r>
            <w:r w:rsidRPr="002A3385">
              <w:rPr>
                <w:color w:val="000000"/>
                <w:sz w:val="24"/>
                <w:szCs w:val="24"/>
                <w:lang w:val="uk-UA" w:eastAsia="uk-UA"/>
              </w:rPr>
              <w:t xml:space="preserve"> оборонної роботи виконавчого комітету Чорноморської міської ради Одеського району Одеської області</w:t>
            </w:r>
          </w:p>
        </w:tc>
      </w:tr>
      <w:tr w:rsidR="007571A2" w:rsidRPr="002A3385" w14:paraId="4C71D60E" w14:textId="77777777" w:rsidTr="007054FA">
        <w:trPr>
          <w:trHeight w:val="564"/>
        </w:trPr>
        <w:tc>
          <w:tcPr>
            <w:tcW w:w="700" w:type="dxa"/>
            <w:shd w:val="clear" w:color="auto" w:fill="FFFFFF"/>
          </w:tcPr>
          <w:p w14:paraId="67A9AAEE" w14:textId="77777777" w:rsidR="007571A2" w:rsidRPr="002A3385" w:rsidRDefault="007571A2" w:rsidP="007054FA">
            <w:pPr>
              <w:widowControl/>
              <w:autoSpaceDE/>
              <w:autoSpaceDN/>
              <w:snapToGrid w:val="0"/>
              <w:rPr>
                <w:sz w:val="24"/>
                <w:szCs w:val="24"/>
                <w:lang w:val="uk-UA"/>
              </w:rPr>
            </w:pPr>
            <w:r w:rsidRPr="002A3385">
              <w:rPr>
                <w:color w:val="000000"/>
                <w:sz w:val="24"/>
                <w:szCs w:val="24"/>
                <w:lang w:val="uk-UA" w:eastAsia="uk-UA"/>
              </w:rPr>
              <w:t>3.</w:t>
            </w:r>
          </w:p>
        </w:tc>
        <w:tc>
          <w:tcPr>
            <w:tcW w:w="3462" w:type="dxa"/>
            <w:shd w:val="clear" w:color="auto" w:fill="FFFFFF"/>
          </w:tcPr>
          <w:p w14:paraId="730F5342" w14:textId="77777777" w:rsidR="007571A2" w:rsidRPr="002A3385" w:rsidRDefault="007571A2" w:rsidP="007054FA">
            <w:pPr>
              <w:widowControl/>
              <w:autoSpaceDE/>
              <w:autoSpaceDN/>
              <w:snapToGrid w:val="0"/>
              <w:rPr>
                <w:sz w:val="24"/>
                <w:szCs w:val="24"/>
                <w:lang w:val="uk-UA"/>
              </w:rPr>
            </w:pPr>
            <w:r w:rsidRPr="002A3385">
              <w:rPr>
                <w:color w:val="000000"/>
                <w:sz w:val="24"/>
                <w:szCs w:val="24"/>
                <w:lang w:val="uk-UA" w:eastAsia="uk-UA"/>
              </w:rPr>
              <w:t>Співрозробники Програми</w:t>
            </w:r>
          </w:p>
        </w:tc>
        <w:tc>
          <w:tcPr>
            <w:tcW w:w="5812" w:type="dxa"/>
            <w:shd w:val="clear" w:color="auto" w:fill="FFFFFF"/>
          </w:tcPr>
          <w:p w14:paraId="6DC2277D" w14:textId="5A482DBC" w:rsidR="007571A2" w:rsidRPr="002A3385" w:rsidRDefault="002F7419" w:rsidP="002F7419">
            <w:pPr>
              <w:widowControl/>
              <w:autoSpaceDE/>
              <w:autoSpaceDN/>
              <w:snapToGrid w:val="0"/>
              <w:ind w:left="145" w:right="141"/>
              <w:jc w:val="both"/>
              <w:rPr>
                <w:color w:val="000000"/>
                <w:sz w:val="24"/>
                <w:szCs w:val="24"/>
                <w:lang w:val="uk-UA" w:eastAsia="uk-UA"/>
              </w:rPr>
            </w:pPr>
            <w:r w:rsidRPr="002A3385">
              <w:rPr>
                <w:color w:val="000000"/>
                <w:sz w:val="24"/>
                <w:szCs w:val="24"/>
                <w:lang w:val="uk-UA" w:eastAsia="uk-UA"/>
              </w:rPr>
              <w:t xml:space="preserve">Фінансове управління Чорноморської міської ради Одеського району Одеської області </w:t>
            </w:r>
          </w:p>
        </w:tc>
      </w:tr>
      <w:tr w:rsidR="007571A2" w:rsidRPr="00880511" w14:paraId="69C5C141" w14:textId="77777777" w:rsidTr="007054FA">
        <w:trPr>
          <w:trHeight w:val="564"/>
        </w:trPr>
        <w:tc>
          <w:tcPr>
            <w:tcW w:w="700" w:type="dxa"/>
            <w:shd w:val="clear" w:color="auto" w:fill="FFFFFF"/>
          </w:tcPr>
          <w:p w14:paraId="462DA370" w14:textId="77777777" w:rsidR="007571A2" w:rsidRPr="002A3385" w:rsidRDefault="007571A2" w:rsidP="007054FA">
            <w:pPr>
              <w:widowControl/>
              <w:autoSpaceDE/>
              <w:autoSpaceDN/>
              <w:snapToGrid w:val="0"/>
              <w:rPr>
                <w:sz w:val="24"/>
                <w:szCs w:val="24"/>
                <w:lang w:val="uk-UA"/>
              </w:rPr>
            </w:pPr>
            <w:r w:rsidRPr="002A3385">
              <w:rPr>
                <w:color w:val="000000"/>
                <w:sz w:val="24"/>
                <w:szCs w:val="24"/>
                <w:lang w:val="uk-UA" w:eastAsia="uk-UA"/>
              </w:rPr>
              <w:t>4.</w:t>
            </w:r>
          </w:p>
        </w:tc>
        <w:tc>
          <w:tcPr>
            <w:tcW w:w="3462" w:type="dxa"/>
            <w:shd w:val="clear" w:color="auto" w:fill="FFFFFF"/>
          </w:tcPr>
          <w:p w14:paraId="5FE3DD0C" w14:textId="77777777" w:rsidR="007571A2" w:rsidRPr="002A3385" w:rsidRDefault="007571A2" w:rsidP="007054FA">
            <w:pPr>
              <w:widowControl/>
              <w:autoSpaceDE/>
              <w:autoSpaceDN/>
              <w:snapToGrid w:val="0"/>
              <w:rPr>
                <w:sz w:val="24"/>
                <w:szCs w:val="24"/>
                <w:lang w:val="uk-UA"/>
              </w:rPr>
            </w:pPr>
            <w:r w:rsidRPr="002A3385">
              <w:rPr>
                <w:color w:val="000000"/>
                <w:sz w:val="24"/>
                <w:szCs w:val="24"/>
                <w:lang w:val="uk-UA" w:eastAsia="uk-UA"/>
              </w:rPr>
              <w:t>Відповідальний виконавець Програми</w:t>
            </w:r>
          </w:p>
        </w:tc>
        <w:tc>
          <w:tcPr>
            <w:tcW w:w="5812" w:type="dxa"/>
            <w:shd w:val="clear" w:color="auto" w:fill="FFFFFF"/>
          </w:tcPr>
          <w:p w14:paraId="22AA6D26" w14:textId="77777777" w:rsidR="00F96724" w:rsidRPr="00F96724" w:rsidRDefault="00F96724" w:rsidP="00F96724">
            <w:pPr>
              <w:widowControl/>
              <w:autoSpaceDE/>
              <w:autoSpaceDN/>
              <w:snapToGrid w:val="0"/>
              <w:ind w:left="145" w:right="141"/>
              <w:jc w:val="both"/>
              <w:rPr>
                <w:color w:val="000000"/>
                <w:sz w:val="24"/>
                <w:szCs w:val="24"/>
                <w:lang w:val="uk-UA" w:eastAsia="uk-UA"/>
              </w:rPr>
            </w:pPr>
            <w:r w:rsidRPr="00F96724">
              <w:rPr>
                <w:color w:val="000000"/>
                <w:sz w:val="24"/>
                <w:szCs w:val="24"/>
                <w:lang w:val="uk-UA" w:eastAsia="uk-UA"/>
              </w:rPr>
              <w:t>Виконавчий комітет Чорноморської міської ради Одеського району Одеської області;</w:t>
            </w:r>
          </w:p>
          <w:p w14:paraId="7F2A1F18" w14:textId="46B67E94" w:rsidR="00F96724" w:rsidRPr="00F96724" w:rsidRDefault="00F96724" w:rsidP="00F96724">
            <w:pPr>
              <w:widowControl/>
              <w:autoSpaceDE/>
              <w:autoSpaceDN/>
              <w:snapToGrid w:val="0"/>
              <w:ind w:left="145" w:right="141"/>
              <w:jc w:val="both"/>
              <w:rPr>
                <w:color w:val="000000"/>
                <w:sz w:val="24"/>
                <w:szCs w:val="24"/>
                <w:lang w:val="uk-UA" w:eastAsia="uk-UA"/>
              </w:rPr>
            </w:pPr>
            <w:r w:rsidRPr="00F96724">
              <w:rPr>
                <w:color w:val="000000"/>
                <w:sz w:val="24"/>
                <w:szCs w:val="24"/>
                <w:lang w:val="uk-UA" w:eastAsia="uk-UA"/>
              </w:rPr>
              <w:t>Відділ взаємодії з правоохоронними органами, органами ДСНС</w:t>
            </w:r>
            <w:r>
              <w:rPr>
                <w:color w:val="000000"/>
                <w:sz w:val="24"/>
                <w:szCs w:val="24"/>
                <w:lang w:val="uk-UA" w:eastAsia="uk-UA"/>
              </w:rPr>
              <w:t>,</w:t>
            </w:r>
            <w:r w:rsidRPr="00F96724">
              <w:rPr>
                <w:color w:val="000000"/>
                <w:sz w:val="24"/>
                <w:szCs w:val="24"/>
                <w:lang w:val="uk-UA" w:eastAsia="uk-UA"/>
              </w:rPr>
              <w:t xml:space="preserve"> оборонної роботи виконавчого комітету Чорноморської міської ради Одеського району Одеської області;</w:t>
            </w:r>
          </w:p>
          <w:p w14:paraId="0DF7E930" w14:textId="77777777" w:rsidR="00F96724" w:rsidRPr="00F96724" w:rsidRDefault="00F96724" w:rsidP="00F96724">
            <w:pPr>
              <w:widowControl/>
              <w:autoSpaceDE/>
              <w:autoSpaceDN/>
              <w:snapToGrid w:val="0"/>
              <w:ind w:left="145" w:right="141"/>
              <w:jc w:val="both"/>
              <w:rPr>
                <w:color w:val="000000"/>
                <w:sz w:val="24"/>
                <w:szCs w:val="24"/>
                <w:lang w:val="uk-UA" w:eastAsia="uk-UA"/>
              </w:rPr>
            </w:pPr>
            <w:r w:rsidRPr="00F96724">
              <w:rPr>
                <w:color w:val="000000"/>
                <w:sz w:val="24"/>
                <w:szCs w:val="24"/>
                <w:lang w:val="uk-UA" w:eastAsia="uk-UA"/>
              </w:rPr>
              <w:t>Управління комунальної власності та земельних відносин Чорноморської міської ради Одеського району Одеської області;</w:t>
            </w:r>
          </w:p>
          <w:p w14:paraId="7AB98783" w14:textId="77777777" w:rsidR="00F96724" w:rsidRPr="00F96724" w:rsidRDefault="00F96724" w:rsidP="00F96724">
            <w:pPr>
              <w:widowControl/>
              <w:autoSpaceDE/>
              <w:autoSpaceDN/>
              <w:snapToGrid w:val="0"/>
              <w:ind w:left="145" w:right="141"/>
              <w:jc w:val="both"/>
              <w:rPr>
                <w:color w:val="000000"/>
                <w:sz w:val="24"/>
                <w:szCs w:val="24"/>
                <w:lang w:val="uk-UA" w:eastAsia="uk-UA"/>
              </w:rPr>
            </w:pPr>
            <w:r w:rsidRPr="00F96724">
              <w:rPr>
                <w:color w:val="000000"/>
                <w:sz w:val="24"/>
                <w:szCs w:val="24"/>
                <w:lang w:val="uk-UA" w:eastAsia="uk-UA"/>
              </w:rPr>
              <w:t>Управління освіти Чорноморської міської ради Одеського району Одеської області;</w:t>
            </w:r>
          </w:p>
          <w:p w14:paraId="3A90ABD2" w14:textId="77777777" w:rsidR="00F96724" w:rsidRPr="00F96724" w:rsidRDefault="00F96724" w:rsidP="00F96724">
            <w:pPr>
              <w:widowControl/>
              <w:autoSpaceDE/>
              <w:autoSpaceDN/>
              <w:snapToGrid w:val="0"/>
              <w:ind w:left="145" w:right="141"/>
              <w:jc w:val="both"/>
              <w:rPr>
                <w:color w:val="000000"/>
                <w:sz w:val="24"/>
                <w:szCs w:val="24"/>
                <w:lang w:val="uk-UA" w:eastAsia="uk-UA"/>
              </w:rPr>
            </w:pPr>
            <w:r w:rsidRPr="00F96724">
              <w:rPr>
                <w:color w:val="000000"/>
                <w:sz w:val="24"/>
                <w:szCs w:val="24"/>
                <w:lang w:val="uk-UA" w:eastAsia="uk-UA"/>
              </w:rPr>
              <w:t>Комунальна установа ″Муніципальна варта″ Чорноморської міської ради Одеського району Одеської області;</w:t>
            </w:r>
          </w:p>
          <w:p w14:paraId="5B1C5B3F" w14:textId="77777777" w:rsidR="00F96724" w:rsidRPr="00F96724" w:rsidRDefault="00F96724" w:rsidP="00F96724">
            <w:pPr>
              <w:widowControl/>
              <w:autoSpaceDE/>
              <w:autoSpaceDN/>
              <w:snapToGrid w:val="0"/>
              <w:ind w:left="145" w:right="141"/>
              <w:jc w:val="both"/>
              <w:rPr>
                <w:color w:val="000000"/>
                <w:sz w:val="24"/>
                <w:szCs w:val="24"/>
                <w:lang w:val="uk-UA" w:eastAsia="uk-UA"/>
              </w:rPr>
            </w:pPr>
            <w:r w:rsidRPr="00F96724">
              <w:rPr>
                <w:color w:val="000000"/>
                <w:sz w:val="24"/>
                <w:szCs w:val="24"/>
                <w:lang w:val="uk-UA" w:eastAsia="uk-UA"/>
              </w:rPr>
              <w:t>Комунальне підприємство "Міське управління житлово-комунального господарства" Чорноморської міської ради Одеського району Одеської області;</w:t>
            </w:r>
          </w:p>
          <w:p w14:paraId="69E5766C" w14:textId="77777777" w:rsidR="00F96724" w:rsidRPr="00F96724" w:rsidRDefault="00F96724" w:rsidP="00F96724">
            <w:pPr>
              <w:widowControl/>
              <w:autoSpaceDE/>
              <w:autoSpaceDN/>
              <w:snapToGrid w:val="0"/>
              <w:ind w:left="145" w:right="141"/>
              <w:jc w:val="both"/>
              <w:rPr>
                <w:color w:val="000000"/>
                <w:sz w:val="24"/>
                <w:szCs w:val="24"/>
                <w:lang w:val="uk-UA" w:eastAsia="uk-UA"/>
              </w:rPr>
            </w:pPr>
            <w:r w:rsidRPr="00F96724">
              <w:rPr>
                <w:color w:val="000000"/>
                <w:sz w:val="24"/>
                <w:szCs w:val="24"/>
                <w:lang w:val="uk-UA" w:eastAsia="uk-UA"/>
              </w:rPr>
              <w:t>Управління Служби безпеки України в Одеській області;</w:t>
            </w:r>
          </w:p>
          <w:p w14:paraId="22FCF4B6" w14:textId="77777777" w:rsidR="00F96724" w:rsidRPr="00F96724" w:rsidRDefault="00F96724" w:rsidP="00F96724">
            <w:pPr>
              <w:widowControl/>
              <w:autoSpaceDE/>
              <w:autoSpaceDN/>
              <w:snapToGrid w:val="0"/>
              <w:ind w:left="145" w:right="141"/>
              <w:jc w:val="both"/>
              <w:rPr>
                <w:color w:val="000000"/>
                <w:sz w:val="24"/>
                <w:szCs w:val="24"/>
                <w:lang w:val="uk-UA" w:eastAsia="uk-UA"/>
              </w:rPr>
            </w:pPr>
            <w:r w:rsidRPr="00F96724">
              <w:rPr>
                <w:color w:val="000000"/>
                <w:sz w:val="24"/>
                <w:szCs w:val="24"/>
                <w:lang w:val="uk-UA" w:eastAsia="uk-UA"/>
              </w:rPr>
              <w:t>Головне управління Національної поліції в Одеській області;</w:t>
            </w:r>
          </w:p>
          <w:p w14:paraId="5D44BE09" w14:textId="77777777" w:rsidR="00F96724" w:rsidRPr="00F96724" w:rsidRDefault="00F96724" w:rsidP="00F96724">
            <w:pPr>
              <w:widowControl/>
              <w:autoSpaceDE/>
              <w:autoSpaceDN/>
              <w:snapToGrid w:val="0"/>
              <w:ind w:left="145" w:right="141"/>
              <w:jc w:val="both"/>
              <w:rPr>
                <w:color w:val="000000"/>
                <w:sz w:val="24"/>
                <w:szCs w:val="24"/>
                <w:lang w:val="uk-UA" w:eastAsia="uk-UA"/>
              </w:rPr>
            </w:pPr>
            <w:r w:rsidRPr="00F96724">
              <w:rPr>
                <w:color w:val="000000"/>
                <w:sz w:val="24"/>
                <w:szCs w:val="24"/>
                <w:lang w:val="uk-UA" w:eastAsia="uk-UA"/>
              </w:rPr>
              <w:t>Департамент патрульної поліції Управління патрульної поліції в Одеській області;</w:t>
            </w:r>
          </w:p>
          <w:p w14:paraId="313B49E5" w14:textId="77777777" w:rsidR="00F96724" w:rsidRPr="00F96724" w:rsidRDefault="00F96724" w:rsidP="00F96724">
            <w:pPr>
              <w:widowControl/>
              <w:autoSpaceDE/>
              <w:autoSpaceDN/>
              <w:snapToGrid w:val="0"/>
              <w:ind w:left="145" w:right="141"/>
              <w:jc w:val="both"/>
              <w:rPr>
                <w:color w:val="000000"/>
                <w:sz w:val="24"/>
                <w:szCs w:val="24"/>
                <w:lang w:val="uk-UA" w:eastAsia="uk-UA"/>
              </w:rPr>
            </w:pPr>
            <w:r w:rsidRPr="00F96724">
              <w:rPr>
                <w:color w:val="000000"/>
                <w:sz w:val="24"/>
                <w:szCs w:val="24"/>
                <w:lang w:val="uk-UA" w:eastAsia="uk-UA"/>
              </w:rPr>
              <w:t>Військові частини;</w:t>
            </w:r>
          </w:p>
          <w:p w14:paraId="4A8E9BE0" w14:textId="77777777" w:rsidR="00F96724" w:rsidRPr="00F96724" w:rsidRDefault="00F96724" w:rsidP="00F96724">
            <w:pPr>
              <w:widowControl/>
              <w:autoSpaceDE/>
              <w:autoSpaceDN/>
              <w:snapToGrid w:val="0"/>
              <w:ind w:left="145" w:right="141"/>
              <w:jc w:val="both"/>
              <w:rPr>
                <w:color w:val="000000"/>
                <w:sz w:val="24"/>
                <w:szCs w:val="24"/>
                <w:lang w:val="uk-UA" w:eastAsia="uk-UA"/>
              </w:rPr>
            </w:pPr>
            <w:r w:rsidRPr="00F96724">
              <w:rPr>
                <w:color w:val="000000"/>
                <w:sz w:val="24"/>
                <w:szCs w:val="24"/>
                <w:lang w:val="uk-UA" w:eastAsia="uk-UA"/>
              </w:rPr>
              <w:t>Прикордонні загони Державної прикордонної служби України;</w:t>
            </w:r>
          </w:p>
          <w:p w14:paraId="70D9ACC4" w14:textId="5BFEB75E" w:rsidR="002F7419" w:rsidRPr="002A3385" w:rsidRDefault="00F96724" w:rsidP="00F96724">
            <w:pPr>
              <w:widowControl/>
              <w:autoSpaceDE/>
              <w:autoSpaceDN/>
              <w:snapToGrid w:val="0"/>
              <w:ind w:left="145" w:right="141"/>
              <w:jc w:val="both"/>
              <w:rPr>
                <w:color w:val="000000"/>
                <w:sz w:val="24"/>
                <w:szCs w:val="24"/>
                <w:lang w:val="uk-UA" w:eastAsia="uk-UA"/>
              </w:rPr>
            </w:pPr>
            <w:r w:rsidRPr="00F96724">
              <w:rPr>
                <w:color w:val="000000"/>
                <w:sz w:val="24"/>
                <w:szCs w:val="24"/>
                <w:lang w:val="uk-UA" w:eastAsia="uk-UA"/>
              </w:rPr>
              <w:t>Військові частини та інші, утворені відповідно до законів України, військові формування</w:t>
            </w:r>
          </w:p>
        </w:tc>
      </w:tr>
      <w:tr w:rsidR="007571A2" w:rsidRPr="002A3385" w14:paraId="1184DD00" w14:textId="77777777" w:rsidTr="007054FA">
        <w:trPr>
          <w:trHeight w:val="713"/>
        </w:trPr>
        <w:tc>
          <w:tcPr>
            <w:tcW w:w="700" w:type="dxa"/>
            <w:shd w:val="clear" w:color="auto" w:fill="FFFFFF"/>
          </w:tcPr>
          <w:p w14:paraId="6293C3BC" w14:textId="6544C052" w:rsidR="007571A2" w:rsidRPr="002A3385" w:rsidRDefault="007571A2" w:rsidP="007054FA">
            <w:pPr>
              <w:widowControl/>
              <w:autoSpaceDE/>
              <w:autoSpaceDN/>
              <w:snapToGrid w:val="0"/>
              <w:rPr>
                <w:sz w:val="24"/>
                <w:szCs w:val="24"/>
                <w:lang w:val="uk-UA"/>
              </w:rPr>
            </w:pPr>
            <w:r w:rsidRPr="002A3385">
              <w:rPr>
                <w:color w:val="000000"/>
                <w:sz w:val="24"/>
                <w:szCs w:val="24"/>
                <w:lang w:val="uk-UA" w:eastAsia="uk-UA"/>
              </w:rPr>
              <w:t>4.1</w:t>
            </w:r>
          </w:p>
        </w:tc>
        <w:tc>
          <w:tcPr>
            <w:tcW w:w="3462" w:type="dxa"/>
            <w:shd w:val="clear" w:color="auto" w:fill="FFFFFF"/>
          </w:tcPr>
          <w:p w14:paraId="59C8FD6E" w14:textId="77777777" w:rsidR="007571A2" w:rsidRPr="002A3385" w:rsidRDefault="007571A2" w:rsidP="007054FA">
            <w:pPr>
              <w:widowControl/>
              <w:autoSpaceDE/>
              <w:autoSpaceDN/>
              <w:snapToGrid w:val="0"/>
              <w:rPr>
                <w:sz w:val="24"/>
                <w:szCs w:val="24"/>
                <w:lang w:val="uk-UA"/>
              </w:rPr>
            </w:pPr>
            <w:r w:rsidRPr="002A3385">
              <w:rPr>
                <w:color w:val="000000"/>
                <w:sz w:val="24"/>
                <w:szCs w:val="24"/>
                <w:lang w:val="uk-UA" w:eastAsia="uk-UA"/>
              </w:rPr>
              <w:t>Головний розпорядник бюджетних коштів</w:t>
            </w:r>
          </w:p>
        </w:tc>
        <w:tc>
          <w:tcPr>
            <w:tcW w:w="5812" w:type="dxa"/>
            <w:shd w:val="clear" w:color="auto" w:fill="FFFFFF"/>
          </w:tcPr>
          <w:p w14:paraId="0EAF41A7" w14:textId="77777777" w:rsidR="007571A2" w:rsidRPr="002A3385" w:rsidRDefault="007571A2" w:rsidP="007054FA">
            <w:pPr>
              <w:widowControl/>
              <w:autoSpaceDE/>
              <w:autoSpaceDN/>
              <w:snapToGrid w:val="0"/>
              <w:ind w:left="145" w:right="141"/>
              <w:jc w:val="both"/>
              <w:rPr>
                <w:color w:val="000000"/>
                <w:sz w:val="24"/>
                <w:szCs w:val="24"/>
                <w:lang w:val="uk-UA" w:eastAsia="uk-UA"/>
              </w:rPr>
            </w:pPr>
            <w:r w:rsidRPr="002A3385">
              <w:rPr>
                <w:color w:val="000000"/>
                <w:sz w:val="24"/>
                <w:szCs w:val="24"/>
                <w:lang w:val="uk-UA" w:eastAsia="uk-UA"/>
              </w:rPr>
              <w:t>Виконавчий комітет Чорноморської міської ради Одеського району Одеської області;</w:t>
            </w:r>
          </w:p>
          <w:p w14:paraId="26BC8FBF" w14:textId="2AE34E7B" w:rsidR="00A15CDC" w:rsidRPr="002A3385" w:rsidRDefault="00A15CDC" w:rsidP="007054FA">
            <w:pPr>
              <w:widowControl/>
              <w:autoSpaceDE/>
              <w:autoSpaceDN/>
              <w:snapToGrid w:val="0"/>
              <w:ind w:left="145" w:right="141"/>
              <w:jc w:val="both"/>
              <w:rPr>
                <w:color w:val="000000"/>
                <w:sz w:val="24"/>
                <w:szCs w:val="24"/>
                <w:lang w:val="uk-UA" w:eastAsia="uk-UA"/>
              </w:rPr>
            </w:pPr>
            <w:r w:rsidRPr="002A3385">
              <w:rPr>
                <w:color w:val="000000"/>
                <w:sz w:val="24"/>
                <w:szCs w:val="24"/>
                <w:lang w:val="uk-UA" w:eastAsia="uk-UA"/>
              </w:rPr>
              <w:t>Управління освіти Чорноморської міської ради Одеського району Одеської області;</w:t>
            </w:r>
          </w:p>
          <w:p w14:paraId="359618AC" w14:textId="5A3D4E5B" w:rsidR="00A15CDC" w:rsidRPr="002A3385" w:rsidRDefault="00A15CDC" w:rsidP="007054FA">
            <w:pPr>
              <w:widowControl/>
              <w:autoSpaceDE/>
              <w:autoSpaceDN/>
              <w:snapToGrid w:val="0"/>
              <w:ind w:left="145" w:right="141"/>
              <w:jc w:val="both"/>
              <w:rPr>
                <w:color w:val="000000"/>
                <w:sz w:val="24"/>
                <w:szCs w:val="24"/>
                <w:lang w:val="uk-UA" w:eastAsia="uk-UA"/>
              </w:rPr>
            </w:pPr>
            <w:r w:rsidRPr="002A3385">
              <w:rPr>
                <w:color w:val="000000"/>
                <w:sz w:val="24"/>
                <w:szCs w:val="24"/>
                <w:lang w:val="uk-UA" w:eastAsia="uk-UA"/>
              </w:rPr>
              <w:lastRenderedPageBreak/>
              <w:t>Відділ комунального господарства та благоустрою Чорноморської міської ради Одеського району Одеської області;</w:t>
            </w:r>
          </w:p>
          <w:p w14:paraId="64F48562" w14:textId="77777777" w:rsidR="007571A2" w:rsidRPr="002A3385" w:rsidRDefault="007571A2" w:rsidP="007054FA">
            <w:pPr>
              <w:widowControl/>
              <w:autoSpaceDE/>
              <w:autoSpaceDN/>
              <w:snapToGrid w:val="0"/>
              <w:ind w:left="145" w:right="141"/>
              <w:jc w:val="both"/>
              <w:rPr>
                <w:color w:val="000000"/>
                <w:sz w:val="24"/>
                <w:szCs w:val="24"/>
                <w:lang w:val="uk-UA" w:eastAsia="uk-UA"/>
              </w:rPr>
            </w:pPr>
            <w:r w:rsidRPr="002A3385">
              <w:rPr>
                <w:color w:val="000000"/>
                <w:sz w:val="24"/>
                <w:szCs w:val="24"/>
                <w:lang w:val="uk-UA" w:eastAsia="uk-UA"/>
              </w:rPr>
              <w:t>Управління комунальної власності та земельних відносин Чорноморської міської ради Одеського району Одеської області;</w:t>
            </w:r>
          </w:p>
          <w:p w14:paraId="13ADE708" w14:textId="77777777" w:rsidR="007571A2" w:rsidRPr="002A3385" w:rsidRDefault="007571A2" w:rsidP="007054FA">
            <w:pPr>
              <w:widowControl/>
              <w:autoSpaceDE/>
              <w:autoSpaceDN/>
              <w:snapToGrid w:val="0"/>
              <w:ind w:left="145" w:right="141"/>
              <w:jc w:val="both"/>
              <w:rPr>
                <w:sz w:val="24"/>
                <w:szCs w:val="24"/>
                <w:lang w:val="uk-UA"/>
              </w:rPr>
            </w:pPr>
            <w:r w:rsidRPr="002A3385">
              <w:rPr>
                <w:sz w:val="24"/>
                <w:szCs w:val="24"/>
                <w:lang w:val="uk-UA"/>
              </w:rPr>
              <w:t>Фінансове управління Чорноморської міської ради Одеського району Одеської області</w:t>
            </w:r>
          </w:p>
        </w:tc>
      </w:tr>
      <w:tr w:rsidR="007571A2" w:rsidRPr="00880511" w14:paraId="3AD27B99" w14:textId="77777777" w:rsidTr="007054FA">
        <w:trPr>
          <w:trHeight w:val="348"/>
        </w:trPr>
        <w:tc>
          <w:tcPr>
            <w:tcW w:w="700" w:type="dxa"/>
            <w:shd w:val="clear" w:color="auto" w:fill="FFFFFF"/>
          </w:tcPr>
          <w:p w14:paraId="311EFA3B" w14:textId="77777777" w:rsidR="007571A2" w:rsidRPr="002A3385" w:rsidRDefault="007571A2" w:rsidP="007054FA">
            <w:pPr>
              <w:widowControl/>
              <w:autoSpaceDE/>
              <w:autoSpaceDN/>
              <w:snapToGrid w:val="0"/>
              <w:rPr>
                <w:sz w:val="24"/>
                <w:szCs w:val="24"/>
                <w:lang w:val="uk-UA"/>
              </w:rPr>
            </w:pPr>
            <w:r w:rsidRPr="002A3385">
              <w:rPr>
                <w:color w:val="000000"/>
                <w:sz w:val="24"/>
                <w:szCs w:val="24"/>
                <w:lang w:val="uk-UA" w:eastAsia="uk-UA"/>
              </w:rPr>
              <w:lastRenderedPageBreak/>
              <w:t>5.</w:t>
            </w:r>
          </w:p>
        </w:tc>
        <w:tc>
          <w:tcPr>
            <w:tcW w:w="3462" w:type="dxa"/>
            <w:shd w:val="clear" w:color="auto" w:fill="FFFFFF"/>
          </w:tcPr>
          <w:p w14:paraId="0C7269E0" w14:textId="77777777" w:rsidR="007571A2" w:rsidRPr="002A3385" w:rsidRDefault="007571A2" w:rsidP="007054FA">
            <w:pPr>
              <w:widowControl/>
              <w:autoSpaceDE/>
              <w:autoSpaceDN/>
              <w:snapToGrid w:val="0"/>
              <w:rPr>
                <w:sz w:val="24"/>
                <w:szCs w:val="24"/>
                <w:lang w:val="uk-UA"/>
              </w:rPr>
            </w:pPr>
            <w:r w:rsidRPr="002A3385">
              <w:rPr>
                <w:color w:val="000000"/>
                <w:sz w:val="24"/>
                <w:szCs w:val="24"/>
                <w:lang w:val="uk-UA" w:eastAsia="uk-UA"/>
              </w:rPr>
              <w:t>Учасники Програми</w:t>
            </w:r>
          </w:p>
        </w:tc>
        <w:tc>
          <w:tcPr>
            <w:tcW w:w="5812" w:type="dxa"/>
            <w:shd w:val="clear" w:color="auto" w:fill="FFFFFF"/>
          </w:tcPr>
          <w:p w14:paraId="7742D36E" w14:textId="77777777" w:rsidR="00F96724" w:rsidRPr="00F96724" w:rsidRDefault="00F96724" w:rsidP="00F96724">
            <w:pPr>
              <w:widowControl/>
              <w:autoSpaceDE/>
              <w:autoSpaceDN/>
              <w:snapToGrid w:val="0"/>
              <w:ind w:left="145" w:right="141"/>
              <w:jc w:val="both"/>
              <w:rPr>
                <w:color w:val="000000"/>
                <w:sz w:val="24"/>
                <w:szCs w:val="24"/>
                <w:lang w:val="uk-UA" w:eastAsia="uk-UA"/>
              </w:rPr>
            </w:pPr>
            <w:r w:rsidRPr="00F96724">
              <w:rPr>
                <w:color w:val="000000"/>
                <w:sz w:val="24"/>
                <w:szCs w:val="24"/>
                <w:lang w:val="uk-UA" w:eastAsia="uk-UA"/>
              </w:rPr>
              <w:t>Виконавчий комітет Чорноморської міської ради Одеського району Одеської області;</w:t>
            </w:r>
          </w:p>
          <w:p w14:paraId="59B61D3E" w14:textId="5D582ED2" w:rsidR="00F96724" w:rsidRPr="00F96724" w:rsidRDefault="00F96724" w:rsidP="00F96724">
            <w:pPr>
              <w:widowControl/>
              <w:autoSpaceDE/>
              <w:autoSpaceDN/>
              <w:snapToGrid w:val="0"/>
              <w:ind w:left="145" w:right="141"/>
              <w:jc w:val="both"/>
              <w:rPr>
                <w:color w:val="000000"/>
                <w:sz w:val="24"/>
                <w:szCs w:val="24"/>
                <w:lang w:val="uk-UA" w:eastAsia="uk-UA"/>
              </w:rPr>
            </w:pPr>
            <w:r w:rsidRPr="00F96724">
              <w:rPr>
                <w:color w:val="000000"/>
                <w:sz w:val="24"/>
                <w:szCs w:val="24"/>
                <w:lang w:val="uk-UA" w:eastAsia="uk-UA"/>
              </w:rPr>
              <w:t>Відділ взаємодії з правоохоронними органами, органами ДСНС</w:t>
            </w:r>
            <w:r w:rsidR="0092195C">
              <w:rPr>
                <w:color w:val="000000"/>
                <w:sz w:val="24"/>
                <w:szCs w:val="24"/>
                <w:lang w:val="uk-UA" w:eastAsia="uk-UA"/>
              </w:rPr>
              <w:t xml:space="preserve">, </w:t>
            </w:r>
            <w:r w:rsidRPr="00F96724">
              <w:rPr>
                <w:color w:val="000000"/>
                <w:sz w:val="24"/>
                <w:szCs w:val="24"/>
                <w:lang w:val="uk-UA" w:eastAsia="uk-UA"/>
              </w:rPr>
              <w:t>оборонної роботи виконавчого комітету Чорноморської міської ради Одеського району Одеської області;</w:t>
            </w:r>
          </w:p>
          <w:p w14:paraId="3A8CBE26" w14:textId="77777777" w:rsidR="00F96724" w:rsidRPr="00F96724" w:rsidRDefault="00F96724" w:rsidP="00F96724">
            <w:pPr>
              <w:widowControl/>
              <w:autoSpaceDE/>
              <w:autoSpaceDN/>
              <w:snapToGrid w:val="0"/>
              <w:ind w:left="145" w:right="141"/>
              <w:jc w:val="both"/>
              <w:rPr>
                <w:color w:val="000000"/>
                <w:sz w:val="24"/>
                <w:szCs w:val="24"/>
                <w:lang w:val="uk-UA" w:eastAsia="uk-UA"/>
              </w:rPr>
            </w:pPr>
            <w:r w:rsidRPr="00F96724">
              <w:rPr>
                <w:color w:val="000000"/>
                <w:sz w:val="24"/>
                <w:szCs w:val="24"/>
                <w:lang w:val="uk-UA" w:eastAsia="uk-UA"/>
              </w:rPr>
              <w:t>Управління комунальної власності та земельних відносин Чорноморської міської ради Одеського району Одеської області;</w:t>
            </w:r>
          </w:p>
          <w:p w14:paraId="44677D7D" w14:textId="77777777" w:rsidR="00F96724" w:rsidRPr="00F96724" w:rsidRDefault="00F96724" w:rsidP="00F96724">
            <w:pPr>
              <w:widowControl/>
              <w:autoSpaceDE/>
              <w:autoSpaceDN/>
              <w:snapToGrid w:val="0"/>
              <w:ind w:left="145" w:right="141"/>
              <w:jc w:val="both"/>
              <w:rPr>
                <w:color w:val="000000"/>
                <w:sz w:val="24"/>
                <w:szCs w:val="24"/>
                <w:lang w:val="uk-UA" w:eastAsia="uk-UA"/>
              </w:rPr>
            </w:pPr>
            <w:r w:rsidRPr="00F96724">
              <w:rPr>
                <w:color w:val="000000"/>
                <w:sz w:val="24"/>
                <w:szCs w:val="24"/>
                <w:lang w:val="uk-UA" w:eastAsia="uk-UA"/>
              </w:rPr>
              <w:t>Управління освіти Чорноморської міської ради Одеського району Одеської області;</w:t>
            </w:r>
          </w:p>
          <w:p w14:paraId="5145FB67" w14:textId="77777777" w:rsidR="00F96724" w:rsidRPr="00F96724" w:rsidRDefault="00F96724" w:rsidP="00F96724">
            <w:pPr>
              <w:widowControl/>
              <w:autoSpaceDE/>
              <w:autoSpaceDN/>
              <w:snapToGrid w:val="0"/>
              <w:ind w:left="145" w:right="141"/>
              <w:jc w:val="both"/>
              <w:rPr>
                <w:color w:val="000000"/>
                <w:sz w:val="24"/>
                <w:szCs w:val="24"/>
                <w:lang w:val="uk-UA" w:eastAsia="uk-UA"/>
              </w:rPr>
            </w:pPr>
            <w:r w:rsidRPr="00F96724">
              <w:rPr>
                <w:color w:val="000000"/>
                <w:sz w:val="24"/>
                <w:szCs w:val="24"/>
                <w:lang w:val="uk-UA" w:eastAsia="uk-UA"/>
              </w:rPr>
              <w:t>Комунальна установа ″Муніципальна варта″ Чорноморської міської ради Одеського району Одеської області;</w:t>
            </w:r>
          </w:p>
          <w:p w14:paraId="04CA73D7" w14:textId="77777777" w:rsidR="00F96724" w:rsidRPr="00F96724" w:rsidRDefault="00F96724" w:rsidP="00F96724">
            <w:pPr>
              <w:widowControl/>
              <w:autoSpaceDE/>
              <w:autoSpaceDN/>
              <w:snapToGrid w:val="0"/>
              <w:ind w:left="145" w:right="141"/>
              <w:jc w:val="both"/>
              <w:rPr>
                <w:color w:val="000000"/>
                <w:sz w:val="24"/>
                <w:szCs w:val="24"/>
                <w:lang w:val="uk-UA" w:eastAsia="uk-UA"/>
              </w:rPr>
            </w:pPr>
            <w:r w:rsidRPr="00F96724">
              <w:rPr>
                <w:color w:val="000000"/>
                <w:sz w:val="24"/>
                <w:szCs w:val="24"/>
                <w:lang w:val="uk-UA" w:eastAsia="uk-UA"/>
              </w:rPr>
              <w:t>Комунальне підприємство "Міське управління житлово-комунального господарства" Чорноморської міської ради Одеського району Одеської області;</w:t>
            </w:r>
          </w:p>
          <w:p w14:paraId="65CAB547" w14:textId="77777777" w:rsidR="00F96724" w:rsidRPr="00F96724" w:rsidRDefault="00F96724" w:rsidP="00F96724">
            <w:pPr>
              <w:widowControl/>
              <w:autoSpaceDE/>
              <w:autoSpaceDN/>
              <w:snapToGrid w:val="0"/>
              <w:ind w:left="145" w:right="141"/>
              <w:jc w:val="both"/>
              <w:rPr>
                <w:color w:val="000000"/>
                <w:sz w:val="24"/>
                <w:szCs w:val="24"/>
                <w:lang w:val="uk-UA" w:eastAsia="uk-UA"/>
              </w:rPr>
            </w:pPr>
            <w:r w:rsidRPr="00F96724">
              <w:rPr>
                <w:color w:val="000000"/>
                <w:sz w:val="24"/>
                <w:szCs w:val="24"/>
                <w:lang w:val="uk-UA" w:eastAsia="uk-UA"/>
              </w:rPr>
              <w:t>Управління Служби безпеки України в Одеській області;</w:t>
            </w:r>
          </w:p>
          <w:p w14:paraId="2C994B26" w14:textId="77777777" w:rsidR="00F96724" w:rsidRPr="00F96724" w:rsidRDefault="00F96724" w:rsidP="00F96724">
            <w:pPr>
              <w:widowControl/>
              <w:autoSpaceDE/>
              <w:autoSpaceDN/>
              <w:snapToGrid w:val="0"/>
              <w:ind w:left="145" w:right="141"/>
              <w:jc w:val="both"/>
              <w:rPr>
                <w:color w:val="000000"/>
                <w:sz w:val="24"/>
                <w:szCs w:val="24"/>
                <w:lang w:val="uk-UA" w:eastAsia="uk-UA"/>
              </w:rPr>
            </w:pPr>
            <w:r w:rsidRPr="00F96724">
              <w:rPr>
                <w:color w:val="000000"/>
                <w:sz w:val="24"/>
                <w:szCs w:val="24"/>
                <w:lang w:val="uk-UA" w:eastAsia="uk-UA"/>
              </w:rPr>
              <w:t>Головне управління Національної поліції в Одеській області;</w:t>
            </w:r>
          </w:p>
          <w:p w14:paraId="0FE4A8EE" w14:textId="77777777" w:rsidR="00F96724" w:rsidRPr="00F96724" w:rsidRDefault="00F96724" w:rsidP="00F96724">
            <w:pPr>
              <w:widowControl/>
              <w:autoSpaceDE/>
              <w:autoSpaceDN/>
              <w:snapToGrid w:val="0"/>
              <w:ind w:left="145" w:right="141"/>
              <w:jc w:val="both"/>
              <w:rPr>
                <w:color w:val="000000"/>
                <w:sz w:val="24"/>
                <w:szCs w:val="24"/>
                <w:lang w:val="uk-UA" w:eastAsia="uk-UA"/>
              </w:rPr>
            </w:pPr>
            <w:r w:rsidRPr="00F96724">
              <w:rPr>
                <w:color w:val="000000"/>
                <w:sz w:val="24"/>
                <w:szCs w:val="24"/>
                <w:lang w:val="uk-UA" w:eastAsia="uk-UA"/>
              </w:rPr>
              <w:t>Департамент патрульної поліції Управління патрульної поліції в Одеській області;</w:t>
            </w:r>
          </w:p>
          <w:p w14:paraId="523167CF" w14:textId="77777777" w:rsidR="00F96724" w:rsidRPr="00F96724" w:rsidRDefault="00F96724" w:rsidP="00F96724">
            <w:pPr>
              <w:widowControl/>
              <w:autoSpaceDE/>
              <w:autoSpaceDN/>
              <w:snapToGrid w:val="0"/>
              <w:ind w:left="145" w:right="141"/>
              <w:jc w:val="both"/>
              <w:rPr>
                <w:color w:val="000000"/>
                <w:sz w:val="24"/>
                <w:szCs w:val="24"/>
                <w:lang w:val="uk-UA" w:eastAsia="uk-UA"/>
              </w:rPr>
            </w:pPr>
            <w:r w:rsidRPr="00F96724">
              <w:rPr>
                <w:color w:val="000000"/>
                <w:sz w:val="24"/>
                <w:szCs w:val="24"/>
                <w:lang w:val="uk-UA" w:eastAsia="uk-UA"/>
              </w:rPr>
              <w:t>Військові частини;</w:t>
            </w:r>
          </w:p>
          <w:p w14:paraId="4C6856A0" w14:textId="77777777" w:rsidR="00F96724" w:rsidRPr="00F96724" w:rsidRDefault="00F96724" w:rsidP="00F96724">
            <w:pPr>
              <w:widowControl/>
              <w:autoSpaceDE/>
              <w:autoSpaceDN/>
              <w:snapToGrid w:val="0"/>
              <w:ind w:left="145" w:right="141"/>
              <w:jc w:val="both"/>
              <w:rPr>
                <w:color w:val="000000"/>
                <w:sz w:val="24"/>
                <w:szCs w:val="24"/>
                <w:lang w:val="uk-UA" w:eastAsia="uk-UA"/>
              </w:rPr>
            </w:pPr>
            <w:r w:rsidRPr="00F96724">
              <w:rPr>
                <w:color w:val="000000"/>
                <w:sz w:val="24"/>
                <w:szCs w:val="24"/>
                <w:lang w:val="uk-UA" w:eastAsia="uk-UA"/>
              </w:rPr>
              <w:t>Прикордонні загони Державної прикордонної служби України;</w:t>
            </w:r>
          </w:p>
          <w:p w14:paraId="41C4ED5A" w14:textId="59D01D94" w:rsidR="00196AA0" w:rsidRPr="002A3385" w:rsidRDefault="00F96724" w:rsidP="00F96724">
            <w:pPr>
              <w:widowControl/>
              <w:autoSpaceDE/>
              <w:autoSpaceDN/>
              <w:snapToGrid w:val="0"/>
              <w:ind w:left="145" w:right="141"/>
              <w:jc w:val="both"/>
              <w:rPr>
                <w:color w:val="000000"/>
                <w:sz w:val="24"/>
                <w:szCs w:val="24"/>
                <w:lang w:val="uk-UA" w:eastAsia="uk-UA"/>
              </w:rPr>
            </w:pPr>
            <w:r w:rsidRPr="00F96724">
              <w:rPr>
                <w:color w:val="000000"/>
                <w:sz w:val="24"/>
                <w:szCs w:val="24"/>
                <w:lang w:val="uk-UA" w:eastAsia="uk-UA"/>
              </w:rPr>
              <w:t>Військові частини та інші, утворені відповідно до законів України, військові формування</w:t>
            </w:r>
          </w:p>
        </w:tc>
      </w:tr>
      <w:tr w:rsidR="007571A2" w:rsidRPr="002A3385" w14:paraId="09C8EEF5" w14:textId="77777777" w:rsidTr="007054FA">
        <w:trPr>
          <w:trHeight w:val="564"/>
        </w:trPr>
        <w:tc>
          <w:tcPr>
            <w:tcW w:w="700" w:type="dxa"/>
            <w:shd w:val="clear" w:color="auto" w:fill="FFFFFF"/>
          </w:tcPr>
          <w:p w14:paraId="37DC779F" w14:textId="77777777" w:rsidR="007571A2" w:rsidRPr="002A3385" w:rsidRDefault="007571A2" w:rsidP="007054FA">
            <w:pPr>
              <w:widowControl/>
              <w:autoSpaceDE/>
              <w:autoSpaceDN/>
              <w:snapToGrid w:val="0"/>
              <w:rPr>
                <w:sz w:val="24"/>
                <w:szCs w:val="24"/>
                <w:lang w:val="uk-UA"/>
              </w:rPr>
            </w:pPr>
            <w:r w:rsidRPr="002A3385">
              <w:rPr>
                <w:color w:val="000000"/>
                <w:sz w:val="24"/>
                <w:szCs w:val="24"/>
                <w:lang w:val="uk-UA" w:eastAsia="uk-UA"/>
              </w:rPr>
              <w:t>6.</w:t>
            </w:r>
          </w:p>
        </w:tc>
        <w:tc>
          <w:tcPr>
            <w:tcW w:w="3462" w:type="dxa"/>
            <w:shd w:val="clear" w:color="auto" w:fill="FFFFFF"/>
          </w:tcPr>
          <w:p w14:paraId="1FE5DCD7" w14:textId="77777777" w:rsidR="007571A2" w:rsidRPr="002A3385" w:rsidRDefault="007571A2" w:rsidP="007054FA">
            <w:pPr>
              <w:widowControl/>
              <w:autoSpaceDE/>
              <w:autoSpaceDN/>
              <w:snapToGrid w:val="0"/>
              <w:rPr>
                <w:sz w:val="24"/>
                <w:szCs w:val="24"/>
                <w:lang w:val="uk-UA"/>
              </w:rPr>
            </w:pPr>
            <w:r w:rsidRPr="002A3385">
              <w:rPr>
                <w:color w:val="000000"/>
                <w:sz w:val="24"/>
                <w:szCs w:val="24"/>
                <w:lang w:val="uk-UA" w:eastAsia="uk-UA"/>
              </w:rPr>
              <w:t>Термін реалізації Програми</w:t>
            </w:r>
          </w:p>
        </w:tc>
        <w:tc>
          <w:tcPr>
            <w:tcW w:w="5812" w:type="dxa"/>
            <w:shd w:val="clear" w:color="auto" w:fill="FFFFFF"/>
          </w:tcPr>
          <w:p w14:paraId="5055E1EC" w14:textId="76611FDB" w:rsidR="007571A2" w:rsidRPr="002A3385" w:rsidRDefault="007571A2" w:rsidP="00F96724">
            <w:pPr>
              <w:widowControl/>
              <w:autoSpaceDE/>
              <w:autoSpaceDN/>
              <w:snapToGrid w:val="0"/>
              <w:ind w:left="145" w:right="141"/>
              <w:jc w:val="both"/>
              <w:rPr>
                <w:sz w:val="24"/>
                <w:szCs w:val="24"/>
                <w:lang w:val="uk-UA"/>
              </w:rPr>
            </w:pPr>
            <w:r w:rsidRPr="002A3385">
              <w:rPr>
                <w:color w:val="000000"/>
                <w:sz w:val="24"/>
                <w:szCs w:val="24"/>
                <w:lang w:val="uk-UA" w:eastAsia="uk-UA"/>
              </w:rPr>
              <w:t>202</w:t>
            </w:r>
            <w:r w:rsidR="00F96724">
              <w:rPr>
                <w:color w:val="000000"/>
                <w:sz w:val="24"/>
                <w:szCs w:val="24"/>
                <w:lang w:val="uk-UA" w:eastAsia="uk-UA"/>
              </w:rPr>
              <w:t>6</w:t>
            </w:r>
            <w:r w:rsidRPr="002A3385">
              <w:rPr>
                <w:color w:val="000000"/>
                <w:sz w:val="24"/>
                <w:szCs w:val="24"/>
                <w:lang w:val="uk-UA" w:eastAsia="uk-UA"/>
              </w:rPr>
              <w:t xml:space="preserve"> рік</w:t>
            </w:r>
          </w:p>
        </w:tc>
      </w:tr>
      <w:tr w:rsidR="007571A2" w:rsidRPr="002A3385" w14:paraId="2A91C6DA" w14:textId="77777777" w:rsidTr="007054FA">
        <w:trPr>
          <w:trHeight w:val="1092"/>
        </w:trPr>
        <w:tc>
          <w:tcPr>
            <w:tcW w:w="700" w:type="dxa"/>
            <w:shd w:val="clear" w:color="auto" w:fill="FFFFFF"/>
          </w:tcPr>
          <w:p w14:paraId="7C83E6C5" w14:textId="77777777" w:rsidR="007571A2" w:rsidRPr="002A3385" w:rsidRDefault="007571A2" w:rsidP="007054FA">
            <w:pPr>
              <w:widowControl/>
              <w:autoSpaceDE/>
              <w:autoSpaceDN/>
              <w:snapToGrid w:val="0"/>
              <w:rPr>
                <w:sz w:val="24"/>
                <w:szCs w:val="24"/>
                <w:lang w:val="uk-UA"/>
              </w:rPr>
            </w:pPr>
            <w:r w:rsidRPr="002A3385">
              <w:rPr>
                <w:color w:val="000000"/>
                <w:sz w:val="24"/>
                <w:szCs w:val="24"/>
                <w:lang w:val="uk-UA" w:eastAsia="uk-UA"/>
              </w:rPr>
              <w:t>7.</w:t>
            </w:r>
          </w:p>
        </w:tc>
        <w:tc>
          <w:tcPr>
            <w:tcW w:w="3462" w:type="dxa"/>
            <w:shd w:val="clear" w:color="auto" w:fill="FFFFFF"/>
          </w:tcPr>
          <w:p w14:paraId="6B39157D" w14:textId="77777777" w:rsidR="007571A2" w:rsidRPr="002A3385" w:rsidRDefault="007571A2" w:rsidP="007054FA">
            <w:pPr>
              <w:widowControl/>
              <w:autoSpaceDE/>
              <w:autoSpaceDN/>
              <w:snapToGrid w:val="0"/>
              <w:rPr>
                <w:sz w:val="24"/>
                <w:szCs w:val="24"/>
                <w:lang w:val="uk-UA"/>
              </w:rPr>
            </w:pPr>
            <w:r w:rsidRPr="002A3385">
              <w:rPr>
                <w:color w:val="000000"/>
                <w:sz w:val="24"/>
                <w:szCs w:val="24"/>
                <w:lang w:val="uk-UA" w:eastAsia="uk-UA"/>
              </w:rPr>
              <w:t>Перелік місцевих бюджетів, які беруть участь у виконанні Програми (для комплексних програм)</w:t>
            </w:r>
          </w:p>
        </w:tc>
        <w:tc>
          <w:tcPr>
            <w:tcW w:w="5812" w:type="dxa"/>
            <w:shd w:val="clear" w:color="auto" w:fill="FFFFFF"/>
          </w:tcPr>
          <w:p w14:paraId="07FA5B6B" w14:textId="77777777" w:rsidR="007571A2" w:rsidRPr="002A3385" w:rsidRDefault="007571A2" w:rsidP="007054FA">
            <w:pPr>
              <w:widowControl/>
              <w:autoSpaceDE/>
              <w:autoSpaceDN/>
              <w:snapToGrid w:val="0"/>
              <w:ind w:left="145" w:right="141"/>
              <w:jc w:val="both"/>
              <w:rPr>
                <w:sz w:val="24"/>
                <w:szCs w:val="24"/>
                <w:lang w:val="uk-UA"/>
              </w:rPr>
            </w:pPr>
            <w:r w:rsidRPr="002A3385">
              <w:rPr>
                <w:color w:val="000000"/>
                <w:sz w:val="24"/>
                <w:szCs w:val="24"/>
                <w:lang w:val="uk-UA" w:eastAsia="uk-UA"/>
              </w:rPr>
              <w:t>Бюджет Чорноморської міської територіальної громади</w:t>
            </w:r>
          </w:p>
        </w:tc>
      </w:tr>
      <w:tr w:rsidR="007571A2" w:rsidRPr="002A3385" w14:paraId="2F30EF84" w14:textId="77777777" w:rsidTr="007054FA">
        <w:trPr>
          <w:trHeight w:val="972"/>
        </w:trPr>
        <w:tc>
          <w:tcPr>
            <w:tcW w:w="700" w:type="dxa"/>
            <w:shd w:val="clear" w:color="auto" w:fill="FFFFFF"/>
          </w:tcPr>
          <w:p w14:paraId="35866EC4" w14:textId="77777777" w:rsidR="007571A2" w:rsidRPr="002A3385" w:rsidRDefault="007571A2" w:rsidP="007054FA">
            <w:pPr>
              <w:widowControl/>
              <w:autoSpaceDE/>
              <w:autoSpaceDN/>
              <w:snapToGrid w:val="0"/>
              <w:rPr>
                <w:sz w:val="24"/>
                <w:szCs w:val="24"/>
                <w:lang w:val="uk-UA"/>
              </w:rPr>
            </w:pPr>
            <w:r w:rsidRPr="002A3385">
              <w:rPr>
                <w:color w:val="000000"/>
                <w:sz w:val="24"/>
                <w:szCs w:val="24"/>
                <w:lang w:val="uk-UA" w:eastAsia="uk-UA"/>
              </w:rPr>
              <w:t>8.</w:t>
            </w:r>
          </w:p>
        </w:tc>
        <w:tc>
          <w:tcPr>
            <w:tcW w:w="3462" w:type="dxa"/>
            <w:shd w:val="clear" w:color="auto" w:fill="FFFFFF"/>
          </w:tcPr>
          <w:p w14:paraId="01541951" w14:textId="77777777" w:rsidR="007571A2" w:rsidRPr="002A3385" w:rsidRDefault="007571A2" w:rsidP="007054FA">
            <w:pPr>
              <w:widowControl/>
              <w:autoSpaceDE/>
              <w:autoSpaceDN/>
              <w:snapToGrid w:val="0"/>
              <w:rPr>
                <w:sz w:val="24"/>
                <w:szCs w:val="24"/>
                <w:lang w:val="uk-UA"/>
              </w:rPr>
            </w:pPr>
            <w:r w:rsidRPr="002A3385">
              <w:rPr>
                <w:color w:val="000000"/>
                <w:sz w:val="24"/>
                <w:szCs w:val="24"/>
                <w:lang w:val="uk-UA" w:eastAsia="uk-UA"/>
              </w:rPr>
              <w:t xml:space="preserve">Загальний обсяг фінансових ресурсів, необхідних для реалізації Програми, всього,                       тис. грн, у </w:t>
            </w:r>
            <w:r w:rsidRPr="002A3385">
              <w:rPr>
                <w:color w:val="000000"/>
                <w:spacing w:val="-6"/>
                <w:sz w:val="24"/>
                <w:szCs w:val="24"/>
                <w:lang w:val="uk-UA" w:eastAsia="uk-UA"/>
              </w:rPr>
              <w:t>тому числі:</w:t>
            </w:r>
          </w:p>
        </w:tc>
        <w:tc>
          <w:tcPr>
            <w:tcW w:w="5812" w:type="dxa"/>
            <w:shd w:val="clear" w:color="auto" w:fill="FFFFFF"/>
          </w:tcPr>
          <w:p w14:paraId="125BF02D" w14:textId="77777777" w:rsidR="007571A2" w:rsidRPr="002A3385" w:rsidRDefault="007571A2" w:rsidP="007054FA">
            <w:pPr>
              <w:widowControl/>
              <w:autoSpaceDE/>
              <w:autoSpaceDN/>
              <w:snapToGrid w:val="0"/>
              <w:ind w:left="142"/>
              <w:rPr>
                <w:sz w:val="24"/>
                <w:szCs w:val="24"/>
                <w:lang w:val="uk-UA"/>
              </w:rPr>
            </w:pPr>
            <w:r w:rsidRPr="002A3385">
              <w:rPr>
                <w:color w:val="000000"/>
                <w:sz w:val="24"/>
                <w:szCs w:val="24"/>
                <w:lang w:val="uk-UA" w:eastAsia="uk-UA"/>
              </w:rPr>
              <w:t xml:space="preserve"> </w:t>
            </w:r>
          </w:p>
          <w:p w14:paraId="6C19A738" w14:textId="069964BA" w:rsidR="007571A2" w:rsidRPr="002A3385" w:rsidRDefault="00071FC4" w:rsidP="00BD2649">
            <w:pPr>
              <w:widowControl/>
              <w:autoSpaceDE/>
              <w:autoSpaceDN/>
              <w:snapToGrid w:val="0"/>
              <w:ind w:left="142"/>
              <w:rPr>
                <w:sz w:val="24"/>
                <w:szCs w:val="24"/>
                <w:lang w:val="uk-UA"/>
              </w:rPr>
            </w:pPr>
            <w:r w:rsidRPr="00071FC4">
              <w:rPr>
                <w:sz w:val="24"/>
                <w:szCs w:val="24"/>
                <w:lang w:val="uk-UA" w:eastAsia="ru-RU"/>
              </w:rPr>
              <w:t>100 599,6</w:t>
            </w:r>
          </w:p>
        </w:tc>
      </w:tr>
      <w:tr w:rsidR="007571A2" w:rsidRPr="002A3385" w14:paraId="6C31D5D9" w14:textId="77777777" w:rsidTr="007054FA">
        <w:trPr>
          <w:trHeight w:val="234"/>
        </w:trPr>
        <w:tc>
          <w:tcPr>
            <w:tcW w:w="700" w:type="dxa"/>
            <w:shd w:val="clear" w:color="auto" w:fill="FFFFFF"/>
          </w:tcPr>
          <w:p w14:paraId="036166DC" w14:textId="77777777" w:rsidR="007571A2" w:rsidRPr="002A3385" w:rsidRDefault="007571A2" w:rsidP="007054FA">
            <w:pPr>
              <w:widowControl/>
              <w:autoSpaceDE/>
              <w:autoSpaceDN/>
              <w:snapToGrid w:val="0"/>
              <w:rPr>
                <w:sz w:val="24"/>
                <w:szCs w:val="24"/>
                <w:lang w:val="uk-UA"/>
              </w:rPr>
            </w:pPr>
            <w:r w:rsidRPr="002A3385">
              <w:rPr>
                <w:color w:val="000000"/>
                <w:sz w:val="24"/>
                <w:szCs w:val="24"/>
                <w:lang w:val="uk-UA" w:eastAsia="uk-UA"/>
              </w:rPr>
              <w:t>8.1.</w:t>
            </w:r>
          </w:p>
        </w:tc>
        <w:tc>
          <w:tcPr>
            <w:tcW w:w="3462" w:type="dxa"/>
            <w:shd w:val="clear" w:color="auto" w:fill="FFFFFF"/>
          </w:tcPr>
          <w:p w14:paraId="4AB3B979" w14:textId="77777777" w:rsidR="007571A2" w:rsidRPr="002A3385" w:rsidRDefault="007571A2" w:rsidP="007054FA">
            <w:pPr>
              <w:widowControl/>
              <w:autoSpaceDE/>
              <w:autoSpaceDN/>
              <w:snapToGrid w:val="0"/>
              <w:rPr>
                <w:sz w:val="24"/>
                <w:szCs w:val="24"/>
                <w:lang w:val="uk-UA"/>
              </w:rPr>
            </w:pPr>
            <w:r w:rsidRPr="002A3385">
              <w:rPr>
                <w:color w:val="000000"/>
                <w:sz w:val="24"/>
                <w:szCs w:val="24"/>
                <w:lang w:val="uk-UA" w:eastAsia="uk-UA"/>
              </w:rPr>
              <w:t>коштів бюджету Чорноморської міської територіальної громади</w:t>
            </w:r>
          </w:p>
        </w:tc>
        <w:tc>
          <w:tcPr>
            <w:tcW w:w="5812" w:type="dxa"/>
            <w:shd w:val="clear" w:color="auto" w:fill="FFFFFF"/>
          </w:tcPr>
          <w:p w14:paraId="6BDF2F98" w14:textId="6882FD11" w:rsidR="007571A2" w:rsidRPr="002A3385" w:rsidRDefault="00071FC4" w:rsidP="00BD2649">
            <w:pPr>
              <w:widowControl/>
              <w:autoSpaceDE/>
              <w:autoSpaceDN/>
              <w:snapToGrid w:val="0"/>
              <w:ind w:left="142"/>
              <w:rPr>
                <w:color w:val="000000"/>
                <w:sz w:val="24"/>
                <w:szCs w:val="24"/>
                <w:lang w:val="uk-UA" w:eastAsia="uk-UA"/>
              </w:rPr>
            </w:pPr>
            <w:r w:rsidRPr="00071FC4">
              <w:rPr>
                <w:sz w:val="24"/>
                <w:szCs w:val="24"/>
                <w:lang w:val="uk-UA" w:eastAsia="ru-RU"/>
              </w:rPr>
              <w:t>100 599,6</w:t>
            </w:r>
          </w:p>
        </w:tc>
      </w:tr>
      <w:tr w:rsidR="007571A2" w:rsidRPr="002A3385" w14:paraId="07F4CDA9" w14:textId="77777777" w:rsidTr="007054FA">
        <w:trPr>
          <w:trHeight w:val="234"/>
        </w:trPr>
        <w:tc>
          <w:tcPr>
            <w:tcW w:w="700" w:type="dxa"/>
            <w:shd w:val="clear" w:color="auto" w:fill="FFFFFF"/>
          </w:tcPr>
          <w:p w14:paraId="4EE5DAF2" w14:textId="77777777" w:rsidR="007571A2" w:rsidRPr="002A3385" w:rsidRDefault="007571A2" w:rsidP="007054FA">
            <w:pPr>
              <w:widowControl/>
              <w:autoSpaceDE/>
              <w:autoSpaceDN/>
              <w:snapToGrid w:val="0"/>
              <w:rPr>
                <w:sz w:val="24"/>
                <w:szCs w:val="24"/>
                <w:lang w:val="uk-UA"/>
              </w:rPr>
            </w:pPr>
            <w:r w:rsidRPr="002A3385">
              <w:rPr>
                <w:color w:val="000000"/>
                <w:sz w:val="24"/>
                <w:szCs w:val="24"/>
                <w:lang w:val="uk-UA" w:eastAsia="uk-UA"/>
              </w:rPr>
              <w:t xml:space="preserve"> </w:t>
            </w:r>
          </w:p>
        </w:tc>
        <w:tc>
          <w:tcPr>
            <w:tcW w:w="3462" w:type="dxa"/>
            <w:shd w:val="clear" w:color="auto" w:fill="FFFFFF"/>
          </w:tcPr>
          <w:p w14:paraId="630D4C28" w14:textId="77777777" w:rsidR="007571A2" w:rsidRPr="002A3385" w:rsidRDefault="007571A2" w:rsidP="007054FA">
            <w:pPr>
              <w:widowControl/>
              <w:autoSpaceDE/>
              <w:autoSpaceDN/>
              <w:snapToGrid w:val="0"/>
              <w:rPr>
                <w:sz w:val="24"/>
                <w:szCs w:val="24"/>
                <w:lang w:val="uk-UA"/>
              </w:rPr>
            </w:pPr>
            <w:r w:rsidRPr="002A3385">
              <w:rPr>
                <w:color w:val="000000"/>
                <w:sz w:val="24"/>
                <w:szCs w:val="24"/>
                <w:lang w:val="uk-UA" w:eastAsia="uk-UA"/>
              </w:rPr>
              <w:t>коштів інших джерел</w:t>
            </w:r>
          </w:p>
        </w:tc>
        <w:tc>
          <w:tcPr>
            <w:tcW w:w="5812" w:type="dxa"/>
            <w:shd w:val="clear" w:color="auto" w:fill="FFFFFF"/>
          </w:tcPr>
          <w:p w14:paraId="102F76FF" w14:textId="77777777" w:rsidR="007571A2" w:rsidRPr="002A3385" w:rsidRDefault="007571A2" w:rsidP="007054FA">
            <w:pPr>
              <w:widowControl/>
              <w:autoSpaceDE/>
              <w:autoSpaceDN/>
              <w:snapToGrid w:val="0"/>
              <w:ind w:left="142"/>
              <w:rPr>
                <w:sz w:val="24"/>
                <w:szCs w:val="24"/>
                <w:lang w:val="uk-UA"/>
              </w:rPr>
            </w:pPr>
            <w:r w:rsidRPr="002A3385">
              <w:rPr>
                <w:color w:val="000000"/>
                <w:sz w:val="24"/>
                <w:szCs w:val="24"/>
                <w:lang w:val="uk-UA" w:eastAsia="uk-UA"/>
              </w:rPr>
              <w:t xml:space="preserve"> ------</w:t>
            </w:r>
          </w:p>
        </w:tc>
      </w:tr>
    </w:tbl>
    <w:p w14:paraId="0005A8D6" w14:textId="77777777" w:rsidR="00602D34" w:rsidRPr="002A3385" w:rsidRDefault="00602D34" w:rsidP="00AC65B9">
      <w:pPr>
        <w:widowControl/>
        <w:suppressAutoHyphens/>
        <w:autoSpaceDE/>
        <w:autoSpaceDN/>
        <w:rPr>
          <w:b/>
          <w:spacing w:val="-2"/>
          <w:sz w:val="24"/>
          <w:szCs w:val="24"/>
          <w:highlight w:val="white"/>
          <w:lang w:val="uk-UA"/>
        </w:rPr>
      </w:pPr>
    </w:p>
    <w:p w14:paraId="68198FC8" w14:textId="1CACF5E4" w:rsidR="00762B2C" w:rsidRPr="002A3385" w:rsidRDefault="007571A2" w:rsidP="00880511">
      <w:pPr>
        <w:widowControl/>
        <w:suppressAutoHyphens/>
        <w:autoSpaceDE/>
        <w:autoSpaceDN/>
        <w:ind w:left="1065"/>
        <w:rPr>
          <w:b/>
          <w:spacing w:val="-2"/>
          <w:sz w:val="24"/>
          <w:szCs w:val="24"/>
          <w:lang w:val="uk-UA"/>
        </w:rPr>
      </w:pPr>
      <w:r w:rsidRPr="002A3385">
        <w:rPr>
          <w:b/>
          <w:spacing w:val="-2"/>
          <w:sz w:val="24"/>
          <w:szCs w:val="24"/>
          <w:highlight w:val="white"/>
          <w:lang w:val="uk-UA"/>
        </w:rPr>
        <w:t xml:space="preserve">2. Визначення проблеми, на розв’язання якої спрямована </w:t>
      </w:r>
      <w:r w:rsidRPr="002A3385">
        <w:rPr>
          <w:b/>
          <w:spacing w:val="-2"/>
          <w:sz w:val="24"/>
          <w:szCs w:val="24"/>
          <w:lang w:val="uk-UA"/>
        </w:rPr>
        <w:t>Програма</w:t>
      </w:r>
    </w:p>
    <w:p w14:paraId="6E23ED80" w14:textId="77777777" w:rsidR="005765A4" w:rsidRPr="005765A4" w:rsidRDefault="005765A4" w:rsidP="005765A4">
      <w:pPr>
        <w:widowControl/>
        <w:autoSpaceDE/>
        <w:autoSpaceDN/>
        <w:ind w:firstLine="567"/>
        <w:jc w:val="both"/>
        <w:rPr>
          <w:sz w:val="24"/>
          <w:szCs w:val="24"/>
          <w:lang w:val="uk-UA" w:eastAsia="uk-UA"/>
        </w:rPr>
      </w:pPr>
      <w:r w:rsidRPr="005765A4">
        <w:rPr>
          <w:sz w:val="24"/>
          <w:szCs w:val="24"/>
          <w:lang w:val="uk-UA" w:eastAsia="uk-UA"/>
        </w:rPr>
        <w:t xml:space="preserve">Протидія військовому вторгненню Російської Федерації, яка розв’язала повномасштабну війну проти України, вимагає реалізації заходів із підтримки боєздатності </w:t>
      </w:r>
      <w:r w:rsidRPr="005765A4">
        <w:rPr>
          <w:sz w:val="24"/>
          <w:szCs w:val="24"/>
          <w:lang w:val="uk-UA" w:eastAsia="uk-UA"/>
        </w:rPr>
        <w:lastRenderedPageBreak/>
        <w:t>особового складу Сил оборони і безпеки України, їх належного матеріально-технічного забезпечення.</w:t>
      </w:r>
    </w:p>
    <w:p w14:paraId="735B338B" w14:textId="77777777" w:rsidR="005765A4" w:rsidRPr="005765A4" w:rsidRDefault="005765A4" w:rsidP="005765A4">
      <w:pPr>
        <w:widowControl/>
        <w:autoSpaceDE/>
        <w:autoSpaceDN/>
        <w:ind w:firstLine="567"/>
        <w:jc w:val="both"/>
        <w:rPr>
          <w:sz w:val="24"/>
          <w:szCs w:val="24"/>
          <w:lang w:val="uk-UA" w:eastAsia="uk-UA"/>
        </w:rPr>
      </w:pPr>
      <w:r w:rsidRPr="005765A4">
        <w:rPr>
          <w:sz w:val="24"/>
          <w:szCs w:val="24"/>
          <w:lang w:val="uk-UA" w:eastAsia="uk-UA"/>
        </w:rPr>
        <w:t>Програма розроблена відповідно до положень Конституції України, Бюджетного кодексу України, законів України «Про місцеве самоврядування в Україні», «Про оборону України», «Про Збройні Сили України», «Про військовий обов’язок і військову службу», «Про основи національного спротиву», «Про національну безпеку України», «Про Службу безпеки України», «Про Національну поліцію», Указу Президента України «Про введення воєнного стану в Україні» (зі змінами), Указу Президента України «Про шефську допомогу військовим частинам Збройних Сил України, Національної гвардії України та Державної прикордонної служби України» (зі змінами), постанови Кабінету Міністрів України від 29.12.2023 № 1415 «Деякі питання підвищення обороноздатності держави на період воєнного стану в Україні» (зі змінами).</w:t>
      </w:r>
    </w:p>
    <w:p w14:paraId="0CD55901" w14:textId="77777777" w:rsidR="005765A4" w:rsidRPr="005765A4" w:rsidRDefault="005765A4" w:rsidP="005765A4">
      <w:pPr>
        <w:widowControl/>
        <w:autoSpaceDE/>
        <w:autoSpaceDN/>
        <w:ind w:firstLine="567"/>
        <w:jc w:val="both"/>
        <w:rPr>
          <w:sz w:val="24"/>
          <w:szCs w:val="24"/>
          <w:lang w:val="uk-UA" w:eastAsia="uk-UA"/>
        </w:rPr>
      </w:pPr>
      <w:r w:rsidRPr="005765A4">
        <w:rPr>
          <w:sz w:val="24"/>
          <w:szCs w:val="24"/>
          <w:lang w:val="uk-UA" w:eastAsia="uk-UA"/>
        </w:rPr>
        <w:t>Відповідно до пункту 17 частини першої статті 1 Закону України «Про національну безпеку України»: сили безпеки – правоохоронні та розвідувальні органи, державні органи спеціального призначення з правоохоронними функціями, сили цивільного захисту та інші органи, на які Конституцією та законами України покладено функції із забезпечення національної безпеки України.</w:t>
      </w:r>
    </w:p>
    <w:p w14:paraId="6FC4386D" w14:textId="77777777" w:rsidR="005765A4" w:rsidRPr="005765A4" w:rsidRDefault="005765A4" w:rsidP="005765A4">
      <w:pPr>
        <w:widowControl/>
        <w:autoSpaceDE/>
        <w:autoSpaceDN/>
        <w:ind w:firstLine="567"/>
        <w:jc w:val="both"/>
        <w:rPr>
          <w:sz w:val="24"/>
          <w:szCs w:val="24"/>
          <w:lang w:val="uk-UA" w:eastAsia="uk-UA"/>
        </w:rPr>
      </w:pPr>
      <w:r w:rsidRPr="005765A4">
        <w:rPr>
          <w:sz w:val="24"/>
          <w:szCs w:val="24"/>
          <w:lang w:val="uk-UA" w:eastAsia="uk-UA"/>
        </w:rPr>
        <w:t xml:space="preserve">Служба безпеки України здійснює свою діяльність відповідно до Закону України «Про Службу безпеки України». Відповідно до статті 2 цього Закону на Службу безпеки України покладається у межах визначеної законодавством компетенції захист державного суверенітету, конституційного ладу, територіальної цілісності, науково-технічного і оборонного потенціалу України, законних інтересів держави та прав громадян від </w:t>
      </w:r>
      <w:proofErr w:type="spellStart"/>
      <w:r w:rsidRPr="005765A4">
        <w:rPr>
          <w:sz w:val="24"/>
          <w:szCs w:val="24"/>
          <w:lang w:val="uk-UA" w:eastAsia="uk-UA"/>
        </w:rPr>
        <w:t>розвідувально</w:t>
      </w:r>
      <w:proofErr w:type="spellEnd"/>
      <w:r w:rsidRPr="005765A4">
        <w:rPr>
          <w:sz w:val="24"/>
          <w:szCs w:val="24"/>
          <w:lang w:val="uk-UA" w:eastAsia="uk-UA"/>
        </w:rPr>
        <w:t xml:space="preserve">-підривної діяльності іноземних спеціальних служб, посягань з боку окремих організацій, груп та осіб, а також забезпечення охорони державної таємниці. До завдань Служби безпеки України також входить попередження, виявлення, припинення та розкриття кримінальних правопорушень проти миру і безпеки людства, тероризму та інших протиправних дій, які безпосередньо створюють загрозу </w:t>
      </w:r>
      <w:proofErr w:type="spellStart"/>
      <w:r w:rsidRPr="005765A4">
        <w:rPr>
          <w:sz w:val="24"/>
          <w:szCs w:val="24"/>
          <w:lang w:val="uk-UA" w:eastAsia="uk-UA"/>
        </w:rPr>
        <w:t>життєво</w:t>
      </w:r>
      <w:proofErr w:type="spellEnd"/>
      <w:r w:rsidRPr="005765A4">
        <w:rPr>
          <w:sz w:val="24"/>
          <w:szCs w:val="24"/>
          <w:lang w:val="uk-UA" w:eastAsia="uk-UA"/>
        </w:rPr>
        <w:t xml:space="preserve"> важливим інтересам України, що особливо важливо в період введення воєнного стану у зв'язку із військовою агресією Російської Федерації.</w:t>
      </w:r>
    </w:p>
    <w:p w14:paraId="55B5AF39" w14:textId="77777777" w:rsidR="005765A4" w:rsidRPr="005765A4" w:rsidRDefault="005765A4" w:rsidP="005765A4">
      <w:pPr>
        <w:widowControl/>
        <w:autoSpaceDE/>
        <w:autoSpaceDN/>
        <w:ind w:firstLine="567"/>
        <w:jc w:val="both"/>
        <w:rPr>
          <w:sz w:val="24"/>
          <w:szCs w:val="24"/>
          <w:lang w:val="uk-UA" w:eastAsia="uk-UA"/>
        </w:rPr>
      </w:pPr>
      <w:r w:rsidRPr="005765A4">
        <w:rPr>
          <w:sz w:val="24"/>
          <w:szCs w:val="24"/>
          <w:lang w:val="uk-UA" w:eastAsia="uk-UA"/>
        </w:rPr>
        <w:t xml:space="preserve">Географічне розташування Одеського району та розвинена на його території транспортна інфраструктура зумовлюють існування значного </w:t>
      </w:r>
      <w:proofErr w:type="spellStart"/>
      <w:r w:rsidRPr="005765A4">
        <w:rPr>
          <w:sz w:val="24"/>
          <w:szCs w:val="24"/>
          <w:lang w:val="uk-UA" w:eastAsia="uk-UA"/>
        </w:rPr>
        <w:t>пасажирсько</w:t>
      </w:r>
      <w:proofErr w:type="spellEnd"/>
      <w:r w:rsidRPr="005765A4">
        <w:rPr>
          <w:sz w:val="24"/>
          <w:szCs w:val="24"/>
          <w:lang w:val="uk-UA" w:eastAsia="uk-UA"/>
        </w:rPr>
        <w:t xml:space="preserve">-вантажного потоку, наявність значної кількості уразливих у диверсійно-терористичному відношенні об’єктів критичної інфраструктури, некерованого обігу зброї, боєприпасів та вибухових речовин, у тому числі внаслідок їх вивезення із зони проведення бойових дій. Наразі наявна система запобіжних заходів у регіоні дозволяє своєчасно виявляти та попереджати прояви терористичного характеру, але існують окремі чинники, які за несприятливого розвитку подій можуть призвести до загроз терористичного характеру та дестабілізувати обстановку в районі. Зазначені проблеми зумовлюють необхідність формування нових підходів до виконання заходів щодо запобігання, реагування і припинення можливих терористичних актів та мінімізації їх наслідків. У межах реформування Служби безпеки України шляхом створення динамічної, забезпеченої сучасними матеріальними і технічними засобами спеціальної служби, здатної ефективно захищати державний суверенітет, конституційний лад і територіальну цілісність України, та забезпечення розвитку технічної спроможності розвідки, </w:t>
      </w:r>
      <w:proofErr w:type="spellStart"/>
      <w:r w:rsidRPr="005765A4">
        <w:rPr>
          <w:sz w:val="24"/>
          <w:szCs w:val="24"/>
          <w:lang w:val="uk-UA" w:eastAsia="uk-UA"/>
        </w:rPr>
        <w:t>кіберрозвідки</w:t>
      </w:r>
      <w:proofErr w:type="spellEnd"/>
      <w:r w:rsidRPr="005765A4">
        <w:rPr>
          <w:sz w:val="24"/>
          <w:szCs w:val="24"/>
          <w:lang w:val="uk-UA" w:eastAsia="uk-UA"/>
        </w:rPr>
        <w:t>, електронного перехоплення і моніторингу телекомунікацій, удосконалення інформаційно-аналітичної діяльності та обробки відкритих джерел інформації існує нагальна потреба у скоординованій, злагодженій роботі органів влади та правоохоронних органів, Служби безпеки України тощо. При цьому нові засоби та методи гарантування безпеки в місті мають обов’язково відповідати основним вимогам сьогодення – забезпеченню надійності, стійкості та безперебійності роботи в цілодобовому режимі.</w:t>
      </w:r>
    </w:p>
    <w:p w14:paraId="361000D7" w14:textId="77777777" w:rsidR="005765A4" w:rsidRPr="005765A4" w:rsidRDefault="005765A4" w:rsidP="005765A4">
      <w:pPr>
        <w:widowControl/>
        <w:autoSpaceDE/>
        <w:autoSpaceDN/>
        <w:ind w:firstLine="567"/>
        <w:jc w:val="both"/>
        <w:rPr>
          <w:sz w:val="24"/>
          <w:szCs w:val="24"/>
          <w:lang w:val="uk-UA" w:eastAsia="uk-UA"/>
        </w:rPr>
      </w:pPr>
      <w:r w:rsidRPr="005765A4">
        <w:rPr>
          <w:sz w:val="24"/>
          <w:szCs w:val="24"/>
          <w:lang w:val="uk-UA" w:eastAsia="uk-UA"/>
        </w:rPr>
        <w:t xml:space="preserve">Відповідно до пункту 18 частини першої статті 1 Закону України «Про національну безпеку України»: сили оборони – Збройні Сили України, а також інші утворені відповідно до законів України військові формування, правоохоронні та розвідувальні органи, органи </w:t>
      </w:r>
      <w:r w:rsidRPr="005765A4">
        <w:rPr>
          <w:sz w:val="24"/>
          <w:szCs w:val="24"/>
          <w:lang w:val="uk-UA" w:eastAsia="uk-UA"/>
        </w:rPr>
        <w:lastRenderedPageBreak/>
        <w:t>спеціального призначення з правоохоронними функціями, на які Конституцією та законами України покладено функції із забезпечення оборони держави.</w:t>
      </w:r>
    </w:p>
    <w:p w14:paraId="1EFCF77F" w14:textId="2D089F78" w:rsidR="005765A4" w:rsidRPr="005765A4" w:rsidRDefault="005765A4" w:rsidP="005765A4">
      <w:pPr>
        <w:widowControl/>
        <w:autoSpaceDE/>
        <w:autoSpaceDN/>
        <w:ind w:firstLine="567"/>
        <w:jc w:val="both"/>
        <w:rPr>
          <w:sz w:val="24"/>
          <w:szCs w:val="24"/>
          <w:lang w:val="uk-UA" w:eastAsia="uk-UA"/>
        </w:rPr>
      </w:pPr>
      <w:r w:rsidRPr="005765A4">
        <w:rPr>
          <w:sz w:val="24"/>
          <w:szCs w:val="24"/>
          <w:lang w:val="uk-UA" w:eastAsia="uk-UA"/>
        </w:rPr>
        <w:t>Національна поліція України згідно із Законом України «Про Національну поліцію України» є центральним органом виконавчої влади, який служить суспільству шляхом забезпечення охорони прав і свобод людини, протидії злочинності, підтримання публічної безпеки і порядку.</w:t>
      </w:r>
    </w:p>
    <w:p w14:paraId="69AF903C" w14:textId="77777777" w:rsidR="005765A4" w:rsidRPr="005765A4" w:rsidRDefault="005765A4" w:rsidP="005765A4">
      <w:pPr>
        <w:widowControl/>
        <w:autoSpaceDE/>
        <w:autoSpaceDN/>
        <w:ind w:firstLine="567"/>
        <w:jc w:val="both"/>
        <w:rPr>
          <w:sz w:val="24"/>
          <w:szCs w:val="24"/>
          <w:lang w:val="uk-UA" w:eastAsia="uk-UA"/>
        </w:rPr>
      </w:pPr>
      <w:r w:rsidRPr="005765A4">
        <w:rPr>
          <w:sz w:val="24"/>
          <w:szCs w:val="24"/>
          <w:lang w:val="uk-UA" w:eastAsia="uk-UA"/>
        </w:rPr>
        <w:t>Міжрегіональним територіальним органом Національної поліції є Департамент патрульної поліції, який створено з метою забезпечення публічної безпеки і порядку, охорони прав і свобод людини, інтересів суспільства і держави, протидії злочинності та надання в межах, визначених Законом, послуг з надання допомоги особам, які з особистих, економічних, соціальних причин або внаслідок надзвичайної ситуації потребують такої допомоги. Діяльність Департаменту здійснюється в тісній співпраці та взаємодії з населенням, територіальними громадами та громадськими об’єднаннями на засадах партнерства і спрямована на задоволення їхніх потреб.</w:t>
      </w:r>
    </w:p>
    <w:p w14:paraId="0F3D4A7B" w14:textId="77777777" w:rsidR="005765A4" w:rsidRPr="005765A4" w:rsidRDefault="005765A4" w:rsidP="005765A4">
      <w:pPr>
        <w:widowControl/>
        <w:autoSpaceDE/>
        <w:autoSpaceDN/>
        <w:ind w:firstLine="567"/>
        <w:jc w:val="both"/>
        <w:rPr>
          <w:sz w:val="24"/>
          <w:szCs w:val="24"/>
          <w:lang w:val="uk-UA" w:eastAsia="uk-UA"/>
        </w:rPr>
      </w:pPr>
      <w:r w:rsidRPr="005765A4">
        <w:rPr>
          <w:sz w:val="24"/>
          <w:szCs w:val="24"/>
          <w:lang w:val="uk-UA" w:eastAsia="uk-UA"/>
        </w:rPr>
        <w:t>Для відсічі збройної агресії Національною поліцією України утворено три стрілецькі бригади, зокрема зведену стрілецьку бригаду «Хижак» Департаменту патрульної поліції, яка бере участь в охороні державного кордону спільно з Державною прикордонною службою України та в бойових діях.</w:t>
      </w:r>
    </w:p>
    <w:p w14:paraId="3D5F0DC0" w14:textId="77777777" w:rsidR="005765A4" w:rsidRPr="005765A4" w:rsidRDefault="005765A4" w:rsidP="005765A4">
      <w:pPr>
        <w:widowControl/>
        <w:autoSpaceDE/>
        <w:autoSpaceDN/>
        <w:ind w:firstLine="567"/>
        <w:jc w:val="both"/>
        <w:rPr>
          <w:sz w:val="24"/>
          <w:szCs w:val="24"/>
          <w:lang w:val="uk-UA" w:eastAsia="uk-UA"/>
        </w:rPr>
      </w:pPr>
      <w:r w:rsidRPr="005765A4">
        <w:rPr>
          <w:sz w:val="24"/>
          <w:szCs w:val="24"/>
          <w:lang w:val="uk-UA" w:eastAsia="uk-UA"/>
        </w:rPr>
        <w:t>Для належного виконання відповідними органами функцій та завдань, визначених законами України, існує необхідність у якісному забезпеченні матеріально-технічної бази цих органів, на що і спрямована ця Програма.</w:t>
      </w:r>
    </w:p>
    <w:p w14:paraId="029F5A04" w14:textId="77777777" w:rsidR="005765A4" w:rsidRPr="005765A4" w:rsidRDefault="005765A4" w:rsidP="005765A4">
      <w:pPr>
        <w:widowControl/>
        <w:autoSpaceDE/>
        <w:autoSpaceDN/>
        <w:ind w:firstLine="567"/>
        <w:jc w:val="both"/>
        <w:rPr>
          <w:sz w:val="24"/>
          <w:szCs w:val="24"/>
          <w:lang w:val="uk-UA" w:eastAsia="uk-UA"/>
        </w:rPr>
      </w:pPr>
      <w:r w:rsidRPr="005765A4">
        <w:rPr>
          <w:sz w:val="24"/>
          <w:szCs w:val="24"/>
          <w:lang w:val="uk-UA" w:eastAsia="uk-UA"/>
        </w:rPr>
        <w:t>З метою сприяння створенню умов для забезпечення охорони державного кордону, підвищення ефективності забезпечення реалізації державної політики у пріоритетному напрямі розвитку держави, зокрема у сфері здійснення заходів з оборони і національної безпеки, відсічі і стримування збройної агресії, поліпшення матеріально-технічного забезпечення військових частин, територіальних підрозділів Служби безпеки України, правоохоронних органів, які здійснюють повноваження, необхідні для протидії ворогу та захисту цивільного населення, охорони громадського порядку та безпеки в умовах особливого періоду воєнного стану, розроблена ця Програма.</w:t>
      </w:r>
    </w:p>
    <w:p w14:paraId="5EA698AB" w14:textId="77777777" w:rsidR="0071103F" w:rsidRPr="002A3385" w:rsidRDefault="0071103F" w:rsidP="000E6969">
      <w:pPr>
        <w:tabs>
          <w:tab w:val="left" w:pos="0"/>
        </w:tabs>
        <w:spacing w:line="200" w:lineRule="atLeast"/>
        <w:jc w:val="both"/>
        <w:rPr>
          <w:sz w:val="24"/>
          <w:szCs w:val="24"/>
          <w:highlight w:val="white"/>
          <w:lang w:val="uk-UA"/>
        </w:rPr>
      </w:pPr>
    </w:p>
    <w:p w14:paraId="2DC5B9E1" w14:textId="3261F33C" w:rsidR="00762B2C" w:rsidRPr="00880511" w:rsidRDefault="007571A2" w:rsidP="00880511">
      <w:pPr>
        <w:tabs>
          <w:tab w:val="left" w:pos="0"/>
        </w:tabs>
        <w:spacing w:line="200" w:lineRule="atLeast"/>
        <w:jc w:val="center"/>
        <w:rPr>
          <w:b/>
          <w:sz w:val="24"/>
          <w:szCs w:val="24"/>
          <w:highlight w:val="white"/>
          <w:lang w:val="uk-UA"/>
        </w:rPr>
      </w:pPr>
      <w:r w:rsidRPr="002A3385">
        <w:rPr>
          <w:b/>
          <w:sz w:val="24"/>
          <w:szCs w:val="24"/>
          <w:highlight w:val="white"/>
          <w:lang w:val="uk-UA"/>
        </w:rPr>
        <w:t>3. Визначення мети Програми</w:t>
      </w:r>
    </w:p>
    <w:p w14:paraId="2C073171" w14:textId="7F743481" w:rsidR="009B123F" w:rsidRDefault="009B123F" w:rsidP="009B123F">
      <w:pPr>
        <w:widowControl/>
        <w:autoSpaceDE/>
        <w:autoSpaceDN/>
        <w:ind w:firstLine="567"/>
        <w:jc w:val="both"/>
        <w:rPr>
          <w:sz w:val="24"/>
          <w:szCs w:val="24"/>
          <w:lang w:val="uk-UA" w:eastAsia="uk-UA"/>
        </w:rPr>
      </w:pPr>
      <w:r w:rsidRPr="009B123F">
        <w:rPr>
          <w:sz w:val="24"/>
          <w:szCs w:val="24"/>
          <w:lang w:val="uk-UA" w:eastAsia="uk-UA"/>
        </w:rPr>
        <w:t>Метою Програми є сприяння створенню умов для забезпечення охорони державного кордону, підвищення ефективності реалізації державної політики у пріоритетному напрямі розвитку держави, зокрема у сфері здійснення заходів з оборони і національної безпеки, відсічі і стримування збройної агресії, поліпшення матеріально-технічного забезпечення військових частин, територіальних підрозділів Служби безпеки України, правоохоронних органів, які здійснюють повноваження, необхідні для протидії ворогу, охорони громадського порядку та безпеки в умовах особливого періоду воєнного стану, зокрема:</w:t>
      </w:r>
    </w:p>
    <w:p w14:paraId="760B22EC" w14:textId="77777777" w:rsidR="009B123F" w:rsidRDefault="009B123F" w:rsidP="009B123F">
      <w:pPr>
        <w:widowControl/>
        <w:autoSpaceDE/>
        <w:autoSpaceDN/>
        <w:ind w:firstLine="567"/>
        <w:jc w:val="both"/>
        <w:rPr>
          <w:sz w:val="24"/>
          <w:szCs w:val="24"/>
          <w:lang w:val="uk-UA" w:eastAsia="uk-UA"/>
        </w:rPr>
      </w:pPr>
      <w:r w:rsidRPr="009B123F">
        <w:rPr>
          <w:sz w:val="24"/>
          <w:szCs w:val="24"/>
          <w:lang w:val="uk-UA" w:eastAsia="uk-UA"/>
        </w:rPr>
        <w:t>• забезпечення належних умов для якісного виконання завдань та підтримки високого рівня боєготовності Сил оборони і безпеки України;</w:t>
      </w:r>
    </w:p>
    <w:p w14:paraId="61D5D47E" w14:textId="77777777" w:rsidR="009B123F" w:rsidRDefault="009B123F" w:rsidP="009B123F">
      <w:pPr>
        <w:widowControl/>
        <w:autoSpaceDE/>
        <w:autoSpaceDN/>
        <w:ind w:firstLine="567"/>
        <w:jc w:val="both"/>
        <w:rPr>
          <w:sz w:val="24"/>
          <w:szCs w:val="24"/>
          <w:lang w:val="uk-UA" w:eastAsia="uk-UA"/>
        </w:rPr>
      </w:pPr>
      <w:r w:rsidRPr="009B123F">
        <w:rPr>
          <w:sz w:val="24"/>
          <w:szCs w:val="24"/>
          <w:lang w:val="uk-UA" w:eastAsia="uk-UA"/>
        </w:rPr>
        <w:t>• підвищення обороноздатності та мобілізаційної готовності держави;</w:t>
      </w:r>
    </w:p>
    <w:p w14:paraId="01E8495F" w14:textId="6345D351" w:rsidR="009B123F" w:rsidRDefault="009B123F" w:rsidP="009B123F">
      <w:pPr>
        <w:widowControl/>
        <w:autoSpaceDE/>
        <w:autoSpaceDN/>
        <w:ind w:firstLine="567"/>
        <w:jc w:val="both"/>
        <w:rPr>
          <w:sz w:val="24"/>
          <w:szCs w:val="24"/>
          <w:lang w:val="uk-UA" w:eastAsia="uk-UA"/>
        </w:rPr>
      </w:pPr>
      <w:r w:rsidRPr="009B123F">
        <w:rPr>
          <w:sz w:val="24"/>
          <w:szCs w:val="24"/>
          <w:lang w:val="uk-UA" w:eastAsia="uk-UA"/>
        </w:rPr>
        <w:t>• поліпшення матеріально-технічного забезпечення підрозділів Сил оборони і безпеки України;</w:t>
      </w:r>
    </w:p>
    <w:p w14:paraId="35954C35" w14:textId="77777777" w:rsidR="009B123F" w:rsidRDefault="009B123F" w:rsidP="009B123F">
      <w:pPr>
        <w:widowControl/>
        <w:autoSpaceDE/>
        <w:autoSpaceDN/>
        <w:ind w:firstLine="567"/>
        <w:jc w:val="both"/>
        <w:rPr>
          <w:sz w:val="24"/>
          <w:szCs w:val="24"/>
          <w:lang w:val="uk-UA" w:eastAsia="uk-UA"/>
        </w:rPr>
      </w:pPr>
      <w:r w:rsidRPr="009B123F">
        <w:rPr>
          <w:sz w:val="24"/>
          <w:szCs w:val="24"/>
          <w:lang w:val="uk-UA" w:eastAsia="uk-UA"/>
        </w:rPr>
        <w:t>• поліпшення матеріально-технічного забезпечення військово-медичного клінічного центру Південного регіону;</w:t>
      </w:r>
    </w:p>
    <w:p w14:paraId="1788B164" w14:textId="77777777" w:rsidR="009B123F" w:rsidRDefault="009B123F" w:rsidP="009B123F">
      <w:pPr>
        <w:widowControl/>
        <w:autoSpaceDE/>
        <w:autoSpaceDN/>
        <w:ind w:firstLine="567"/>
        <w:jc w:val="both"/>
        <w:rPr>
          <w:sz w:val="24"/>
          <w:szCs w:val="24"/>
          <w:lang w:val="uk-UA" w:eastAsia="uk-UA"/>
        </w:rPr>
      </w:pPr>
      <w:r w:rsidRPr="009B123F">
        <w:rPr>
          <w:sz w:val="24"/>
          <w:szCs w:val="24"/>
          <w:lang w:val="uk-UA" w:eastAsia="uk-UA"/>
        </w:rPr>
        <w:t>• забезпечення правопорядку та захисту державного кордону і прикордоння шляхом встановлення інженерного та фортифікаційного облаштування, утримання наявної та нарощування інженерної складової, систем оптично-електронного спостереження тощо;</w:t>
      </w:r>
    </w:p>
    <w:p w14:paraId="16ACEC55" w14:textId="720A06FE" w:rsidR="009B123F" w:rsidRDefault="009B123F" w:rsidP="009B123F">
      <w:pPr>
        <w:widowControl/>
        <w:autoSpaceDE/>
        <w:autoSpaceDN/>
        <w:ind w:firstLine="567"/>
        <w:jc w:val="both"/>
        <w:rPr>
          <w:sz w:val="24"/>
          <w:szCs w:val="24"/>
          <w:lang w:val="uk-UA" w:eastAsia="uk-UA"/>
        </w:rPr>
      </w:pPr>
      <w:r w:rsidRPr="009B123F">
        <w:rPr>
          <w:sz w:val="24"/>
          <w:szCs w:val="24"/>
          <w:lang w:val="uk-UA" w:eastAsia="uk-UA"/>
        </w:rPr>
        <w:t>• облаштування будівель та споруд прикордонних загонів Державної прикордонної служби з метою створення умов для несення служби та організації побуту особового складу, зберігання, ремонту та обслуговування техніки;</w:t>
      </w:r>
    </w:p>
    <w:p w14:paraId="166E96B6" w14:textId="77777777" w:rsidR="009B123F" w:rsidRDefault="009B123F" w:rsidP="009B123F">
      <w:pPr>
        <w:widowControl/>
        <w:autoSpaceDE/>
        <w:autoSpaceDN/>
        <w:ind w:firstLine="567"/>
        <w:jc w:val="both"/>
        <w:rPr>
          <w:sz w:val="24"/>
          <w:szCs w:val="24"/>
          <w:lang w:val="uk-UA" w:eastAsia="uk-UA"/>
        </w:rPr>
      </w:pPr>
      <w:r w:rsidRPr="009B123F">
        <w:rPr>
          <w:sz w:val="24"/>
          <w:szCs w:val="24"/>
          <w:lang w:val="uk-UA" w:eastAsia="uk-UA"/>
        </w:rPr>
        <w:t>• налагодження ефективного цивільно-військового співробітництва;</w:t>
      </w:r>
    </w:p>
    <w:p w14:paraId="0C5752C9" w14:textId="77777777" w:rsidR="009B123F" w:rsidRDefault="009B123F" w:rsidP="009B123F">
      <w:pPr>
        <w:widowControl/>
        <w:autoSpaceDE/>
        <w:autoSpaceDN/>
        <w:ind w:firstLine="567"/>
        <w:jc w:val="both"/>
        <w:rPr>
          <w:sz w:val="24"/>
          <w:szCs w:val="24"/>
          <w:lang w:val="uk-UA" w:eastAsia="uk-UA"/>
        </w:rPr>
      </w:pPr>
      <w:r w:rsidRPr="009B123F">
        <w:rPr>
          <w:sz w:val="24"/>
          <w:szCs w:val="24"/>
          <w:lang w:val="uk-UA" w:eastAsia="uk-UA"/>
        </w:rPr>
        <w:lastRenderedPageBreak/>
        <w:t>• охорона та оборона важливих об’єктів і комунікацій комунальної власності Чорноморської міської ради Одеського району Одеської області в умовах особливого періоду воєнного стану;</w:t>
      </w:r>
    </w:p>
    <w:p w14:paraId="343F585A" w14:textId="77777777" w:rsidR="009B123F" w:rsidRDefault="009B123F" w:rsidP="009B123F">
      <w:pPr>
        <w:widowControl/>
        <w:autoSpaceDE/>
        <w:autoSpaceDN/>
        <w:ind w:firstLine="567"/>
        <w:jc w:val="both"/>
        <w:rPr>
          <w:sz w:val="24"/>
          <w:szCs w:val="24"/>
          <w:lang w:val="uk-UA" w:eastAsia="uk-UA"/>
        </w:rPr>
      </w:pPr>
      <w:r w:rsidRPr="009B123F">
        <w:rPr>
          <w:sz w:val="24"/>
          <w:szCs w:val="24"/>
          <w:lang w:val="uk-UA" w:eastAsia="uk-UA"/>
        </w:rPr>
        <w:t>• посилення охорони громадського порядку та безпеки громадян на території Чорноморської міської територіальної громади;</w:t>
      </w:r>
    </w:p>
    <w:p w14:paraId="5B21D235" w14:textId="77777777" w:rsidR="009B123F" w:rsidRDefault="009B123F" w:rsidP="009B123F">
      <w:pPr>
        <w:widowControl/>
        <w:autoSpaceDE/>
        <w:autoSpaceDN/>
        <w:ind w:firstLine="567"/>
        <w:jc w:val="both"/>
        <w:rPr>
          <w:sz w:val="24"/>
          <w:szCs w:val="24"/>
          <w:lang w:val="uk-UA" w:eastAsia="uk-UA"/>
        </w:rPr>
      </w:pPr>
      <w:r w:rsidRPr="009B123F">
        <w:rPr>
          <w:sz w:val="24"/>
          <w:szCs w:val="24"/>
          <w:lang w:val="uk-UA" w:eastAsia="uk-UA"/>
        </w:rPr>
        <w:t>• створення умов для повноцінної підготовки до виконання поставлених завдань перед Силами оборони і безпеки України;</w:t>
      </w:r>
    </w:p>
    <w:p w14:paraId="41112997" w14:textId="77777777" w:rsidR="009B123F" w:rsidRDefault="009B123F" w:rsidP="009B123F">
      <w:pPr>
        <w:widowControl/>
        <w:autoSpaceDE/>
        <w:autoSpaceDN/>
        <w:ind w:firstLine="567"/>
        <w:jc w:val="both"/>
        <w:rPr>
          <w:sz w:val="24"/>
          <w:szCs w:val="24"/>
          <w:lang w:val="uk-UA" w:eastAsia="uk-UA"/>
        </w:rPr>
      </w:pPr>
      <w:r w:rsidRPr="009B123F">
        <w:rPr>
          <w:sz w:val="24"/>
          <w:szCs w:val="24"/>
          <w:lang w:val="uk-UA" w:eastAsia="uk-UA"/>
        </w:rPr>
        <w:t>• забезпечення ефективної реалізації державної політики у пріоритетному напрямі розвитку держави, зокрема у сфері профілактики правопорушень, шляхом здійснення комплексу заходів, спрямованих на усунення причин та умов вчинення протиправних діянь;</w:t>
      </w:r>
    </w:p>
    <w:p w14:paraId="03084CE1" w14:textId="77777777" w:rsidR="009B123F" w:rsidRDefault="009B123F" w:rsidP="009B123F">
      <w:pPr>
        <w:widowControl/>
        <w:autoSpaceDE/>
        <w:autoSpaceDN/>
        <w:ind w:firstLine="567"/>
        <w:jc w:val="both"/>
        <w:rPr>
          <w:sz w:val="24"/>
          <w:szCs w:val="24"/>
          <w:lang w:val="uk-UA" w:eastAsia="uk-UA"/>
        </w:rPr>
      </w:pPr>
      <w:r w:rsidRPr="009B123F">
        <w:rPr>
          <w:sz w:val="24"/>
          <w:szCs w:val="24"/>
          <w:lang w:val="uk-UA" w:eastAsia="uk-UA"/>
        </w:rPr>
        <w:t>• налагодження дієвої співпраці співробітників Служби безпеки України з іншими правоохоронними органами, органами державної влади та місцевого самоврядування, громадськими формуваннями та трудовими колективами міста щодо забезпечення державної безпеки, матеріально-технічного забезпечення підрозділу з метою підвищення ефективності його роботи та мобільності у реагуванні та попередженні злочинів терористичного характеру;</w:t>
      </w:r>
    </w:p>
    <w:p w14:paraId="74FA5C43" w14:textId="77777777" w:rsidR="009B123F" w:rsidRDefault="009B123F" w:rsidP="009B123F">
      <w:pPr>
        <w:widowControl/>
        <w:autoSpaceDE/>
        <w:autoSpaceDN/>
        <w:ind w:firstLine="567"/>
        <w:jc w:val="both"/>
        <w:rPr>
          <w:sz w:val="24"/>
          <w:szCs w:val="24"/>
          <w:lang w:val="uk-UA" w:eastAsia="uk-UA"/>
        </w:rPr>
      </w:pPr>
      <w:r w:rsidRPr="009B123F">
        <w:rPr>
          <w:sz w:val="24"/>
          <w:szCs w:val="24"/>
          <w:lang w:val="uk-UA" w:eastAsia="uk-UA"/>
        </w:rPr>
        <w:t>• посилення безпеки та захисту життя і здоров’я громадян, захисту важливих об’єктів міста та комунального майна;</w:t>
      </w:r>
    </w:p>
    <w:p w14:paraId="52225533" w14:textId="77777777" w:rsidR="009B123F" w:rsidRDefault="009B123F" w:rsidP="009B123F">
      <w:pPr>
        <w:widowControl/>
        <w:autoSpaceDE/>
        <w:autoSpaceDN/>
        <w:ind w:firstLine="567"/>
        <w:jc w:val="both"/>
        <w:rPr>
          <w:sz w:val="24"/>
          <w:szCs w:val="24"/>
          <w:lang w:val="uk-UA" w:eastAsia="uk-UA"/>
        </w:rPr>
      </w:pPr>
      <w:r w:rsidRPr="009B123F">
        <w:rPr>
          <w:sz w:val="24"/>
          <w:szCs w:val="24"/>
          <w:lang w:val="uk-UA" w:eastAsia="uk-UA"/>
        </w:rPr>
        <w:t>• попередження, виявлення та документування злочинів терористичного характеру;</w:t>
      </w:r>
    </w:p>
    <w:p w14:paraId="59E345A8" w14:textId="77777777" w:rsidR="009B123F" w:rsidRDefault="009B123F" w:rsidP="009B123F">
      <w:pPr>
        <w:widowControl/>
        <w:autoSpaceDE/>
        <w:autoSpaceDN/>
        <w:ind w:firstLine="567"/>
        <w:jc w:val="both"/>
        <w:rPr>
          <w:sz w:val="24"/>
          <w:szCs w:val="24"/>
          <w:lang w:val="uk-UA" w:eastAsia="uk-UA"/>
        </w:rPr>
      </w:pPr>
      <w:r w:rsidRPr="009B123F">
        <w:rPr>
          <w:sz w:val="24"/>
          <w:szCs w:val="24"/>
          <w:lang w:val="uk-UA" w:eastAsia="uk-UA"/>
        </w:rPr>
        <w:t>• дотримання режиму законності та правопорядку, забезпечення здійснення заходів щодо профілактики правопорушень, протидії злочинності та усунення причин і умов, що спричинили вчинення протиправних дій, підвищення рівня розкриття правопорушень, віднесених до компетенції органів державної безпеки;</w:t>
      </w:r>
    </w:p>
    <w:p w14:paraId="20827AD7" w14:textId="77777777" w:rsidR="009B123F" w:rsidRDefault="009B123F" w:rsidP="009B123F">
      <w:pPr>
        <w:widowControl/>
        <w:autoSpaceDE/>
        <w:autoSpaceDN/>
        <w:ind w:firstLine="567"/>
        <w:jc w:val="both"/>
        <w:rPr>
          <w:sz w:val="24"/>
          <w:szCs w:val="24"/>
          <w:lang w:val="uk-UA" w:eastAsia="uk-UA"/>
        </w:rPr>
      </w:pPr>
      <w:r w:rsidRPr="009B123F">
        <w:rPr>
          <w:sz w:val="24"/>
          <w:szCs w:val="24"/>
          <w:lang w:val="uk-UA" w:eastAsia="uk-UA"/>
        </w:rPr>
        <w:t>• підвищення готовності органів влади до реалізації завдань із запобігання та припинення можливих терористичних проявів на території міста;</w:t>
      </w:r>
    </w:p>
    <w:p w14:paraId="0D676C86" w14:textId="77777777" w:rsidR="009B123F" w:rsidRDefault="009B123F" w:rsidP="009B123F">
      <w:pPr>
        <w:widowControl/>
        <w:autoSpaceDE/>
        <w:autoSpaceDN/>
        <w:ind w:firstLine="567"/>
        <w:jc w:val="both"/>
        <w:rPr>
          <w:sz w:val="24"/>
          <w:szCs w:val="24"/>
          <w:lang w:val="uk-UA" w:eastAsia="uk-UA"/>
        </w:rPr>
      </w:pPr>
      <w:r w:rsidRPr="009B123F">
        <w:rPr>
          <w:sz w:val="24"/>
          <w:szCs w:val="24"/>
          <w:lang w:val="uk-UA" w:eastAsia="uk-UA"/>
        </w:rPr>
        <w:t>• створення належних умов для ефективної діяльності правоохоронних органів в Одеському районі Одеської області, зокрема на території Чорноморської міської територіальної громади;</w:t>
      </w:r>
    </w:p>
    <w:p w14:paraId="56B1D282" w14:textId="5B96406B" w:rsidR="009B123F" w:rsidRDefault="009B123F" w:rsidP="009B123F">
      <w:pPr>
        <w:widowControl/>
        <w:autoSpaceDE/>
        <w:autoSpaceDN/>
        <w:ind w:firstLine="567"/>
        <w:jc w:val="both"/>
        <w:rPr>
          <w:sz w:val="24"/>
          <w:szCs w:val="24"/>
          <w:lang w:val="uk-UA" w:eastAsia="uk-UA"/>
        </w:rPr>
      </w:pPr>
      <w:r w:rsidRPr="009B123F">
        <w:rPr>
          <w:sz w:val="24"/>
          <w:szCs w:val="24"/>
          <w:lang w:val="uk-UA" w:eastAsia="uk-UA"/>
        </w:rPr>
        <w:t xml:space="preserve">• захист економічних інтересів держави, сприяння стабільному соціально-економічному розвитку </w:t>
      </w:r>
      <w:r w:rsidR="000E6969">
        <w:rPr>
          <w:sz w:val="24"/>
          <w:szCs w:val="24"/>
          <w:lang w:val="uk-UA" w:eastAsia="uk-UA"/>
        </w:rPr>
        <w:t>громади</w:t>
      </w:r>
      <w:r w:rsidRPr="009B123F">
        <w:rPr>
          <w:sz w:val="24"/>
          <w:szCs w:val="24"/>
          <w:lang w:val="uk-UA" w:eastAsia="uk-UA"/>
        </w:rPr>
        <w:t>, поліпшення інвестиційного клімату;</w:t>
      </w:r>
    </w:p>
    <w:p w14:paraId="2B00839C" w14:textId="7EE59ADE" w:rsidR="009B123F" w:rsidRPr="009B123F" w:rsidRDefault="009B123F" w:rsidP="009B123F">
      <w:pPr>
        <w:widowControl/>
        <w:autoSpaceDE/>
        <w:autoSpaceDN/>
        <w:ind w:firstLine="567"/>
        <w:jc w:val="both"/>
        <w:rPr>
          <w:sz w:val="24"/>
          <w:szCs w:val="24"/>
          <w:lang w:val="uk-UA" w:eastAsia="uk-UA"/>
        </w:rPr>
      </w:pPr>
      <w:r w:rsidRPr="009B123F">
        <w:rPr>
          <w:sz w:val="24"/>
          <w:szCs w:val="24"/>
          <w:lang w:val="uk-UA" w:eastAsia="uk-UA"/>
        </w:rPr>
        <w:t>• ліквідація наслідків терористичних актів.</w:t>
      </w:r>
    </w:p>
    <w:p w14:paraId="1C4495BB" w14:textId="77777777" w:rsidR="00C63A44" w:rsidRPr="002A3385" w:rsidRDefault="00C63A44" w:rsidP="00C63A44">
      <w:pPr>
        <w:pStyle w:val="a5"/>
        <w:tabs>
          <w:tab w:val="left" w:pos="0"/>
        </w:tabs>
        <w:spacing w:line="100" w:lineRule="atLeast"/>
        <w:ind w:left="567" w:right="-1" w:firstLine="0"/>
        <w:jc w:val="both"/>
        <w:rPr>
          <w:sz w:val="24"/>
          <w:szCs w:val="24"/>
          <w:lang w:val="uk-UA"/>
        </w:rPr>
      </w:pPr>
    </w:p>
    <w:p w14:paraId="7BE29E92" w14:textId="77777777" w:rsidR="007571A2" w:rsidRPr="002A3385" w:rsidRDefault="007571A2" w:rsidP="007571A2">
      <w:pPr>
        <w:jc w:val="center"/>
        <w:rPr>
          <w:b/>
          <w:sz w:val="24"/>
          <w:szCs w:val="24"/>
          <w:highlight w:val="white"/>
          <w:lang w:val="uk-UA"/>
        </w:rPr>
      </w:pPr>
      <w:r w:rsidRPr="002A3385">
        <w:rPr>
          <w:b/>
          <w:sz w:val="24"/>
          <w:szCs w:val="24"/>
          <w:highlight w:val="white"/>
          <w:lang w:val="uk-UA"/>
        </w:rPr>
        <w:t xml:space="preserve">4. Обґрунтування шляхів і засобів розв’язання проблеми, </w:t>
      </w:r>
    </w:p>
    <w:p w14:paraId="1578A862" w14:textId="72BD229B" w:rsidR="00762B2C" w:rsidRPr="00880511" w:rsidRDefault="007571A2" w:rsidP="00880511">
      <w:pPr>
        <w:jc w:val="center"/>
        <w:rPr>
          <w:sz w:val="24"/>
          <w:szCs w:val="24"/>
          <w:lang w:val="uk-UA"/>
        </w:rPr>
      </w:pPr>
      <w:r w:rsidRPr="002A3385">
        <w:rPr>
          <w:b/>
          <w:sz w:val="24"/>
          <w:szCs w:val="24"/>
          <w:highlight w:val="white"/>
          <w:lang w:val="uk-UA"/>
        </w:rPr>
        <w:t>обсягів та джерел фінансування</w:t>
      </w:r>
      <w:r w:rsidRPr="002A3385">
        <w:rPr>
          <w:b/>
          <w:sz w:val="24"/>
          <w:szCs w:val="24"/>
          <w:lang w:val="uk-UA"/>
        </w:rPr>
        <w:t>; строки та етапи виконання Програми</w:t>
      </w:r>
    </w:p>
    <w:p w14:paraId="143BB464" w14:textId="77777777" w:rsidR="000E6969" w:rsidRPr="000E6969" w:rsidRDefault="000E6969" w:rsidP="000E6969">
      <w:pPr>
        <w:pStyle w:val="ad"/>
        <w:spacing w:before="0" w:beforeAutospacing="0" w:after="0" w:afterAutospacing="0"/>
        <w:ind w:firstLine="567"/>
        <w:jc w:val="both"/>
      </w:pPr>
      <w:r w:rsidRPr="000E6969">
        <w:t>Виконання Програми передбачається здійснити шляхом:</w:t>
      </w:r>
    </w:p>
    <w:p w14:paraId="518410A8" w14:textId="76C73701" w:rsidR="000E6969" w:rsidRPr="000E6969" w:rsidRDefault="000E6969" w:rsidP="008A750A">
      <w:pPr>
        <w:pStyle w:val="ad"/>
        <w:numPr>
          <w:ilvl w:val="0"/>
          <w:numId w:val="7"/>
        </w:numPr>
        <w:spacing w:before="0" w:beforeAutospacing="0" w:after="0" w:afterAutospacing="0"/>
        <w:ind w:left="0" w:firstLine="567"/>
        <w:jc w:val="both"/>
      </w:pPr>
      <w:r w:rsidRPr="000E6969">
        <w:t xml:space="preserve">надання субвенції з бюджету Чорноморської міської територіальної громади державному бюджету для Сил оборони і безпеки України, які беруть участь у бойових діях, забезпечують здійснення заходів з національної безпеки і оборони, </w:t>
      </w:r>
      <w:r w:rsidRPr="008A750A">
        <w:rPr>
          <w:rStyle w:val="ae"/>
          <w:b w:val="0"/>
          <w:bCs w:val="0"/>
        </w:rPr>
        <w:t>відсічі і стримування</w:t>
      </w:r>
      <w:r w:rsidRPr="000E6969">
        <w:t xml:space="preserve"> збройної агресії, захисту державного кордону України </w:t>
      </w:r>
      <w:r w:rsidRPr="008A750A">
        <w:rPr>
          <w:rStyle w:val="ae"/>
          <w:b w:val="0"/>
          <w:bCs w:val="0"/>
        </w:rPr>
        <w:t>за їхніми зверненнями</w:t>
      </w:r>
      <w:r w:rsidRPr="008A750A">
        <w:rPr>
          <w:b/>
          <w:bCs/>
        </w:rPr>
        <w:t>;</w:t>
      </w:r>
    </w:p>
    <w:p w14:paraId="527FDCF0" w14:textId="20528DC9" w:rsidR="000E6969" w:rsidRPr="000E6969" w:rsidRDefault="000E6969" w:rsidP="008A750A">
      <w:pPr>
        <w:pStyle w:val="ad"/>
        <w:numPr>
          <w:ilvl w:val="0"/>
          <w:numId w:val="7"/>
        </w:numPr>
        <w:spacing w:before="0" w:beforeAutospacing="0" w:after="0" w:afterAutospacing="0"/>
        <w:ind w:left="0" w:firstLine="567"/>
        <w:jc w:val="both"/>
      </w:pPr>
      <w:r w:rsidRPr="000E6969">
        <w:t xml:space="preserve">сприяння у створенні належних умов функціонування та матеріально-технічного забезпечення Збройних Сил України, а також інших утворених відповідно до законів України військових формувань </w:t>
      </w:r>
      <w:r w:rsidRPr="000E6969">
        <w:rPr>
          <w:rStyle w:val="ae"/>
        </w:rPr>
        <w:t>у</w:t>
      </w:r>
      <w:r w:rsidRPr="000E6969">
        <w:t xml:space="preserve"> частині відшкодування комунальних послуг за розміщення особового складу військових формувань;</w:t>
      </w:r>
    </w:p>
    <w:p w14:paraId="0E4BD036" w14:textId="76AB063C" w:rsidR="000E6969" w:rsidRPr="000E6969" w:rsidRDefault="000E6969" w:rsidP="008A750A">
      <w:pPr>
        <w:pStyle w:val="ad"/>
        <w:numPr>
          <w:ilvl w:val="0"/>
          <w:numId w:val="7"/>
        </w:numPr>
        <w:spacing w:before="0" w:beforeAutospacing="0" w:after="0" w:afterAutospacing="0"/>
        <w:ind w:left="0" w:firstLine="567"/>
        <w:jc w:val="both"/>
      </w:pPr>
      <w:r w:rsidRPr="000E6969">
        <w:t xml:space="preserve">посилення громадської безпеки та охорони </w:t>
      </w:r>
      <w:r w:rsidRPr="008A750A">
        <w:rPr>
          <w:rStyle w:val="ae"/>
          <w:b w:val="0"/>
          <w:bCs w:val="0"/>
        </w:rPr>
        <w:t>об’єктів</w:t>
      </w:r>
      <w:r w:rsidRPr="008A750A">
        <w:rPr>
          <w:b/>
          <w:bCs/>
        </w:rPr>
        <w:t>,</w:t>
      </w:r>
      <w:r w:rsidRPr="000E6969">
        <w:t xml:space="preserve"> що забезпечують життєдіяльність Чорноморської міської територіальної громади, із залученням громадськості (громадських формувань);</w:t>
      </w:r>
    </w:p>
    <w:p w14:paraId="0D7F661C" w14:textId="6BCFB9E6" w:rsidR="000E6969" w:rsidRPr="000E6969" w:rsidRDefault="000E6969" w:rsidP="008A750A">
      <w:pPr>
        <w:pStyle w:val="ad"/>
        <w:numPr>
          <w:ilvl w:val="0"/>
          <w:numId w:val="7"/>
        </w:numPr>
        <w:spacing w:before="0" w:beforeAutospacing="0" w:after="0" w:afterAutospacing="0"/>
        <w:ind w:left="0" w:firstLine="567"/>
        <w:jc w:val="both"/>
      </w:pPr>
      <w:r w:rsidRPr="000E6969">
        <w:t xml:space="preserve">запобігання та припинення можливих терористичних проявів на території громади, вжиття превентивних заходів, спрямованих на посилення захисту життя і здоров’я людей, громадської безпеки, охорони особливо важливих </w:t>
      </w:r>
      <w:r w:rsidRPr="008A750A">
        <w:rPr>
          <w:rStyle w:val="ae"/>
          <w:b w:val="0"/>
          <w:bCs w:val="0"/>
        </w:rPr>
        <w:t>об’єктів</w:t>
      </w:r>
      <w:r w:rsidRPr="008A750A">
        <w:rPr>
          <w:b/>
          <w:bCs/>
        </w:rPr>
        <w:t xml:space="preserve"> </w:t>
      </w:r>
      <w:r w:rsidRPr="000E6969">
        <w:t>та недопущення проявів тероризму в регіоні;</w:t>
      </w:r>
    </w:p>
    <w:p w14:paraId="6B7D0661" w14:textId="56E5359B" w:rsidR="000E6969" w:rsidRPr="000E6969" w:rsidRDefault="000E6969" w:rsidP="008A750A">
      <w:pPr>
        <w:pStyle w:val="ad"/>
        <w:numPr>
          <w:ilvl w:val="0"/>
          <w:numId w:val="7"/>
        </w:numPr>
        <w:spacing w:before="0" w:beforeAutospacing="0" w:after="0" w:afterAutospacing="0"/>
        <w:ind w:left="0" w:firstLine="567"/>
        <w:jc w:val="both"/>
      </w:pPr>
      <w:r w:rsidRPr="000E6969">
        <w:t>сприяння діяльності та створення належних умов для реалізації органами державної безпеки повноважень у сфері забезпечення законності, правопорядку, охорони прав, свобод і законних інтересів мешканців Одеської області.</w:t>
      </w:r>
    </w:p>
    <w:p w14:paraId="366A98A5" w14:textId="77777777" w:rsidR="000E6969" w:rsidRPr="000E6969" w:rsidRDefault="000E6969" w:rsidP="000E6969">
      <w:pPr>
        <w:pStyle w:val="ad"/>
        <w:spacing w:before="0" w:beforeAutospacing="0" w:after="0" w:afterAutospacing="0"/>
        <w:ind w:firstLine="567"/>
        <w:jc w:val="both"/>
      </w:pPr>
      <w:r w:rsidRPr="000E6969">
        <w:lastRenderedPageBreak/>
        <w:t xml:space="preserve">Джерелом фінансування заходів, передбачених цією Програмою, є надходження до загального та спеціального фондів (у тому числі бюджету розвитку та цільового фонду) бюджету Чорноморської міської територіальної громади, </w:t>
      </w:r>
      <w:r w:rsidRPr="008A750A">
        <w:rPr>
          <w:rStyle w:val="ae"/>
          <w:b w:val="0"/>
          <w:bCs w:val="0"/>
        </w:rPr>
        <w:t>у тому числі кошти</w:t>
      </w:r>
      <w:r w:rsidRPr="008A750A">
        <w:rPr>
          <w:b/>
          <w:bCs/>
        </w:rPr>
        <w:t>,</w:t>
      </w:r>
      <w:r w:rsidRPr="000E6969">
        <w:t xml:space="preserve"> які </w:t>
      </w:r>
      <w:r w:rsidRPr="008A750A">
        <w:rPr>
          <w:rStyle w:val="ae"/>
          <w:b w:val="0"/>
          <w:bCs w:val="0"/>
        </w:rPr>
        <w:t>сформували</w:t>
      </w:r>
      <w:r w:rsidRPr="000E6969">
        <w:t xml:space="preserve"> вільний залишок коштів бюджету Чорноморської міської територіальної громади станом на 01 січня відповідного року.</w:t>
      </w:r>
    </w:p>
    <w:p w14:paraId="76C63C97" w14:textId="77777777" w:rsidR="008A750A" w:rsidRPr="002A3385" w:rsidRDefault="008A750A" w:rsidP="008A750A">
      <w:pPr>
        <w:ind w:firstLine="567"/>
        <w:jc w:val="both"/>
        <w:rPr>
          <w:sz w:val="24"/>
          <w:szCs w:val="24"/>
          <w:lang w:val="uk-UA"/>
        </w:rPr>
      </w:pPr>
      <w:r w:rsidRPr="002A3385">
        <w:rPr>
          <w:sz w:val="24"/>
          <w:szCs w:val="24"/>
          <w:lang w:val="uk-UA"/>
        </w:rPr>
        <w:t>Фінансування заходів, передбачених Програмою, здійснюється за рахунок коштів бюджету Чорноморської міської територіальної громади на 202</w:t>
      </w:r>
      <w:r>
        <w:rPr>
          <w:sz w:val="24"/>
          <w:szCs w:val="24"/>
          <w:lang w:val="uk-UA"/>
        </w:rPr>
        <w:t>6</w:t>
      </w:r>
      <w:r w:rsidRPr="002A3385">
        <w:rPr>
          <w:sz w:val="24"/>
          <w:szCs w:val="24"/>
          <w:lang w:val="uk-UA"/>
        </w:rPr>
        <w:t xml:space="preserve"> рік відповідно до </w:t>
      </w:r>
      <w:r w:rsidRPr="002A3385">
        <w:rPr>
          <w:color w:val="000000" w:themeColor="text1"/>
          <w:sz w:val="24"/>
          <w:szCs w:val="24"/>
          <w:lang w:val="uk-UA"/>
        </w:rPr>
        <w:t>статей 85, 91, пунктів 22</w:t>
      </w:r>
      <w:r w:rsidRPr="002A3385">
        <w:rPr>
          <w:color w:val="000000" w:themeColor="text1"/>
          <w:sz w:val="24"/>
          <w:szCs w:val="24"/>
          <w:vertAlign w:val="superscript"/>
          <w:lang w:val="uk-UA"/>
        </w:rPr>
        <w:t xml:space="preserve">5 </w:t>
      </w:r>
      <w:r w:rsidRPr="002A3385">
        <w:rPr>
          <w:color w:val="000000" w:themeColor="text1"/>
          <w:sz w:val="24"/>
          <w:szCs w:val="24"/>
          <w:lang w:val="uk-UA"/>
        </w:rPr>
        <w:t>та</w:t>
      </w:r>
      <w:r w:rsidRPr="002A3385">
        <w:rPr>
          <w:color w:val="000000" w:themeColor="text1"/>
          <w:sz w:val="24"/>
          <w:szCs w:val="24"/>
          <w:vertAlign w:val="superscript"/>
          <w:lang w:val="uk-UA"/>
        </w:rPr>
        <w:t xml:space="preserve"> </w:t>
      </w:r>
      <w:r w:rsidRPr="002A3385">
        <w:rPr>
          <w:color w:val="000000" w:themeColor="text1"/>
          <w:sz w:val="24"/>
          <w:szCs w:val="24"/>
          <w:lang w:val="uk-UA"/>
        </w:rPr>
        <w:t>22</w:t>
      </w:r>
      <w:r w:rsidRPr="002A3385">
        <w:rPr>
          <w:color w:val="000000" w:themeColor="text1"/>
          <w:sz w:val="24"/>
          <w:szCs w:val="24"/>
          <w:vertAlign w:val="superscript"/>
          <w:lang w:val="uk-UA"/>
        </w:rPr>
        <w:t xml:space="preserve">8 </w:t>
      </w:r>
      <w:r w:rsidRPr="002A3385">
        <w:rPr>
          <w:color w:val="000000" w:themeColor="text1"/>
          <w:sz w:val="24"/>
          <w:szCs w:val="24"/>
          <w:lang w:val="uk-UA"/>
        </w:rPr>
        <w:t xml:space="preserve"> розділу VI </w:t>
      </w:r>
      <w:r w:rsidRPr="002A3385">
        <w:rPr>
          <w:sz w:val="24"/>
          <w:szCs w:val="24"/>
          <w:lang w:val="uk-UA"/>
        </w:rPr>
        <w:t>Бюджетного кодексу України.</w:t>
      </w:r>
    </w:p>
    <w:p w14:paraId="60500088" w14:textId="77777777" w:rsidR="000E6969" w:rsidRPr="008A750A" w:rsidRDefault="000E6969" w:rsidP="000E6969">
      <w:pPr>
        <w:pStyle w:val="ad"/>
        <w:spacing w:before="0" w:beforeAutospacing="0" w:after="0" w:afterAutospacing="0"/>
        <w:ind w:firstLine="567"/>
        <w:jc w:val="both"/>
        <w:rPr>
          <w:b/>
          <w:bCs/>
        </w:rPr>
      </w:pPr>
      <w:r w:rsidRPr="000E6969">
        <w:t xml:space="preserve">Головний розпорядник коштів Програми та відповідальний виконавець визначаються рішенням Чорноморської міської ради Одеського району Одеської області </w:t>
      </w:r>
      <w:r w:rsidRPr="008A750A">
        <w:rPr>
          <w:rStyle w:val="ae"/>
          <w:b w:val="0"/>
          <w:bCs w:val="0"/>
        </w:rPr>
        <w:t>«Про бюджет Чорноморської міської територіальної громади на 2026 рік»</w:t>
      </w:r>
      <w:r w:rsidRPr="008A750A">
        <w:rPr>
          <w:b/>
          <w:bCs/>
        </w:rPr>
        <w:t>.</w:t>
      </w:r>
    </w:p>
    <w:p w14:paraId="78315578" w14:textId="77777777" w:rsidR="000E6969" w:rsidRPr="000E6969" w:rsidRDefault="000E6969" w:rsidP="000E6969">
      <w:pPr>
        <w:pStyle w:val="ad"/>
        <w:spacing w:before="0" w:beforeAutospacing="0" w:after="0" w:afterAutospacing="0"/>
        <w:ind w:firstLine="567"/>
        <w:jc w:val="both"/>
      </w:pPr>
      <w:r w:rsidRPr="000E6969">
        <w:t xml:space="preserve">Ресурсне забезпечення Програми наведено у </w:t>
      </w:r>
      <w:r w:rsidRPr="008A750A">
        <w:rPr>
          <w:rStyle w:val="ae"/>
          <w:b w:val="0"/>
          <w:bCs w:val="0"/>
        </w:rPr>
        <w:t>додатку</w:t>
      </w:r>
      <w:r w:rsidRPr="000E6969">
        <w:t xml:space="preserve"> 1 до Програми.</w:t>
      </w:r>
    </w:p>
    <w:p w14:paraId="17A8C44C" w14:textId="77777777" w:rsidR="000E6969" w:rsidRPr="000E6969" w:rsidRDefault="000E6969" w:rsidP="000E6969">
      <w:pPr>
        <w:pStyle w:val="ad"/>
        <w:spacing w:before="0" w:beforeAutospacing="0" w:after="0" w:afterAutospacing="0"/>
        <w:ind w:firstLine="567"/>
        <w:jc w:val="both"/>
      </w:pPr>
      <w:r w:rsidRPr="000E6969">
        <w:t xml:space="preserve">Обсяг фінансування Програми може коригуватися у процесі реалізації заходів протягом 2026 року шляхом внесення змін до бюджету Чорноморської міської територіальної громади та </w:t>
      </w:r>
      <w:r w:rsidRPr="000E6969">
        <w:rPr>
          <w:rStyle w:val="ae"/>
        </w:rPr>
        <w:t>до</w:t>
      </w:r>
      <w:r w:rsidRPr="000E6969">
        <w:t xml:space="preserve"> цієї Програми.</w:t>
      </w:r>
    </w:p>
    <w:p w14:paraId="3D45688A" w14:textId="77777777" w:rsidR="007571A2" w:rsidRPr="002A3385" w:rsidRDefault="007571A2" w:rsidP="007571A2">
      <w:pPr>
        <w:jc w:val="center"/>
        <w:rPr>
          <w:b/>
          <w:sz w:val="24"/>
          <w:szCs w:val="24"/>
          <w:lang w:val="uk-UA"/>
        </w:rPr>
      </w:pPr>
    </w:p>
    <w:p w14:paraId="50E0818E" w14:textId="5CE57E08" w:rsidR="00762B2C" w:rsidRPr="00880511" w:rsidRDefault="007571A2" w:rsidP="00880511">
      <w:pPr>
        <w:jc w:val="center"/>
        <w:rPr>
          <w:b/>
          <w:sz w:val="24"/>
          <w:szCs w:val="24"/>
          <w:lang w:val="uk-UA"/>
        </w:rPr>
      </w:pPr>
      <w:r w:rsidRPr="002A3385">
        <w:rPr>
          <w:b/>
          <w:sz w:val="24"/>
          <w:szCs w:val="24"/>
          <w:lang w:val="uk-UA"/>
        </w:rPr>
        <w:t xml:space="preserve">5. Перелік завдань Програми та результативні показники; напрями діяльності                     та заходи Програми  </w:t>
      </w:r>
    </w:p>
    <w:p w14:paraId="7EF032F2" w14:textId="77777777" w:rsidR="001E52EC" w:rsidRPr="001E52EC" w:rsidRDefault="001E52EC" w:rsidP="001E52EC">
      <w:pPr>
        <w:widowControl/>
        <w:autoSpaceDE/>
        <w:autoSpaceDN/>
        <w:ind w:firstLine="426"/>
        <w:jc w:val="both"/>
        <w:rPr>
          <w:sz w:val="24"/>
          <w:szCs w:val="24"/>
          <w:lang w:val="uk-UA" w:eastAsia="uk-UA"/>
        </w:rPr>
      </w:pPr>
      <w:r w:rsidRPr="001E52EC">
        <w:rPr>
          <w:sz w:val="24"/>
          <w:szCs w:val="24"/>
          <w:lang w:val="uk-UA" w:eastAsia="uk-UA"/>
        </w:rPr>
        <w:t>Перелік завдань та заходів Програми наведено у додатку 2 до Програми.</w:t>
      </w:r>
    </w:p>
    <w:p w14:paraId="5FDF6EDD" w14:textId="77777777" w:rsidR="001E52EC" w:rsidRPr="001E52EC" w:rsidRDefault="001E52EC" w:rsidP="001E52EC">
      <w:pPr>
        <w:widowControl/>
        <w:autoSpaceDE/>
        <w:autoSpaceDN/>
        <w:ind w:firstLine="426"/>
        <w:jc w:val="both"/>
        <w:rPr>
          <w:sz w:val="24"/>
          <w:szCs w:val="24"/>
          <w:lang w:val="uk-UA" w:eastAsia="uk-UA"/>
        </w:rPr>
      </w:pPr>
      <w:r w:rsidRPr="001E52EC">
        <w:rPr>
          <w:sz w:val="24"/>
          <w:szCs w:val="24"/>
          <w:lang w:val="uk-UA" w:eastAsia="uk-UA"/>
        </w:rPr>
        <w:t>Результативним показником ефективності виконання заходів Програми є проведення видатків, необхідних Силам оборони і безпеки України для забезпечення державного суверенітету, територіальної цілісності та недоторканості України, воєнної безпеки, захисту та охорони життя, прав, свобод і законних інтересів громадян, суспільства і держави від злочинних та інших протиправних посягань.</w:t>
      </w:r>
    </w:p>
    <w:p w14:paraId="19AD055B" w14:textId="77777777" w:rsidR="001E52EC" w:rsidRPr="001E52EC" w:rsidRDefault="001E52EC" w:rsidP="001E52EC">
      <w:pPr>
        <w:widowControl/>
        <w:autoSpaceDE/>
        <w:autoSpaceDN/>
        <w:ind w:firstLine="426"/>
        <w:jc w:val="both"/>
        <w:rPr>
          <w:sz w:val="24"/>
          <w:szCs w:val="24"/>
          <w:lang w:val="uk-UA" w:eastAsia="uk-UA"/>
        </w:rPr>
      </w:pPr>
      <w:r w:rsidRPr="001E52EC">
        <w:rPr>
          <w:sz w:val="24"/>
          <w:szCs w:val="24"/>
          <w:lang w:val="uk-UA" w:eastAsia="uk-UA"/>
        </w:rPr>
        <w:t>Програма спрямована на поліпшення матеріально-технічного забезпечення Сил оборони і безпеки України, а також створення умов для збереження громадського порядку на території Чорноморської міської територіальної громади.</w:t>
      </w:r>
    </w:p>
    <w:p w14:paraId="38200014" w14:textId="2B674463" w:rsidR="007571A2" w:rsidRPr="002A3385" w:rsidRDefault="00C10876" w:rsidP="007571A2">
      <w:pPr>
        <w:widowControl/>
        <w:adjustRightInd w:val="0"/>
        <w:ind w:firstLine="567"/>
        <w:jc w:val="both"/>
        <w:rPr>
          <w:rFonts w:eastAsiaTheme="minorHAnsi"/>
          <w:sz w:val="24"/>
          <w:szCs w:val="24"/>
          <w:lang w:val="uk-UA"/>
        </w:rPr>
      </w:pPr>
      <w:r w:rsidRPr="002A3385">
        <w:rPr>
          <w:rFonts w:eastAsiaTheme="minorHAnsi"/>
          <w:sz w:val="24"/>
          <w:szCs w:val="24"/>
          <w:lang w:val="uk-UA"/>
        </w:rPr>
        <w:t xml:space="preserve"> </w:t>
      </w:r>
      <w:r w:rsidR="007571A2" w:rsidRPr="002A3385">
        <w:rPr>
          <w:rFonts w:eastAsiaTheme="minorHAnsi"/>
          <w:sz w:val="24"/>
          <w:szCs w:val="24"/>
          <w:lang w:val="uk-UA"/>
        </w:rPr>
        <w:t xml:space="preserve"> </w:t>
      </w:r>
    </w:p>
    <w:p w14:paraId="4FD70924" w14:textId="6B20DE22" w:rsidR="00762B2C" w:rsidRPr="00880511" w:rsidRDefault="007571A2" w:rsidP="00880511">
      <w:pPr>
        <w:jc w:val="center"/>
        <w:rPr>
          <w:b/>
          <w:sz w:val="24"/>
          <w:szCs w:val="24"/>
          <w:lang w:val="uk-UA"/>
        </w:rPr>
      </w:pPr>
      <w:r w:rsidRPr="002A3385">
        <w:rPr>
          <w:b/>
          <w:sz w:val="24"/>
          <w:szCs w:val="24"/>
          <w:lang w:val="uk-UA"/>
        </w:rPr>
        <w:tab/>
        <w:t>6. Координація та контроль за ходом виконання Програми</w:t>
      </w:r>
    </w:p>
    <w:p w14:paraId="7945C834" w14:textId="66F6A766" w:rsidR="007571A2" w:rsidRPr="002A3385" w:rsidRDefault="007571A2" w:rsidP="007571A2">
      <w:pPr>
        <w:ind w:firstLine="567"/>
        <w:jc w:val="both"/>
        <w:rPr>
          <w:color w:val="000000"/>
          <w:sz w:val="24"/>
          <w:szCs w:val="24"/>
          <w:lang w:val="uk-UA" w:eastAsia="uk-UA"/>
        </w:rPr>
      </w:pPr>
      <w:r w:rsidRPr="002A3385">
        <w:rPr>
          <w:sz w:val="24"/>
          <w:szCs w:val="24"/>
          <w:lang w:val="uk-UA"/>
        </w:rPr>
        <w:t xml:space="preserve">Координацію дій щодо виконання заходів Програми здійснює </w:t>
      </w:r>
      <w:r w:rsidRPr="002A3385">
        <w:rPr>
          <w:color w:val="000000"/>
          <w:sz w:val="24"/>
          <w:szCs w:val="24"/>
          <w:lang w:val="uk-UA" w:eastAsia="uk-UA"/>
        </w:rPr>
        <w:t>відділ взаємодії з правоохоронними органами, органами ДСНС</w:t>
      </w:r>
      <w:r w:rsidR="00D4303B">
        <w:rPr>
          <w:color w:val="000000"/>
          <w:sz w:val="24"/>
          <w:szCs w:val="24"/>
          <w:lang w:val="uk-UA" w:eastAsia="uk-UA"/>
        </w:rPr>
        <w:t xml:space="preserve">, </w:t>
      </w:r>
      <w:r w:rsidRPr="002A3385">
        <w:rPr>
          <w:color w:val="000000"/>
          <w:sz w:val="24"/>
          <w:szCs w:val="24"/>
          <w:lang w:val="uk-UA" w:eastAsia="uk-UA"/>
        </w:rPr>
        <w:t>оборонної роботи виконавчого комітету Чорноморської міської ради Одеського району Одеської області.</w:t>
      </w:r>
    </w:p>
    <w:p w14:paraId="051E7472" w14:textId="4D0E9C5A" w:rsidR="007571A2" w:rsidRPr="002A3385" w:rsidRDefault="007571A2" w:rsidP="007571A2">
      <w:pPr>
        <w:ind w:firstLine="567"/>
        <w:jc w:val="both"/>
        <w:rPr>
          <w:sz w:val="24"/>
          <w:szCs w:val="24"/>
          <w:lang w:val="uk-UA"/>
        </w:rPr>
      </w:pPr>
      <w:r w:rsidRPr="002A3385">
        <w:rPr>
          <w:sz w:val="24"/>
          <w:szCs w:val="24"/>
          <w:lang w:val="uk-UA"/>
        </w:rPr>
        <w:t>Контроль</w:t>
      </w:r>
      <w:r w:rsidRPr="002A3385">
        <w:rPr>
          <w:spacing w:val="50"/>
          <w:sz w:val="24"/>
          <w:szCs w:val="24"/>
          <w:lang w:val="uk-UA"/>
        </w:rPr>
        <w:t xml:space="preserve"> </w:t>
      </w:r>
      <w:r w:rsidRPr="002A3385">
        <w:rPr>
          <w:sz w:val="24"/>
          <w:szCs w:val="24"/>
          <w:lang w:val="uk-UA"/>
        </w:rPr>
        <w:t>за</w:t>
      </w:r>
      <w:r w:rsidRPr="002A3385">
        <w:rPr>
          <w:spacing w:val="52"/>
          <w:sz w:val="24"/>
          <w:szCs w:val="24"/>
          <w:lang w:val="uk-UA"/>
        </w:rPr>
        <w:t xml:space="preserve"> </w:t>
      </w:r>
      <w:r w:rsidRPr="002A3385">
        <w:rPr>
          <w:sz w:val="24"/>
          <w:szCs w:val="24"/>
          <w:lang w:val="uk-UA"/>
        </w:rPr>
        <w:t>ходом</w:t>
      </w:r>
      <w:r w:rsidRPr="002A3385">
        <w:rPr>
          <w:spacing w:val="52"/>
          <w:sz w:val="24"/>
          <w:szCs w:val="24"/>
          <w:lang w:val="uk-UA"/>
        </w:rPr>
        <w:t xml:space="preserve"> </w:t>
      </w:r>
      <w:r w:rsidRPr="002A3385">
        <w:rPr>
          <w:sz w:val="24"/>
          <w:szCs w:val="24"/>
          <w:lang w:val="uk-UA"/>
        </w:rPr>
        <w:t>виконання</w:t>
      </w:r>
      <w:r w:rsidRPr="002A3385">
        <w:rPr>
          <w:spacing w:val="54"/>
          <w:sz w:val="24"/>
          <w:szCs w:val="24"/>
          <w:lang w:val="uk-UA"/>
        </w:rPr>
        <w:t xml:space="preserve"> </w:t>
      </w:r>
      <w:r w:rsidRPr="002A3385">
        <w:rPr>
          <w:sz w:val="24"/>
          <w:szCs w:val="24"/>
          <w:lang w:val="uk-UA"/>
        </w:rPr>
        <w:t>Програми</w:t>
      </w:r>
      <w:r w:rsidRPr="002A3385">
        <w:rPr>
          <w:spacing w:val="49"/>
          <w:sz w:val="24"/>
          <w:szCs w:val="24"/>
          <w:lang w:val="uk-UA"/>
        </w:rPr>
        <w:t xml:space="preserve"> </w:t>
      </w:r>
      <w:r w:rsidRPr="002A3385">
        <w:rPr>
          <w:sz w:val="24"/>
          <w:szCs w:val="24"/>
          <w:lang w:val="uk-UA"/>
        </w:rPr>
        <w:t>здійснюють  постійна комісія з фінансово - економічних питань, бюджету, інвестицій та комунальної власності, заступник міського голови, який у межах своїх повноважень координує та контролює роботу  в</w:t>
      </w:r>
      <w:r w:rsidRPr="002A3385">
        <w:rPr>
          <w:color w:val="000000"/>
          <w:sz w:val="24"/>
          <w:szCs w:val="24"/>
          <w:lang w:val="uk-UA" w:eastAsia="uk-UA"/>
        </w:rPr>
        <w:t>ідділу взаємодії з правоохоронними органами, органами ДСНС</w:t>
      </w:r>
      <w:r w:rsidR="00D4303B">
        <w:rPr>
          <w:color w:val="000000"/>
          <w:sz w:val="24"/>
          <w:szCs w:val="24"/>
          <w:lang w:val="uk-UA" w:eastAsia="uk-UA"/>
        </w:rPr>
        <w:t xml:space="preserve">, </w:t>
      </w:r>
      <w:r w:rsidRPr="002A3385">
        <w:rPr>
          <w:color w:val="000000"/>
          <w:sz w:val="24"/>
          <w:szCs w:val="24"/>
          <w:lang w:val="uk-UA" w:eastAsia="uk-UA"/>
        </w:rPr>
        <w:t>оборонної роботи</w:t>
      </w:r>
      <w:r w:rsidRPr="002A3385">
        <w:rPr>
          <w:sz w:val="24"/>
          <w:szCs w:val="24"/>
          <w:lang w:val="uk-UA"/>
        </w:rPr>
        <w:t>.</w:t>
      </w:r>
    </w:p>
    <w:p w14:paraId="7C65EF22" w14:textId="571FEDBA" w:rsidR="007571A2" w:rsidRPr="002A3385" w:rsidRDefault="000329E9" w:rsidP="007571A2">
      <w:pPr>
        <w:ind w:firstLine="567"/>
        <w:jc w:val="both"/>
        <w:rPr>
          <w:bCs/>
          <w:sz w:val="24"/>
          <w:szCs w:val="24"/>
          <w:lang w:val="uk-UA"/>
        </w:rPr>
      </w:pPr>
      <w:r w:rsidRPr="002A3385">
        <w:rPr>
          <w:bCs/>
          <w:sz w:val="24"/>
          <w:szCs w:val="24"/>
          <w:lang w:val="uk-UA"/>
        </w:rPr>
        <w:t>Відповідальн</w:t>
      </w:r>
      <w:r w:rsidR="00C63A44" w:rsidRPr="002A3385">
        <w:rPr>
          <w:bCs/>
          <w:sz w:val="24"/>
          <w:szCs w:val="24"/>
          <w:lang w:val="uk-UA"/>
        </w:rPr>
        <w:t>і</w:t>
      </w:r>
      <w:r w:rsidRPr="002A3385">
        <w:rPr>
          <w:bCs/>
          <w:sz w:val="24"/>
          <w:szCs w:val="24"/>
          <w:lang w:val="uk-UA"/>
        </w:rPr>
        <w:t xml:space="preserve"> виконавц</w:t>
      </w:r>
      <w:r w:rsidR="00C63A44" w:rsidRPr="002A3385">
        <w:rPr>
          <w:bCs/>
          <w:sz w:val="24"/>
          <w:szCs w:val="24"/>
          <w:lang w:val="uk-UA"/>
        </w:rPr>
        <w:t>і</w:t>
      </w:r>
      <w:r w:rsidRPr="002A3385">
        <w:rPr>
          <w:bCs/>
          <w:sz w:val="24"/>
          <w:szCs w:val="24"/>
          <w:lang w:val="uk-UA"/>
        </w:rPr>
        <w:t xml:space="preserve"> </w:t>
      </w:r>
      <w:r w:rsidR="007571A2" w:rsidRPr="002A3385">
        <w:rPr>
          <w:bCs/>
          <w:sz w:val="24"/>
          <w:szCs w:val="24"/>
          <w:lang w:val="uk-UA"/>
        </w:rPr>
        <w:t>Програми до 20 січня 202</w:t>
      </w:r>
      <w:r w:rsidR="00D4303B">
        <w:rPr>
          <w:bCs/>
          <w:sz w:val="24"/>
          <w:szCs w:val="24"/>
          <w:lang w:val="uk-UA"/>
        </w:rPr>
        <w:t>7</w:t>
      </w:r>
      <w:r w:rsidR="007571A2" w:rsidRPr="002A3385">
        <w:rPr>
          <w:bCs/>
          <w:sz w:val="24"/>
          <w:szCs w:val="24"/>
          <w:lang w:val="uk-UA"/>
        </w:rPr>
        <w:t xml:space="preserve"> року готу</w:t>
      </w:r>
      <w:r w:rsidR="00C63A44" w:rsidRPr="002A3385">
        <w:rPr>
          <w:bCs/>
          <w:sz w:val="24"/>
          <w:szCs w:val="24"/>
          <w:lang w:val="uk-UA"/>
        </w:rPr>
        <w:t>ють</w:t>
      </w:r>
      <w:r w:rsidR="007571A2" w:rsidRPr="002A3385">
        <w:rPr>
          <w:bCs/>
          <w:sz w:val="24"/>
          <w:szCs w:val="24"/>
          <w:lang w:val="uk-UA"/>
        </w:rPr>
        <w:t xml:space="preserve"> та пода</w:t>
      </w:r>
      <w:r w:rsidR="00C63A44" w:rsidRPr="002A3385">
        <w:rPr>
          <w:bCs/>
          <w:sz w:val="24"/>
          <w:szCs w:val="24"/>
          <w:lang w:val="uk-UA"/>
        </w:rPr>
        <w:t xml:space="preserve">ють </w:t>
      </w:r>
      <w:r w:rsidR="007571A2" w:rsidRPr="002A3385">
        <w:rPr>
          <w:bCs/>
          <w:sz w:val="24"/>
          <w:szCs w:val="24"/>
          <w:lang w:val="uk-UA"/>
        </w:rPr>
        <w:t xml:space="preserve">фінансовому управлінню Чорноморської міської ради Одеського району Одеської області та відділу економіки управління економічного розвитку та торгівлі виконавчого комітету Чорноморської міської ради Одеського району Одеської області інформацію про стан виконання  Програми відповідно до Порядку  </w:t>
      </w:r>
      <w:r w:rsidR="007571A2" w:rsidRPr="002A3385">
        <w:rPr>
          <w:bCs/>
          <w:color w:val="000000" w:themeColor="text1"/>
          <w:sz w:val="24"/>
          <w:szCs w:val="24"/>
          <w:shd w:val="clear" w:color="auto" w:fill="FFFFFF"/>
          <w:lang w:val="uk-UA"/>
        </w:rPr>
        <w:t xml:space="preserve">розроблення, затвердження та виконання міських цільових програм </w:t>
      </w:r>
      <w:r w:rsidR="007571A2" w:rsidRPr="002A3385">
        <w:rPr>
          <w:bCs/>
          <w:sz w:val="24"/>
          <w:szCs w:val="24"/>
          <w:lang w:val="uk-UA"/>
        </w:rPr>
        <w:t xml:space="preserve"> </w:t>
      </w:r>
      <w:r w:rsidR="007571A2" w:rsidRPr="002A3385">
        <w:rPr>
          <w:bCs/>
          <w:color w:val="000000" w:themeColor="text1"/>
          <w:sz w:val="24"/>
          <w:szCs w:val="24"/>
          <w:shd w:val="clear" w:color="auto" w:fill="FFFFFF"/>
          <w:lang w:val="uk-UA"/>
        </w:rPr>
        <w:t xml:space="preserve">у Чорноморській міській територіальній громаді, затвердженого рішенням </w:t>
      </w:r>
      <w:r w:rsidR="007571A2" w:rsidRPr="002A3385">
        <w:rPr>
          <w:bCs/>
          <w:sz w:val="24"/>
          <w:szCs w:val="24"/>
          <w:lang w:val="uk-UA"/>
        </w:rPr>
        <w:t xml:space="preserve">Чорноморської міської ради Одеського району Одеської області від </w:t>
      </w:r>
      <w:r w:rsidR="007571A2" w:rsidRPr="002A3385">
        <w:rPr>
          <w:sz w:val="24"/>
          <w:szCs w:val="24"/>
          <w:lang w:val="uk-UA"/>
        </w:rPr>
        <w:t xml:space="preserve"> 22.10.2021   № 116 – VIII. </w:t>
      </w:r>
    </w:p>
    <w:p w14:paraId="6D93F49E" w14:textId="54BAFAEB" w:rsidR="007571A2" w:rsidRPr="002A3385" w:rsidRDefault="007571A2" w:rsidP="007571A2">
      <w:pPr>
        <w:rPr>
          <w:sz w:val="24"/>
          <w:szCs w:val="24"/>
          <w:highlight w:val="white"/>
          <w:lang w:val="uk-UA"/>
        </w:rPr>
      </w:pPr>
    </w:p>
    <w:p w14:paraId="7234DD5F" w14:textId="77777777" w:rsidR="00C63A44" w:rsidRPr="002A3385" w:rsidRDefault="00C63A44" w:rsidP="007571A2">
      <w:pPr>
        <w:rPr>
          <w:sz w:val="24"/>
          <w:szCs w:val="24"/>
          <w:highlight w:val="white"/>
          <w:lang w:val="uk-UA"/>
        </w:rPr>
      </w:pPr>
    </w:p>
    <w:p w14:paraId="2438DE58" w14:textId="34B688B2" w:rsidR="00251FFD" w:rsidRPr="002A3385" w:rsidRDefault="00251FFD" w:rsidP="007571A2">
      <w:pPr>
        <w:rPr>
          <w:sz w:val="24"/>
          <w:szCs w:val="24"/>
          <w:highlight w:val="white"/>
          <w:lang w:val="uk-UA"/>
        </w:rPr>
      </w:pPr>
    </w:p>
    <w:p w14:paraId="75B693F3" w14:textId="3C7F7A8E" w:rsidR="000329E9" w:rsidRPr="002A3385" w:rsidRDefault="000329E9" w:rsidP="000329E9">
      <w:pPr>
        <w:pStyle w:val="docdata"/>
        <w:spacing w:before="0" w:beforeAutospacing="0" w:after="0" w:afterAutospacing="0"/>
        <w:ind w:firstLine="567"/>
      </w:pPr>
      <w:r w:rsidRPr="002A3385">
        <w:rPr>
          <w:color w:val="000000"/>
        </w:rPr>
        <w:t>Начальник відділу взаємодії з</w:t>
      </w:r>
    </w:p>
    <w:p w14:paraId="7856DAC5" w14:textId="77777777" w:rsidR="000329E9" w:rsidRPr="002A3385" w:rsidRDefault="000329E9" w:rsidP="000329E9">
      <w:pPr>
        <w:widowControl/>
        <w:autoSpaceDE/>
        <w:autoSpaceDN/>
        <w:ind w:firstLine="567"/>
        <w:rPr>
          <w:sz w:val="24"/>
          <w:szCs w:val="24"/>
          <w:lang w:val="uk-UA" w:eastAsia="uk-UA"/>
        </w:rPr>
      </w:pPr>
      <w:r w:rsidRPr="002A3385">
        <w:rPr>
          <w:color w:val="000000"/>
          <w:sz w:val="24"/>
          <w:szCs w:val="24"/>
          <w:lang w:val="uk-UA" w:eastAsia="uk-UA"/>
        </w:rPr>
        <w:t xml:space="preserve">правоохоронними органами, органами </w:t>
      </w:r>
    </w:p>
    <w:p w14:paraId="77288DE7" w14:textId="02EAD394" w:rsidR="000329E9" w:rsidRPr="00AC65B9" w:rsidRDefault="000329E9" w:rsidP="00AC65B9">
      <w:pPr>
        <w:widowControl/>
        <w:autoSpaceDE/>
        <w:autoSpaceDN/>
        <w:ind w:firstLine="567"/>
        <w:rPr>
          <w:color w:val="000000"/>
          <w:sz w:val="24"/>
          <w:szCs w:val="24"/>
          <w:lang w:val="uk-UA" w:eastAsia="uk-UA"/>
        </w:rPr>
      </w:pPr>
      <w:r w:rsidRPr="002A3385">
        <w:rPr>
          <w:color w:val="000000"/>
          <w:sz w:val="24"/>
          <w:szCs w:val="24"/>
          <w:lang w:val="uk-UA" w:eastAsia="uk-UA"/>
        </w:rPr>
        <w:t xml:space="preserve">ДСНС, оборонної роботи </w:t>
      </w:r>
      <w:r w:rsidR="00AC65B9">
        <w:rPr>
          <w:color w:val="000000"/>
          <w:sz w:val="24"/>
          <w:szCs w:val="24"/>
          <w:lang w:val="uk-UA" w:eastAsia="uk-UA"/>
        </w:rPr>
        <w:tab/>
      </w:r>
      <w:r w:rsidR="00AC65B9">
        <w:rPr>
          <w:color w:val="000000"/>
          <w:sz w:val="24"/>
          <w:szCs w:val="24"/>
          <w:lang w:val="uk-UA" w:eastAsia="uk-UA"/>
        </w:rPr>
        <w:tab/>
      </w:r>
      <w:r w:rsidR="00AC65B9">
        <w:rPr>
          <w:color w:val="000000"/>
          <w:sz w:val="24"/>
          <w:szCs w:val="24"/>
          <w:lang w:val="uk-UA" w:eastAsia="uk-UA"/>
        </w:rPr>
        <w:tab/>
      </w:r>
      <w:r w:rsidR="00AC65B9">
        <w:rPr>
          <w:color w:val="000000"/>
          <w:sz w:val="24"/>
          <w:szCs w:val="24"/>
          <w:lang w:val="uk-UA" w:eastAsia="uk-UA"/>
        </w:rPr>
        <w:tab/>
      </w:r>
      <w:r w:rsidR="00AC65B9">
        <w:rPr>
          <w:color w:val="000000"/>
          <w:sz w:val="24"/>
          <w:szCs w:val="24"/>
          <w:lang w:val="uk-UA" w:eastAsia="uk-UA"/>
        </w:rPr>
        <w:tab/>
      </w:r>
      <w:r w:rsidR="00D4303B">
        <w:rPr>
          <w:color w:val="000000"/>
          <w:sz w:val="24"/>
          <w:szCs w:val="24"/>
          <w:lang w:val="uk-UA" w:eastAsia="uk-UA"/>
        </w:rPr>
        <w:t>Василь ХОДЗІНСЬКИЙ</w:t>
      </w:r>
    </w:p>
    <w:p w14:paraId="6191BC5B" w14:textId="7F6F8E64" w:rsidR="007E2C38" w:rsidRPr="002A3385" w:rsidRDefault="007E2C38" w:rsidP="007571A2">
      <w:pPr>
        <w:rPr>
          <w:sz w:val="24"/>
          <w:szCs w:val="24"/>
          <w:lang w:val="uk-UA"/>
        </w:rPr>
      </w:pPr>
    </w:p>
    <w:sectPr w:rsidR="007E2C38" w:rsidRPr="002A3385" w:rsidSect="00AC65B9">
      <w:headerReference w:type="default" r:id="rId7"/>
      <w:pgSz w:w="11906" w:h="16838"/>
      <w:pgMar w:top="567"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176B2" w14:textId="77777777" w:rsidR="00DC6FBB" w:rsidRDefault="00DC6FBB" w:rsidP="007646CE">
      <w:r>
        <w:separator/>
      </w:r>
    </w:p>
  </w:endnote>
  <w:endnote w:type="continuationSeparator" w:id="0">
    <w:p w14:paraId="640552FE" w14:textId="77777777" w:rsidR="00DC6FBB" w:rsidRDefault="00DC6FBB" w:rsidP="00764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C9B2E" w14:textId="77777777" w:rsidR="00DC6FBB" w:rsidRDefault="00DC6FBB" w:rsidP="007646CE">
      <w:r>
        <w:separator/>
      </w:r>
    </w:p>
  </w:footnote>
  <w:footnote w:type="continuationSeparator" w:id="0">
    <w:p w14:paraId="1774CAEF" w14:textId="77777777" w:rsidR="00DC6FBB" w:rsidRDefault="00DC6FBB" w:rsidP="00764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175349"/>
      <w:docPartObj>
        <w:docPartGallery w:val="Page Numbers (Top of Page)"/>
        <w:docPartUnique/>
      </w:docPartObj>
    </w:sdtPr>
    <w:sdtEndPr/>
    <w:sdtContent>
      <w:p w14:paraId="5E21EDE4" w14:textId="1EFA49FC" w:rsidR="007646CE" w:rsidRDefault="007646CE">
        <w:pPr>
          <w:pStyle w:val="a6"/>
          <w:jc w:val="center"/>
        </w:pPr>
        <w:r>
          <w:rPr>
            <w:lang w:val="uk-UA"/>
          </w:rPr>
          <w:t xml:space="preserve">                                                                </w:t>
        </w:r>
        <w:r>
          <w:fldChar w:fldCharType="begin"/>
        </w:r>
        <w:r>
          <w:instrText>PAGE   \* MERGEFORMAT</w:instrText>
        </w:r>
        <w:r>
          <w:fldChar w:fldCharType="separate"/>
        </w:r>
        <w:r w:rsidR="00071FC4" w:rsidRPr="00071FC4">
          <w:rPr>
            <w:noProof/>
            <w:lang w:val="uk-UA"/>
          </w:rPr>
          <w:t>7</w:t>
        </w:r>
        <w:r>
          <w:fldChar w:fldCharType="end"/>
        </w:r>
        <w:r>
          <w:rPr>
            <w:lang w:val="uk-UA"/>
          </w:rPr>
          <w:t xml:space="preserve">                               Продовження додатка</w:t>
        </w:r>
      </w:p>
    </w:sdtContent>
  </w:sdt>
  <w:p w14:paraId="716711BD" w14:textId="77777777" w:rsidR="007646CE" w:rsidRDefault="007646C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812D7"/>
    <w:multiLevelType w:val="multilevel"/>
    <w:tmpl w:val="62D4C4B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F51DE3"/>
    <w:multiLevelType w:val="hybridMultilevel"/>
    <w:tmpl w:val="3D2E72C8"/>
    <w:lvl w:ilvl="0" w:tplc="7018D35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538E2CB8"/>
    <w:multiLevelType w:val="hybridMultilevel"/>
    <w:tmpl w:val="F0E66F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3954044"/>
    <w:multiLevelType w:val="hybridMultilevel"/>
    <w:tmpl w:val="A02A062E"/>
    <w:lvl w:ilvl="0" w:tplc="B4E2B3AE">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53EE1DC0"/>
    <w:multiLevelType w:val="hybridMultilevel"/>
    <w:tmpl w:val="3F5AC4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DA76BDB"/>
    <w:multiLevelType w:val="multilevel"/>
    <w:tmpl w:val="19948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DC1705"/>
    <w:multiLevelType w:val="hybridMultilevel"/>
    <w:tmpl w:val="2E409A5E"/>
    <w:lvl w:ilvl="0" w:tplc="EFCA9802">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2"/>
  </w:num>
  <w:num w:numId="3">
    <w:abstractNumId w:val="4"/>
  </w:num>
  <w:num w:numId="4">
    <w:abstractNumId w:val="6"/>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AE9"/>
    <w:rsid w:val="0001138F"/>
    <w:rsid w:val="000329E9"/>
    <w:rsid w:val="00071FC4"/>
    <w:rsid w:val="000A04E5"/>
    <w:rsid w:val="000E21FF"/>
    <w:rsid w:val="000E6969"/>
    <w:rsid w:val="00126AF8"/>
    <w:rsid w:val="0019200F"/>
    <w:rsid w:val="00196AA0"/>
    <w:rsid w:val="001978C7"/>
    <w:rsid w:val="001B5ECA"/>
    <w:rsid w:val="001C0AB0"/>
    <w:rsid w:val="001E52EC"/>
    <w:rsid w:val="001F4926"/>
    <w:rsid w:val="00220EBC"/>
    <w:rsid w:val="002336CB"/>
    <w:rsid w:val="00251FFD"/>
    <w:rsid w:val="00282208"/>
    <w:rsid w:val="00290886"/>
    <w:rsid w:val="002A3385"/>
    <w:rsid w:val="002C00DE"/>
    <w:rsid w:val="002F7419"/>
    <w:rsid w:val="003726E0"/>
    <w:rsid w:val="00397A4F"/>
    <w:rsid w:val="00466547"/>
    <w:rsid w:val="00547E7A"/>
    <w:rsid w:val="00553721"/>
    <w:rsid w:val="005765A4"/>
    <w:rsid w:val="00602D34"/>
    <w:rsid w:val="0063683F"/>
    <w:rsid w:val="00640A74"/>
    <w:rsid w:val="00656FCC"/>
    <w:rsid w:val="00693E8B"/>
    <w:rsid w:val="006A2EE4"/>
    <w:rsid w:val="0071103F"/>
    <w:rsid w:val="007571A2"/>
    <w:rsid w:val="00762B2C"/>
    <w:rsid w:val="007646CE"/>
    <w:rsid w:val="00772797"/>
    <w:rsid w:val="007C4F98"/>
    <w:rsid w:val="007E2C38"/>
    <w:rsid w:val="007F0265"/>
    <w:rsid w:val="00807A4A"/>
    <w:rsid w:val="00837224"/>
    <w:rsid w:val="008406D0"/>
    <w:rsid w:val="008527A4"/>
    <w:rsid w:val="00860BB3"/>
    <w:rsid w:val="00880511"/>
    <w:rsid w:val="008A750A"/>
    <w:rsid w:val="00902660"/>
    <w:rsid w:val="0091516C"/>
    <w:rsid w:val="0092195C"/>
    <w:rsid w:val="009570EE"/>
    <w:rsid w:val="009B123F"/>
    <w:rsid w:val="009E34D4"/>
    <w:rsid w:val="00A104F2"/>
    <w:rsid w:val="00A15CDC"/>
    <w:rsid w:val="00A26AE5"/>
    <w:rsid w:val="00A634E7"/>
    <w:rsid w:val="00AC65B9"/>
    <w:rsid w:val="00AD3A87"/>
    <w:rsid w:val="00B162B8"/>
    <w:rsid w:val="00B325BC"/>
    <w:rsid w:val="00B55E61"/>
    <w:rsid w:val="00BC3D44"/>
    <w:rsid w:val="00BC74EB"/>
    <w:rsid w:val="00BD2649"/>
    <w:rsid w:val="00BE236E"/>
    <w:rsid w:val="00C10876"/>
    <w:rsid w:val="00C63A44"/>
    <w:rsid w:val="00D01255"/>
    <w:rsid w:val="00D23925"/>
    <w:rsid w:val="00D4303B"/>
    <w:rsid w:val="00D57C64"/>
    <w:rsid w:val="00DC6FBB"/>
    <w:rsid w:val="00E03AD9"/>
    <w:rsid w:val="00E36787"/>
    <w:rsid w:val="00E371BB"/>
    <w:rsid w:val="00E72700"/>
    <w:rsid w:val="00EC1782"/>
    <w:rsid w:val="00F35AE9"/>
    <w:rsid w:val="00F96724"/>
    <w:rsid w:val="00FA0C55"/>
    <w:rsid w:val="00FB3781"/>
    <w:rsid w:val="00FD6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AEEE9"/>
  <w15:chartTrackingRefBased/>
  <w15:docId w15:val="{20A04DFA-81A3-4057-B818-2B660835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646CE"/>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646CE"/>
    <w:rPr>
      <w:sz w:val="28"/>
      <w:szCs w:val="28"/>
    </w:rPr>
  </w:style>
  <w:style w:type="character" w:customStyle="1" w:styleId="a4">
    <w:name w:val="Основний текст Знак"/>
    <w:basedOn w:val="a0"/>
    <w:link w:val="a3"/>
    <w:uiPriority w:val="1"/>
    <w:rsid w:val="007646CE"/>
    <w:rPr>
      <w:rFonts w:ascii="Times New Roman" w:eastAsia="Times New Roman" w:hAnsi="Times New Roman" w:cs="Times New Roman"/>
      <w:sz w:val="28"/>
      <w:szCs w:val="28"/>
    </w:rPr>
  </w:style>
  <w:style w:type="paragraph" w:styleId="a5">
    <w:name w:val="List Paragraph"/>
    <w:basedOn w:val="a"/>
    <w:uiPriority w:val="1"/>
    <w:qFormat/>
    <w:rsid w:val="007646CE"/>
    <w:pPr>
      <w:ind w:left="161" w:hanging="280"/>
    </w:pPr>
  </w:style>
  <w:style w:type="paragraph" w:styleId="a6">
    <w:name w:val="header"/>
    <w:basedOn w:val="a"/>
    <w:link w:val="a7"/>
    <w:uiPriority w:val="99"/>
    <w:unhideWhenUsed/>
    <w:rsid w:val="007646CE"/>
    <w:pPr>
      <w:tabs>
        <w:tab w:val="center" w:pos="4677"/>
        <w:tab w:val="right" w:pos="9355"/>
      </w:tabs>
    </w:pPr>
  </w:style>
  <w:style w:type="character" w:customStyle="1" w:styleId="a7">
    <w:name w:val="Верхній колонтитул Знак"/>
    <w:basedOn w:val="a0"/>
    <w:link w:val="a6"/>
    <w:uiPriority w:val="99"/>
    <w:rsid w:val="007646CE"/>
    <w:rPr>
      <w:rFonts w:ascii="Times New Roman" w:eastAsia="Times New Roman" w:hAnsi="Times New Roman" w:cs="Times New Roman"/>
    </w:rPr>
  </w:style>
  <w:style w:type="paragraph" w:styleId="a8">
    <w:name w:val="footer"/>
    <w:basedOn w:val="a"/>
    <w:link w:val="a9"/>
    <w:uiPriority w:val="99"/>
    <w:unhideWhenUsed/>
    <w:rsid w:val="007646CE"/>
    <w:pPr>
      <w:tabs>
        <w:tab w:val="center" w:pos="4677"/>
        <w:tab w:val="right" w:pos="9355"/>
      </w:tabs>
    </w:pPr>
  </w:style>
  <w:style w:type="character" w:customStyle="1" w:styleId="a9">
    <w:name w:val="Нижній колонтитул Знак"/>
    <w:basedOn w:val="a0"/>
    <w:link w:val="a8"/>
    <w:uiPriority w:val="99"/>
    <w:rsid w:val="007646CE"/>
    <w:rPr>
      <w:rFonts w:ascii="Times New Roman" w:eastAsia="Times New Roman" w:hAnsi="Times New Roman" w:cs="Times New Roman"/>
    </w:rPr>
  </w:style>
  <w:style w:type="paragraph" w:styleId="aa">
    <w:name w:val="Balloon Text"/>
    <w:basedOn w:val="a"/>
    <w:link w:val="ab"/>
    <w:uiPriority w:val="99"/>
    <w:semiHidden/>
    <w:unhideWhenUsed/>
    <w:rsid w:val="000A04E5"/>
    <w:rPr>
      <w:rFonts w:ascii="Segoe UI" w:hAnsi="Segoe UI" w:cs="Segoe UI"/>
      <w:sz w:val="18"/>
      <w:szCs w:val="18"/>
    </w:rPr>
  </w:style>
  <w:style w:type="character" w:customStyle="1" w:styleId="ab">
    <w:name w:val="Текст у виносці Знак"/>
    <w:basedOn w:val="a0"/>
    <w:link w:val="aa"/>
    <w:uiPriority w:val="99"/>
    <w:semiHidden/>
    <w:rsid w:val="000A04E5"/>
    <w:rPr>
      <w:rFonts w:ascii="Segoe UI" w:eastAsia="Times New Roman" w:hAnsi="Segoe UI" w:cs="Segoe UI"/>
      <w:sz w:val="18"/>
      <w:szCs w:val="18"/>
    </w:rPr>
  </w:style>
  <w:style w:type="character" w:customStyle="1" w:styleId="rvts0">
    <w:name w:val="rvts0"/>
    <w:basedOn w:val="a0"/>
    <w:rsid w:val="00196AA0"/>
  </w:style>
  <w:style w:type="character" w:styleId="ac">
    <w:name w:val="Hyperlink"/>
    <w:basedOn w:val="a0"/>
    <w:uiPriority w:val="99"/>
    <w:semiHidden/>
    <w:unhideWhenUsed/>
    <w:rsid w:val="00196AA0"/>
    <w:rPr>
      <w:color w:val="0000FF"/>
      <w:u w:val="single"/>
    </w:rPr>
  </w:style>
  <w:style w:type="paragraph" w:styleId="ad">
    <w:name w:val="Normal (Web)"/>
    <w:basedOn w:val="a"/>
    <w:uiPriority w:val="99"/>
    <w:unhideWhenUsed/>
    <w:rsid w:val="00D01255"/>
    <w:pPr>
      <w:widowControl/>
      <w:autoSpaceDE/>
      <w:autoSpaceDN/>
      <w:spacing w:before="100" w:beforeAutospacing="1" w:after="100" w:afterAutospacing="1"/>
    </w:pPr>
    <w:rPr>
      <w:sz w:val="24"/>
      <w:szCs w:val="24"/>
      <w:lang w:val="uk-UA" w:eastAsia="uk-UA"/>
    </w:rPr>
  </w:style>
  <w:style w:type="paragraph" w:customStyle="1" w:styleId="docdata">
    <w:name w:val="docdata"/>
    <w:aliases w:val="docy,v5,3480,baiaagaaboqcaaadlakaaawicqaaaaaaaaaaaaaaaaaaaaaaaaaaaaaaaaaaaaaaaaaaaaaaaaaaaaaaaaaaaaaaaaaaaaaaaaaaaaaaaaaaaaaaaaaaaaaaaaaaaaaaaaaaaaaaaaaaaaaaaaaaaaaaaaaaaaaaaaaaaaaaaaaaaaaaaaaaaaaaaaaaaaaaaaaaaaaaaaaaaaaaaaaaaaaaaaaaaaaaaaaaaaaa"/>
    <w:basedOn w:val="a"/>
    <w:rsid w:val="000329E9"/>
    <w:pPr>
      <w:widowControl/>
      <w:autoSpaceDE/>
      <w:autoSpaceDN/>
      <w:spacing w:before="100" w:beforeAutospacing="1" w:after="100" w:afterAutospacing="1"/>
    </w:pPr>
    <w:rPr>
      <w:sz w:val="24"/>
      <w:szCs w:val="24"/>
      <w:lang w:val="uk-UA" w:eastAsia="uk-UA"/>
    </w:rPr>
  </w:style>
  <w:style w:type="character" w:customStyle="1" w:styleId="rvts23">
    <w:name w:val="rvts23"/>
    <w:basedOn w:val="a0"/>
    <w:rsid w:val="00602D34"/>
  </w:style>
  <w:style w:type="character" w:styleId="ae">
    <w:name w:val="Strong"/>
    <w:basedOn w:val="a0"/>
    <w:uiPriority w:val="22"/>
    <w:qFormat/>
    <w:rsid w:val="005765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29546">
      <w:bodyDiv w:val="1"/>
      <w:marLeft w:val="0"/>
      <w:marRight w:val="0"/>
      <w:marTop w:val="0"/>
      <w:marBottom w:val="0"/>
      <w:divBdr>
        <w:top w:val="none" w:sz="0" w:space="0" w:color="auto"/>
        <w:left w:val="none" w:sz="0" w:space="0" w:color="auto"/>
        <w:bottom w:val="none" w:sz="0" w:space="0" w:color="auto"/>
        <w:right w:val="none" w:sz="0" w:space="0" w:color="auto"/>
      </w:divBdr>
    </w:div>
    <w:div w:id="694963339">
      <w:bodyDiv w:val="1"/>
      <w:marLeft w:val="0"/>
      <w:marRight w:val="0"/>
      <w:marTop w:val="0"/>
      <w:marBottom w:val="0"/>
      <w:divBdr>
        <w:top w:val="none" w:sz="0" w:space="0" w:color="auto"/>
        <w:left w:val="none" w:sz="0" w:space="0" w:color="auto"/>
        <w:bottom w:val="none" w:sz="0" w:space="0" w:color="auto"/>
        <w:right w:val="none" w:sz="0" w:space="0" w:color="auto"/>
      </w:divBdr>
    </w:div>
    <w:div w:id="1560165966">
      <w:bodyDiv w:val="1"/>
      <w:marLeft w:val="0"/>
      <w:marRight w:val="0"/>
      <w:marTop w:val="0"/>
      <w:marBottom w:val="0"/>
      <w:divBdr>
        <w:top w:val="none" w:sz="0" w:space="0" w:color="auto"/>
        <w:left w:val="none" w:sz="0" w:space="0" w:color="auto"/>
        <w:bottom w:val="none" w:sz="0" w:space="0" w:color="auto"/>
        <w:right w:val="none" w:sz="0" w:space="0" w:color="auto"/>
      </w:divBdr>
    </w:div>
    <w:div w:id="1561597234">
      <w:bodyDiv w:val="1"/>
      <w:marLeft w:val="0"/>
      <w:marRight w:val="0"/>
      <w:marTop w:val="0"/>
      <w:marBottom w:val="0"/>
      <w:divBdr>
        <w:top w:val="none" w:sz="0" w:space="0" w:color="auto"/>
        <w:left w:val="none" w:sz="0" w:space="0" w:color="auto"/>
        <w:bottom w:val="none" w:sz="0" w:space="0" w:color="auto"/>
        <w:right w:val="none" w:sz="0" w:space="0" w:color="auto"/>
      </w:divBdr>
    </w:div>
    <w:div w:id="1653950310">
      <w:bodyDiv w:val="1"/>
      <w:marLeft w:val="0"/>
      <w:marRight w:val="0"/>
      <w:marTop w:val="0"/>
      <w:marBottom w:val="0"/>
      <w:divBdr>
        <w:top w:val="none" w:sz="0" w:space="0" w:color="auto"/>
        <w:left w:val="none" w:sz="0" w:space="0" w:color="auto"/>
        <w:bottom w:val="none" w:sz="0" w:space="0" w:color="auto"/>
        <w:right w:val="none" w:sz="0" w:space="0" w:color="auto"/>
      </w:divBdr>
    </w:div>
    <w:div w:id="209665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630</TotalTime>
  <Pages>6</Pages>
  <Words>11885</Words>
  <Characters>6776</Characters>
  <Application>Microsoft Office Word</Application>
  <DocSecurity>0</DocSecurity>
  <Lines>56</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dc:creator>
  <cp:keywords/>
  <dc:description/>
  <cp:lastModifiedBy>Ilya-408</cp:lastModifiedBy>
  <cp:revision>46</cp:revision>
  <cp:lastPrinted>2025-02-21T12:12:00Z</cp:lastPrinted>
  <dcterms:created xsi:type="dcterms:W3CDTF">2023-12-19T06:39:00Z</dcterms:created>
  <dcterms:modified xsi:type="dcterms:W3CDTF">2025-12-18T08:20:00Z</dcterms:modified>
</cp:coreProperties>
</file>