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26B9D0D9" w:rsidR="00A4692D" w:rsidRPr="00B77702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3850C6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F2115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3850C6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 w:rsidR="008C530F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D8188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F60C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55366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D8188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6202D756" w:rsidR="00A00A43" w:rsidRPr="00B77702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794FAB" w:rsidRPr="00B77702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F2115D" w:rsidRPr="00B77702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</w:p>
    <w:p w14:paraId="0D3F4540" w14:textId="03489660" w:rsidR="00A00A43" w:rsidRPr="00B77702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F2115D" w:rsidRPr="00B77702">
        <w:rPr>
          <w:rFonts w:ascii="Times New Roman" w:hAnsi="Times New Roman" w:cs="Times New Roman"/>
          <w:b/>
          <w:sz w:val="32"/>
          <w:szCs w:val="32"/>
          <w:lang w:val="uk-UA"/>
        </w:rPr>
        <w:t>22</w:t>
      </w:r>
      <w:r w:rsidR="00111579" w:rsidRPr="00B77702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3850C6" w:rsidRPr="00B77702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794FAB" w:rsidRPr="00B77702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111579" w:rsidRPr="00B77702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F504EB1" w14:textId="77777777" w:rsidR="00A00A43" w:rsidRPr="00B77702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2BCADD42" w:rsidR="00A4692D" w:rsidRPr="00B77702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</w:t>
      </w:r>
      <w:r w:rsidR="00E912BA">
        <w:rPr>
          <w:rFonts w:ascii="Times New Roman" w:hAnsi="Times New Roman" w:cs="Times New Roman"/>
          <w:sz w:val="24"/>
          <w:szCs w:val="24"/>
          <w:lang w:val="uk-UA"/>
        </w:rPr>
        <w:t>Укриття будівлі виконкому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5299A9" w14:textId="1D6829FC" w:rsidR="00A4692D" w:rsidRPr="00B77702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94FAB" w:rsidRPr="00B77702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43558" w:rsidRPr="00B77702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024057" w:rsidRPr="00B7770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94FAB" w:rsidRPr="00B77702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024057" w:rsidRPr="00B7770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6F7EEE32" w14:textId="77777777" w:rsidR="00A00A43" w:rsidRPr="00B77702" w:rsidRDefault="00A00A43" w:rsidP="00A5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777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30FAF345" w14:textId="77777777" w:rsidR="003850C6" w:rsidRPr="00B77702" w:rsidRDefault="003850C6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- Венгріна Олена Петрівна; </w:t>
      </w:r>
    </w:p>
    <w:p w14:paraId="682FE9E5" w14:textId="77777777" w:rsidR="000C5982" w:rsidRPr="00B77702" w:rsidRDefault="000C5982" w:rsidP="000C59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– Кобельницький Андрій Миколайович;</w:t>
      </w:r>
    </w:p>
    <w:p w14:paraId="0DC4C238" w14:textId="07FC8262" w:rsidR="00024057" w:rsidRPr="00B77702" w:rsidRDefault="00024057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секретар комісії - </w:t>
      </w:r>
      <w:r w:rsidRPr="00B77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 Галина Сергіївна;</w:t>
      </w:r>
    </w:p>
    <w:p w14:paraId="6B1861CC" w14:textId="77777777" w:rsidR="00BC7642" w:rsidRPr="00B77702" w:rsidRDefault="008F59FF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11505468"/>
      <w:bookmarkStart w:id="1" w:name="_Hlk210123003"/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</w:t>
      </w:r>
      <w:bookmarkEnd w:id="0"/>
      <w:r w:rsidR="000F20C8" w:rsidRPr="00B77702">
        <w:rPr>
          <w:rFonts w:ascii="Times New Roman" w:hAnsi="Times New Roman" w:cs="Times New Roman"/>
          <w:sz w:val="24"/>
          <w:szCs w:val="24"/>
          <w:lang w:val="uk-UA"/>
        </w:rPr>
        <w:t>Довгань Олексій Олександрович</w:t>
      </w:r>
      <w:r w:rsidR="006B1E4D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20C8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50C6" w:rsidRPr="00B77702">
        <w:rPr>
          <w:rFonts w:ascii="Times New Roman" w:hAnsi="Times New Roman" w:cs="Times New Roman"/>
          <w:sz w:val="24"/>
          <w:szCs w:val="24"/>
          <w:lang w:val="uk-UA"/>
        </w:rPr>
        <w:t>Жуха Леонід Іванович,</w:t>
      </w:r>
      <w:r w:rsidR="00024057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1ADFC7" w14:textId="4E111E96" w:rsidR="008F59FF" w:rsidRPr="00B77702" w:rsidRDefault="00F2115D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9C4013" w:rsidRPr="00B77702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  <w:r w:rsidR="009C40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C4013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E35" w:rsidRPr="00B77702">
        <w:rPr>
          <w:rFonts w:ascii="Times New Roman" w:hAnsi="Times New Roman" w:cs="Times New Roman"/>
          <w:sz w:val="24"/>
          <w:szCs w:val="24"/>
          <w:lang w:val="uk-UA"/>
        </w:rPr>
        <w:t>Львутін Тимофій Сергійович</w:t>
      </w:r>
      <w:bookmarkEnd w:id="1"/>
      <w:r w:rsidR="00794FAB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60CD" w:rsidRPr="00B77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9B0C40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0F20C8" w:rsidRPr="00B77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BA55D5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8F59FF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8F59FF" w:rsidRPr="00B77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9FF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</w:p>
    <w:p w14:paraId="10288E85" w14:textId="401084AB" w:rsidR="00A4071D" w:rsidRPr="00B77702" w:rsidRDefault="00F2115D" w:rsidP="00B75A3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B77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41B6E502" w14:textId="234E4C5A" w:rsidR="009B0C40" w:rsidRPr="00B77702" w:rsidRDefault="008F59FF" w:rsidP="00B75A3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>Відсутн</w:t>
      </w:r>
      <w:r w:rsidR="00E912BA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2BA">
        <w:rPr>
          <w:rFonts w:ascii="Times New Roman" w:hAnsi="Times New Roman" w:cs="Times New Roman"/>
          <w:sz w:val="24"/>
          <w:szCs w:val="24"/>
          <w:lang w:val="uk-UA"/>
        </w:rPr>
        <w:t>член комісії -</w:t>
      </w:r>
      <w:r w:rsidR="00495B26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E35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2BA" w:rsidRPr="00B77702">
        <w:rPr>
          <w:rFonts w:ascii="Times New Roman" w:hAnsi="Times New Roman" w:cs="Times New Roman"/>
          <w:sz w:val="24"/>
          <w:szCs w:val="24"/>
          <w:lang w:val="uk-UA"/>
        </w:rPr>
        <w:t>Живилко Наталя Олександрівна</w:t>
      </w:r>
    </w:p>
    <w:p w14:paraId="2274B487" w14:textId="55597C98" w:rsidR="006B1E4D" w:rsidRPr="00B77702" w:rsidRDefault="009B0C40" w:rsidP="000F20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54FFE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1905B5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6F66ADB" w14:textId="3782AF20" w:rsidR="00495B26" w:rsidRPr="00B77702" w:rsidRDefault="00A00A43" w:rsidP="00495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AF75E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F60C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  <w:r w:rsidR="00AF60CD"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75E4">
        <w:rPr>
          <w:rFonts w:ascii="Times New Roman" w:hAnsi="Times New Roman" w:cs="Times New Roman"/>
          <w:b/>
          <w:sz w:val="24"/>
          <w:szCs w:val="24"/>
          <w:lang w:val="uk-UA"/>
        </w:rPr>
        <w:t>також присутні</w:t>
      </w:r>
      <w:r w:rsidRPr="00B777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14AD3724" w14:textId="41A58BF1" w:rsidR="00524763" w:rsidRPr="00B77702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2EE0C7C4" w14:textId="349F724B" w:rsidR="001D6CDF" w:rsidRDefault="00200634" w:rsidP="00F21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Волинський А., </w:t>
      </w:r>
      <w:r w:rsidR="001D6CDF">
        <w:rPr>
          <w:rFonts w:ascii="Times New Roman" w:hAnsi="Times New Roman" w:cs="Times New Roman"/>
          <w:sz w:val="24"/>
          <w:szCs w:val="24"/>
          <w:lang w:val="uk-UA"/>
        </w:rPr>
        <w:t xml:space="preserve">Демченко О., Ковальчук В.,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Мацулевич О., </w:t>
      </w:r>
      <w:r w:rsidR="006D73AE">
        <w:rPr>
          <w:rFonts w:ascii="Times New Roman" w:hAnsi="Times New Roman" w:cs="Times New Roman"/>
          <w:sz w:val="24"/>
          <w:szCs w:val="24"/>
          <w:lang w:val="uk-UA"/>
        </w:rPr>
        <w:t>Романенко Г., Толкаченко Т.</w:t>
      </w:r>
      <w:r w:rsidR="00E53057">
        <w:rPr>
          <w:rFonts w:ascii="Times New Roman" w:hAnsi="Times New Roman" w:cs="Times New Roman"/>
          <w:sz w:val="24"/>
          <w:szCs w:val="24"/>
          <w:lang w:val="uk-UA"/>
        </w:rPr>
        <w:t>, Чулков В.</w:t>
      </w:r>
      <w:r w:rsidR="006D73AE">
        <w:rPr>
          <w:rFonts w:ascii="Times New Roman" w:hAnsi="Times New Roman" w:cs="Times New Roman"/>
          <w:sz w:val="24"/>
          <w:szCs w:val="24"/>
          <w:lang w:val="uk-UA"/>
        </w:rPr>
        <w:t xml:space="preserve"> – депутати міської ради</w:t>
      </w:r>
    </w:p>
    <w:p w14:paraId="7BEDC4D1" w14:textId="18CAD43E" w:rsidR="006D73AE" w:rsidRDefault="006D73AE" w:rsidP="00F21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Кришмар Д. – депутат міської ради, заступник 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комунального підприємства «</w:t>
      </w:r>
      <w:r w:rsidRPr="00B77702">
        <w:rPr>
          <w:rFonts w:ascii="Times New Roman" w:eastAsia="Calibri" w:hAnsi="Times New Roman" w:cs="Times New Roman"/>
          <w:sz w:val="24"/>
          <w:szCs w:val="24"/>
          <w:lang w:val="uk-UA"/>
        </w:rPr>
        <w:t>Міське управління житлово - комунального господарства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823730A" w14:textId="31413D7E" w:rsidR="00F2115D" w:rsidRPr="00B77702" w:rsidRDefault="00F2115D" w:rsidP="00F21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Лубковський І. – перший заступник міського голови</w:t>
      </w:r>
    </w:p>
    <w:p w14:paraId="4189804A" w14:textId="77777777" w:rsidR="00F2115D" w:rsidRPr="00B77702" w:rsidRDefault="00F2115D" w:rsidP="00F21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заступник міського голови - керуюча справами </w:t>
      </w:r>
    </w:p>
    <w:p w14:paraId="730121BE" w14:textId="5231CF0A" w:rsidR="00F2115D" w:rsidRPr="00B77702" w:rsidRDefault="00F2115D" w:rsidP="00F21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Саїнчук Р. – заступник міського голови</w:t>
      </w:r>
    </w:p>
    <w:p w14:paraId="0EB96D7E" w14:textId="530B7152" w:rsidR="00914A2C" w:rsidRPr="00B77702" w:rsidRDefault="00F2115D" w:rsidP="00F21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Тєліпов Р. – заступник міського голови</w:t>
      </w:r>
    </w:p>
    <w:p w14:paraId="0B4746B0" w14:textId="6D61D50A" w:rsidR="003850C6" w:rsidRPr="00B77702" w:rsidRDefault="003850C6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Яковенко О.–  начальник фінансового управління</w:t>
      </w:r>
    </w:p>
    <w:p w14:paraId="799FBA80" w14:textId="5FA45417" w:rsidR="00E9096A" w:rsidRPr="00B77702" w:rsidRDefault="00AF75E4" w:rsidP="00E909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Охотніков В.</w:t>
      </w:r>
      <w:r w:rsidR="00E9096A"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 -  начальник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r w:rsidR="00E9096A" w:rsidRPr="00B77702">
        <w:rPr>
          <w:rFonts w:ascii="Times New Roman" w:hAnsi="Times New Roman" w:cs="Times New Roman"/>
          <w:sz w:val="24"/>
          <w:szCs w:val="24"/>
          <w:lang w:val="uk-UA"/>
        </w:rPr>
        <w:t>управління державної реєстрації прав та правового забезпечення</w:t>
      </w:r>
    </w:p>
    <w:p w14:paraId="51A6D9D8" w14:textId="77777777" w:rsidR="00794FAB" w:rsidRPr="00B77702" w:rsidRDefault="00794FAB" w:rsidP="00794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074F3B1B" w14:textId="77777777" w:rsidR="0026407A" w:rsidRPr="00B77702" w:rsidRDefault="0026407A" w:rsidP="002640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Ходзінський В. – начальник відділу </w:t>
      </w:r>
      <w:r w:rsidRPr="00B7770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взаємодії з правоохоронними органами, органами ДСНС, оборонної роботи</w:t>
      </w:r>
    </w:p>
    <w:p w14:paraId="220BB7ED" w14:textId="2FB37457" w:rsidR="0026407A" w:rsidRPr="00B77702" w:rsidRDefault="0026407A" w:rsidP="00EA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Баришева Т. – начальник відділу комунальної власності </w:t>
      </w:r>
      <w:r w:rsidR="00535AFE" w:rsidRPr="00B77702">
        <w:rPr>
          <w:rFonts w:ascii="Times New Roman" w:hAnsi="Times New Roman" w:cs="Times New Roman"/>
          <w:sz w:val="24"/>
          <w:szCs w:val="24"/>
          <w:lang w:val="uk-UA" w:eastAsia="uk-UA"/>
        </w:rPr>
        <w:t>управління комунальної власності та земельних відносин</w:t>
      </w:r>
      <w:r w:rsidRPr="00B7770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5B8D53C1" w14:textId="77777777" w:rsidR="009C3770" w:rsidRPr="00B77702" w:rsidRDefault="009C3770" w:rsidP="009C3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Прищепа Т.- начальник управління соціальної політики</w:t>
      </w:r>
    </w:p>
    <w:p w14:paraId="57D2E9CE" w14:textId="77777777" w:rsidR="009C3770" w:rsidRPr="00B77702" w:rsidRDefault="009C3770" w:rsidP="009C3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Черненко Є. – начальник відділу молоді та спорту </w:t>
      </w:r>
    </w:p>
    <w:p w14:paraId="3190A1D5" w14:textId="77777777" w:rsidR="00C92048" w:rsidRPr="00B77702" w:rsidRDefault="00C92048" w:rsidP="00C92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 w:eastAsia="uk-UA"/>
        </w:rPr>
        <w:t>Амбарніков М. - начальник управління капітального будівництва</w:t>
      </w:r>
    </w:p>
    <w:p w14:paraId="149D3E1A" w14:textId="77777777" w:rsidR="00C92048" w:rsidRPr="00B77702" w:rsidRDefault="00C92048" w:rsidP="00C92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Ковальов А. –начальник управління освіти </w:t>
      </w:r>
    </w:p>
    <w:p w14:paraId="6F641720" w14:textId="77777777" w:rsidR="00C92048" w:rsidRPr="00B77702" w:rsidRDefault="00C92048" w:rsidP="00C92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Кілар О. – начальник відділу комунального господарства та благоустрою </w:t>
      </w:r>
    </w:p>
    <w:p w14:paraId="476B4592" w14:textId="77777777" w:rsidR="00B679D3" w:rsidRPr="00B77702" w:rsidRDefault="00B679D3" w:rsidP="00B679D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Ігнатовський Є. – директор </w:t>
      </w:r>
      <w:bookmarkStart w:id="2" w:name="_Hlk215665554"/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</w:t>
      </w:r>
      <w:bookmarkEnd w:id="2"/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«Чорноморськводоканал» </w:t>
      </w:r>
    </w:p>
    <w:p w14:paraId="5C36A391" w14:textId="608D021B" w:rsidR="00B679D3" w:rsidRPr="00B77702" w:rsidRDefault="00B679D3" w:rsidP="00B6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Паншин А. –  директор комунального  підприємства «Чорноморськтеплоенерго»</w:t>
      </w:r>
      <w:bookmarkStart w:id="3" w:name="_Hlk213679904"/>
    </w:p>
    <w:bookmarkEnd w:id="3"/>
    <w:p w14:paraId="372DE07F" w14:textId="77777777" w:rsidR="00B679D3" w:rsidRPr="00B77702" w:rsidRDefault="00B679D3" w:rsidP="00B6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Солтик С.  -  генеральний директор комунального некомерційного підприємства «Чорноморська лікарня» </w:t>
      </w:r>
    </w:p>
    <w:p w14:paraId="74462A00" w14:textId="1953F32E" w:rsidR="009C3770" w:rsidRPr="00B77702" w:rsidRDefault="00B679D3" w:rsidP="000C1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sz w:val="24"/>
          <w:szCs w:val="24"/>
          <w:lang w:val="uk-UA"/>
        </w:rPr>
        <w:t>Волкова О.– директор комунального некомерційного підприємства «Чорноморський міський центр первинної медико-санітарної допомоги»</w:t>
      </w:r>
    </w:p>
    <w:p w14:paraId="5D994562" w14:textId="51FD0C71" w:rsidR="006D73AE" w:rsidRDefault="006D73AE" w:rsidP="000C1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Чабанюк Н. – заступник директора з економічних питань </w:t>
      </w:r>
      <w:r w:rsidR="003F0AE7" w:rsidRPr="004A75DF">
        <w:rPr>
          <w:rFonts w:ascii="Times New Roman" w:hAnsi="Times New Roman" w:cs="Times New Roman"/>
          <w:sz w:val="24"/>
          <w:szCs w:val="24"/>
          <w:lang w:val="uk-UA"/>
        </w:rPr>
        <w:t>КНП «Стоматологічна поліклініка м. Чорноморська»</w:t>
      </w:r>
    </w:p>
    <w:p w14:paraId="73D3275C" w14:textId="77777777" w:rsidR="000B5C7F" w:rsidRDefault="000B5C7F" w:rsidP="000C1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8974B5" w14:textId="77777777" w:rsidR="000B5C7F" w:rsidRDefault="000B5C7F" w:rsidP="000B5C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Р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Ф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574F4D8C" w14:textId="77777777" w:rsidR="000B5C7F" w:rsidRDefault="000B5C7F" w:rsidP="000B5C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185ECF33" w14:textId="77777777" w:rsidR="000B5C7F" w:rsidRDefault="000B5C7F" w:rsidP="000B5C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113A5C28" w14:textId="77777777" w:rsidR="000B5C7F" w:rsidRPr="00615B2E" w:rsidRDefault="000B5C7F" w:rsidP="000B5C7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6EE1638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Результати голосування за початок роботи комісії: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76D711D8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4" w:name="_Hlk167709745"/>
      <w:bookmarkStart w:id="5" w:name="_Hlk211507141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4"/>
    <w:p w14:paraId="33D491D1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7CEACC9F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56B8FDD3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6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6"/>
    <w:p w14:paraId="11EE707B" w14:textId="77777777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035DD696" w14:textId="77777777" w:rsidR="000B5C7F" w:rsidRPr="00615B2E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bookmarkEnd w:id="5"/>
    <w:p w14:paraId="41FDD8F0" w14:textId="77777777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 за</w:t>
      </w:r>
      <w:r w:rsidRPr="003D1AD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35C5C7A9" w14:textId="04669A63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6F3D8614" w14:textId="264D9D5C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F68BCDA" w14:textId="3CF981D4" w:rsidR="00390D6E" w:rsidRDefault="000B5C7F" w:rsidP="00E16F40">
      <w:pPr>
        <w:pStyle w:val="a4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        </w:t>
      </w:r>
      <w:r w:rsidRPr="00CB22B3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До початку обговорення питань порядку денного виступив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член постійної комісії</w:t>
      </w:r>
      <w:r w:rsidR="00E16F40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B22B3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депутат  міської ради</w:t>
      </w:r>
      <w:r w:rsidR="00E16F40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B22B3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Львутін Т. та повідомив, що під час розгляду питання «</w:t>
      </w:r>
      <w:r w:rsidRPr="00A20A1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Про бюджет Чорноморської міської територіальної громади на 202</w:t>
      </w:r>
      <w:r w:rsidR="00E16F4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A20A1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рік</w:t>
      </w:r>
      <w:r w:rsidRPr="00CB22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» у нього виникає конфлікт інтересів (заява додається). </w:t>
      </w:r>
    </w:p>
    <w:p w14:paraId="5D61E02C" w14:textId="77777777" w:rsidR="00E16F40" w:rsidRPr="00B77702" w:rsidRDefault="00E16F40" w:rsidP="00E16F40">
      <w:pPr>
        <w:pStyle w:val="a4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1F280E57" w14:textId="6DD822DB" w:rsidR="00B77702" w:rsidRDefault="00FC49B6" w:rsidP="00B777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B7770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Порядок денний:</w:t>
      </w:r>
    </w:p>
    <w:p w14:paraId="17BE0BB2" w14:textId="77777777" w:rsidR="00C92048" w:rsidRPr="00B77702" w:rsidRDefault="00C92048" w:rsidP="00B777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840"/>
      </w:tblGrid>
      <w:tr w:rsidR="00B77702" w:rsidRPr="00B77702" w14:paraId="482EBF31" w14:textId="77777777" w:rsidTr="00B77702">
        <w:tc>
          <w:tcPr>
            <w:tcW w:w="516" w:type="dxa"/>
          </w:tcPr>
          <w:p w14:paraId="270CA703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840" w:type="dxa"/>
          </w:tcPr>
          <w:p w14:paraId="2B6FE0DA" w14:textId="77777777" w:rsidR="00B77702" w:rsidRPr="00B77702" w:rsidRDefault="00B77702" w:rsidP="00B77702">
            <w:pPr>
              <w:spacing w:after="0" w:line="240" w:lineRule="auto"/>
              <w:jc w:val="both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Про затвердження Міської цільової програми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 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Чорноморської міської територіальної громади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»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</w:t>
            </w: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на  2026 – 2028 роки. </w:t>
            </w:r>
          </w:p>
          <w:p w14:paraId="0EA3866C" w14:textId="5997946D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Інформація Черненка Є. </w:t>
            </w:r>
          </w:p>
        </w:tc>
      </w:tr>
      <w:tr w:rsidR="00B77702" w:rsidRPr="00B77702" w14:paraId="4902C8FA" w14:textId="77777777" w:rsidTr="00B77702">
        <w:tc>
          <w:tcPr>
            <w:tcW w:w="516" w:type="dxa"/>
          </w:tcPr>
          <w:p w14:paraId="4469A0DA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840" w:type="dxa"/>
          </w:tcPr>
          <w:p w14:paraId="234CB42C" w14:textId="77777777" w:rsidR="00B77702" w:rsidRPr="00B77702" w:rsidRDefault="00B77702" w:rsidP="00B777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 затвердження  Міської  цільової програми розвитку    фізичної    культури    і    спорту    на  території Чорноморської міської територіальної  громади на  2026-2028 роки.  </w:t>
            </w:r>
          </w:p>
          <w:p w14:paraId="752053DA" w14:textId="408A4E5C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Інформація Черненка Є. </w:t>
            </w:r>
          </w:p>
        </w:tc>
      </w:tr>
      <w:tr w:rsidR="00B77702" w:rsidRPr="00B77702" w14:paraId="4E0303B6" w14:textId="77777777" w:rsidTr="00B77702">
        <w:tc>
          <w:tcPr>
            <w:tcW w:w="516" w:type="dxa"/>
          </w:tcPr>
          <w:p w14:paraId="0AE50660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840" w:type="dxa"/>
          </w:tcPr>
          <w:p w14:paraId="0F324567" w14:textId="77777777" w:rsidR="00B77702" w:rsidRPr="00B77702" w:rsidRDefault="00B77702" w:rsidP="00B77702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Pr="00B777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роки.</w:t>
            </w:r>
          </w:p>
          <w:p w14:paraId="29C27402" w14:textId="75EA8201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Прищепи Т. </w:t>
            </w:r>
          </w:p>
        </w:tc>
      </w:tr>
      <w:tr w:rsidR="00B77702" w:rsidRPr="00B77702" w14:paraId="6452F6D1" w14:textId="77777777" w:rsidTr="00B77702">
        <w:tc>
          <w:tcPr>
            <w:tcW w:w="516" w:type="dxa"/>
          </w:tcPr>
          <w:p w14:paraId="64B24258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840" w:type="dxa"/>
          </w:tcPr>
          <w:p w14:paraId="25A81305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 Міської програми «Здоров'я населення Чорноморської міської територіальної громади на 2021-2025 роки», затвердженої рішенням Чорноморської міської ради Одеського району  Одеської області від 24.12.2020 № 17–VIІІ  (зі змінами).</w:t>
            </w:r>
          </w:p>
          <w:p w14:paraId="45D65535" w14:textId="14ECEBC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25291318" w14:textId="77777777" w:rsidTr="00B77702">
        <w:tc>
          <w:tcPr>
            <w:tcW w:w="516" w:type="dxa"/>
          </w:tcPr>
          <w:p w14:paraId="5DD394C7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840" w:type="dxa"/>
          </w:tcPr>
          <w:p w14:paraId="18FF82DE" w14:textId="6EF2221E" w:rsidR="00B77702" w:rsidRPr="00B77702" w:rsidRDefault="00B77702" w:rsidP="00B77702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населення   Чорноморської  міської територіальної громади</w:t>
            </w:r>
            <w:r w:rsidR="004202AF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2026 - 2030 роки.</w:t>
            </w:r>
          </w:p>
          <w:p w14:paraId="104E1A3D" w14:textId="601DE84A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7AE5E720" w14:textId="77777777" w:rsidTr="00B77702">
        <w:tc>
          <w:tcPr>
            <w:tcW w:w="516" w:type="dxa"/>
          </w:tcPr>
          <w:p w14:paraId="33CE422E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840" w:type="dxa"/>
          </w:tcPr>
          <w:p w14:paraId="0ACDBCF9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змінами).</w:t>
            </w:r>
          </w:p>
          <w:p w14:paraId="0F07F422" w14:textId="76654528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53BFC351" w14:textId="77777777" w:rsidTr="00B77702">
        <w:tc>
          <w:tcPr>
            <w:tcW w:w="516" w:type="dxa"/>
          </w:tcPr>
          <w:p w14:paraId="60E0AE6F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840" w:type="dxa"/>
          </w:tcPr>
          <w:p w14:paraId="2690C340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2025 рік, затвердженої рішенням Чорноморської міської ради Одеського району Одеської області від 23.12.2024  № 737-VIII (зі змінами).</w:t>
            </w:r>
          </w:p>
          <w:p w14:paraId="6705C0EB" w14:textId="261B0D6A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Ходзінський В. </w:t>
            </w:r>
          </w:p>
        </w:tc>
      </w:tr>
      <w:tr w:rsidR="00B77702" w:rsidRPr="00B77702" w14:paraId="3C26303D" w14:textId="77777777" w:rsidTr="00B77702">
        <w:tc>
          <w:tcPr>
            <w:tcW w:w="516" w:type="dxa"/>
          </w:tcPr>
          <w:p w14:paraId="7EB4EABD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840" w:type="dxa"/>
          </w:tcPr>
          <w:p w14:paraId="7D9E5F93" w14:textId="77777777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2026 рік.</w:t>
            </w:r>
          </w:p>
          <w:p w14:paraId="170A3D94" w14:textId="76DE54FA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Ходзінський В. </w:t>
            </w:r>
          </w:p>
        </w:tc>
      </w:tr>
      <w:tr w:rsidR="00B77702" w:rsidRPr="00B77702" w14:paraId="5F81CACD" w14:textId="77777777" w:rsidTr="00B77702">
        <w:tc>
          <w:tcPr>
            <w:tcW w:w="516" w:type="dxa"/>
          </w:tcPr>
          <w:p w14:paraId="201574F8" w14:textId="7777777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840" w:type="dxa"/>
          </w:tcPr>
          <w:p w14:paraId="72351BA4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– 2028 роки.</w:t>
            </w:r>
          </w:p>
          <w:p w14:paraId="1141849C" w14:textId="4A6EE0DF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Ходзінський В. </w:t>
            </w:r>
          </w:p>
        </w:tc>
      </w:tr>
      <w:tr w:rsidR="00B77702" w:rsidRPr="00B77702" w14:paraId="34707A14" w14:textId="77777777" w:rsidTr="00B77702">
        <w:tc>
          <w:tcPr>
            <w:tcW w:w="516" w:type="dxa"/>
          </w:tcPr>
          <w:p w14:paraId="114E162F" w14:textId="28B5D06F" w:rsidR="00B77702" w:rsidRPr="00B77702" w:rsidRDefault="00A50E8C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8840" w:type="dxa"/>
          </w:tcPr>
          <w:p w14:paraId="7BB5B847" w14:textId="097F0065" w:rsidR="00B77702" w:rsidRPr="00B77702" w:rsidRDefault="00DC6A1E" w:rsidP="00B777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C6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  <w:t>ЗНЯТО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  <w:t xml:space="preserve">. </w:t>
            </w:r>
            <w:r w:rsidR="00B77702" w:rsidRPr="00B77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  <w:t xml:space="preserve">Про затвердження </w:t>
            </w:r>
            <w:r w:rsidR="00B77702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Міської  цільової соціальної 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Чорноморської міської територіальної громади на 2026-2030 роки.</w:t>
            </w:r>
          </w:p>
          <w:p w14:paraId="043F1CE4" w14:textId="1AB5B424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Ходзінський В. </w:t>
            </w:r>
          </w:p>
        </w:tc>
      </w:tr>
      <w:tr w:rsidR="00B77702" w:rsidRPr="00B77702" w14:paraId="0E6B73A4" w14:textId="77777777" w:rsidTr="00B77702">
        <w:tc>
          <w:tcPr>
            <w:tcW w:w="516" w:type="dxa"/>
          </w:tcPr>
          <w:p w14:paraId="5A081094" w14:textId="02116916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0270EA44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рік.</w:t>
            </w:r>
          </w:p>
          <w:p w14:paraId="35BD435A" w14:textId="47CC767C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Ходзінський В. </w:t>
            </w:r>
          </w:p>
        </w:tc>
      </w:tr>
      <w:tr w:rsidR="00B77702" w:rsidRPr="00B77702" w14:paraId="1F731CBC" w14:textId="77777777" w:rsidTr="00B77702">
        <w:tc>
          <w:tcPr>
            <w:tcW w:w="516" w:type="dxa"/>
          </w:tcPr>
          <w:p w14:paraId="4B401B17" w14:textId="2209F4FC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755C2A41" w14:textId="77777777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 2026 рік </w:t>
            </w:r>
          </w:p>
          <w:p w14:paraId="54D0F53B" w14:textId="09EA4FBD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6D2C64AB" w14:textId="77777777" w:rsidTr="00B77702">
        <w:tc>
          <w:tcPr>
            <w:tcW w:w="516" w:type="dxa"/>
          </w:tcPr>
          <w:p w14:paraId="1E22167D" w14:textId="1B34ED82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840" w:type="dxa"/>
          </w:tcPr>
          <w:p w14:paraId="1CC58A1C" w14:textId="445F39F3" w:rsidR="00B77702" w:rsidRPr="00B77702" w:rsidRDefault="00B77702" w:rsidP="00B77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продовження терміну дії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Міської програми співфінансування заходів, направлених на доведення багатоквартирних житлових будинків 13-го мікрорайону м. Чорноморська</w:t>
            </w:r>
            <w:r w:rsidRPr="00B77702">
              <w:rPr>
                <w:lang w:val="uk-UA"/>
              </w:rPr>
              <w:t xml:space="preserve">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до стану, придатного для проживання, на 2021-2025 роки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12.04.2021 № 55-VІII,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2026 рік.</w:t>
            </w:r>
          </w:p>
          <w:p w14:paraId="59DCF376" w14:textId="7D01AD38" w:rsidR="00B77702" w:rsidRPr="00B77702" w:rsidRDefault="00B77702" w:rsidP="00B77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Романенко Г. </w:t>
            </w:r>
          </w:p>
        </w:tc>
      </w:tr>
      <w:tr w:rsidR="00B77702" w:rsidRPr="00B77702" w14:paraId="2FC85A18" w14:textId="77777777" w:rsidTr="00B77702">
        <w:tc>
          <w:tcPr>
            <w:tcW w:w="516" w:type="dxa"/>
          </w:tcPr>
          <w:p w14:paraId="5B1ED6A7" w14:textId="7ED79A33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0F87BC37" w14:textId="4ECBDF31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 фінансової підтримки Чорноморського міського суду Одеської області на 2026 рік.                                         </w:t>
            </w: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2C87803B" w14:textId="77777777" w:rsidTr="00B77702">
        <w:tc>
          <w:tcPr>
            <w:tcW w:w="516" w:type="dxa"/>
          </w:tcPr>
          <w:p w14:paraId="343517D2" w14:textId="28AD3BB4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73DFA99B" w14:textId="77777777" w:rsidR="00B77702" w:rsidRPr="00B77702" w:rsidRDefault="00B77702" w:rsidP="00B77702">
            <w:pPr>
              <w:pStyle w:val="a7"/>
              <w:shd w:val="clear" w:color="auto" w:fill="auto"/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2026 рік.</w:t>
            </w:r>
          </w:p>
          <w:p w14:paraId="04F66800" w14:textId="4F4F40EA" w:rsidR="00B77702" w:rsidRPr="00B77702" w:rsidRDefault="00B77702" w:rsidP="00B77702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00117663" w14:textId="77777777" w:rsidTr="00B77702">
        <w:tc>
          <w:tcPr>
            <w:tcW w:w="516" w:type="dxa"/>
          </w:tcPr>
          <w:p w14:paraId="654F3072" w14:textId="3A049388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2A027D87" w14:textId="77777777" w:rsidR="00B77702" w:rsidRPr="00B77702" w:rsidRDefault="00B77702" w:rsidP="00B77702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A26FBC" w14:textId="2E7A2F7E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188508A5" w14:textId="77777777" w:rsidTr="00B77702">
        <w:tc>
          <w:tcPr>
            <w:tcW w:w="516" w:type="dxa"/>
          </w:tcPr>
          <w:p w14:paraId="38F76425" w14:textId="7DE9D4FF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05C9B16B" w14:textId="77777777" w:rsidR="00B77702" w:rsidRPr="00B77702" w:rsidRDefault="00B77702" w:rsidP="00B77702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бюджет Чорноморської міської територіальної громади на 2026 рік.</w:t>
            </w:r>
          </w:p>
          <w:p w14:paraId="3AE2E859" w14:textId="207CD07D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Яковенко О. </w:t>
            </w:r>
          </w:p>
        </w:tc>
      </w:tr>
      <w:tr w:rsidR="00B77702" w:rsidRPr="00B77702" w14:paraId="55E1F5C8" w14:textId="77777777" w:rsidTr="00B77702">
        <w:tc>
          <w:tcPr>
            <w:tcW w:w="516" w:type="dxa"/>
          </w:tcPr>
          <w:p w14:paraId="48AAD5C8" w14:textId="42936882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5CD83943" w14:textId="77777777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на безоплатну передачу майна на праві узуфрукта з балансу управління освіти  на баланс комунального підприємства  «Чорноморськтеплоенерго».</w:t>
            </w:r>
          </w:p>
          <w:p w14:paraId="6B88982B" w14:textId="6F570B79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Баришевої Т. </w:t>
            </w:r>
          </w:p>
        </w:tc>
      </w:tr>
      <w:tr w:rsidR="00B77702" w:rsidRPr="00B77702" w14:paraId="262CBDB0" w14:textId="77777777" w:rsidTr="00B77702">
        <w:tc>
          <w:tcPr>
            <w:tcW w:w="516" w:type="dxa"/>
          </w:tcPr>
          <w:p w14:paraId="79124820" w14:textId="73D70802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4D65ED62" w14:textId="77777777" w:rsidR="00B77702" w:rsidRPr="00B77702" w:rsidRDefault="00B77702" w:rsidP="00B777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 надання згоди на безоплатне  прийняття до комунальної власності Чорноморської міської територіальної громади іншого окремого індивідуально визначеного  майна від громадської організації «Молодіжна Платформа»</w:t>
            </w:r>
          </w:p>
          <w:p w14:paraId="636BCF99" w14:textId="79600668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Баришевої Т. </w:t>
            </w:r>
          </w:p>
        </w:tc>
      </w:tr>
      <w:tr w:rsidR="00B77702" w:rsidRPr="00B77702" w14:paraId="2A0A71F8" w14:textId="77777777" w:rsidTr="00B77702">
        <w:tc>
          <w:tcPr>
            <w:tcW w:w="516" w:type="dxa"/>
          </w:tcPr>
          <w:p w14:paraId="1D75CD93" w14:textId="145B4D92" w:rsidR="00B77702" w:rsidRPr="00B77702" w:rsidRDefault="00DC6A1E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B77702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4B5C4290" w14:textId="77777777" w:rsidR="00B77702" w:rsidRPr="00B77702" w:rsidRDefault="00B77702" w:rsidP="00B77702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затвердження  переліку  об’єктів   комунальної власності Чорноморської  міської  територіальної  громади,   що    підлягають  відчуженню  у  2025 - 2026  роках.</w:t>
            </w:r>
          </w:p>
          <w:p w14:paraId="1B4E781B" w14:textId="73E2C1E2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Баришевої Т. </w:t>
            </w:r>
          </w:p>
        </w:tc>
      </w:tr>
      <w:tr w:rsidR="00B77702" w:rsidRPr="00B77702" w14:paraId="10E29C68" w14:textId="77777777" w:rsidTr="00B77702">
        <w:tc>
          <w:tcPr>
            <w:tcW w:w="516" w:type="dxa"/>
          </w:tcPr>
          <w:p w14:paraId="6DC3077D" w14:textId="725B6E27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6E0342CA" w14:textId="77777777" w:rsidR="00B77702" w:rsidRPr="00B77702" w:rsidRDefault="00B77702" w:rsidP="00B77702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  дозволу     на    відчуження     об’єкта, який  належить до  комунальної власності Чорноморської міської  територіальної громади, шляхом проведення аукціону в електронній торговій системі.</w:t>
            </w:r>
          </w:p>
          <w:p w14:paraId="69A4CECB" w14:textId="5D34EFEA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Баришевої Т. </w:t>
            </w:r>
          </w:p>
        </w:tc>
      </w:tr>
      <w:tr w:rsidR="00B77702" w:rsidRPr="00B77702" w14:paraId="0335AF5C" w14:textId="77777777" w:rsidTr="00B77702">
        <w:tc>
          <w:tcPr>
            <w:tcW w:w="516" w:type="dxa"/>
          </w:tcPr>
          <w:p w14:paraId="6096ECF0" w14:textId="17427870" w:rsidR="00B77702" w:rsidRPr="00B77702" w:rsidRDefault="00B77702" w:rsidP="00B7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DC6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190CA502" w14:textId="77777777" w:rsidR="00B77702" w:rsidRPr="00B77702" w:rsidRDefault="00B77702" w:rsidP="00B77702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 затвердження умов продажу об’єктів малої приватизації комунальної власності (торговельних кіосків). </w:t>
            </w:r>
          </w:p>
          <w:p w14:paraId="780ACF61" w14:textId="2D5C739B" w:rsidR="00B77702" w:rsidRPr="00B77702" w:rsidRDefault="00B77702" w:rsidP="00B7770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Баришевої Т. </w:t>
            </w:r>
          </w:p>
        </w:tc>
      </w:tr>
    </w:tbl>
    <w:p w14:paraId="3D6F4499" w14:textId="77777777" w:rsidR="000B5C7F" w:rsidRPr="00742E58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Результати голосування за порядок денний за основу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70A76CCF" w14:textId="51373918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двадцяти двох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ь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: за -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7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1A40E88C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726034C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18595C8B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3740037C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2DD26E5C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7CE08FBE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DF76170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 за</w:t>
      </w:r>
      <w:r w:rsidRPr="003D1AD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2661D171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00DCDFFA" w14:textId="3489317E" w:rsidR="00E16F40" w:rsidRDefault="00E16F40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0E3C870B" w14:textId="3E551E1A" w:rsidR="00E16F40" w:rsidRDefault="00E16F40" w:rsidP="00E955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6F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Виступив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Pr="00B7770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взаємодії з правоохоронними органами, органами ДСНС, оборонної роботи</w:t>
      </w:r>
      <w:r w:rsidRPr="00B77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B23">
        <w:rPr>
          <w:rFonts w:ascii="Times New Roman" w:hAnsi="Times New Roman" w:cs="Times New Roman"/>
          <w:b/>
          <w:bCs/>
          <w:sz w:val="24"/>
          <w:szCs w:val="24"/>
          <w:lang w:val="uk-UA"/>
        </w:rPr>
        <w:t>Ходзінський В.</w:t>
      </w:r>
      <w:r w:rsidR="00E95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 пропозицією</w:t>
      </w:r>
      <w:r w:rsidR="00540B2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40B23" w:rsidRPr="00E955E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зняти з порядку денного засідання комісії питання</w:t>
      </w:r>
      <w:r w:rsidR="00540B2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40B23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540B23" w:rsidRPr="00B77702">
        <w:rPr>
          <w:rFonts w:ascii="Times New Roman" w:hAnsi="Times New Roman" w:cs="Times New Roman"/>
          <w:bCs/>
          <w:color w:val="000000"/>
          <w:sz w:val="24"/>
          <w:szCs w:val="24"/>
          <w:lang w:val="uk-UA" w:eastAsia="zh-CN"/>
        </w:rPr>
        <w:t xml:space="preserve">Про затвердження </w:t>
      </w:r>
      <w:r w:rsidR="00540B23" w:rsidRPr="00B7770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Міської  цільової соціальної 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Чорноморської міської територіальної громади на 2026-2030 роки</w:t>
      </w:r>
      <w:r w:rsidR="00540B23">
        <w:rPr>
          <w:rFonts w:ascii="Times New Roman" w:eastAsia="Times New Roman" w:hAnsi="Times New Roman" w:cs="Times New Roman"/>
          <w:sz w:val="24"/>
          <w:szCs w:val="24"/>
          <w:lang w:val="uk-UA"/>
        </w:rPr>
        <w:t>» у зв’язку з необхідніст</w:t>
      </w:r>
      <w:r w:rsidR="000F0BB3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540B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доопрацювати зазначений проєкт рішення. </w:t>
      </w:r>
    </w:p>
    <w:p w14:paraId="64392C2A" w14:textId="77777777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006038EE" w14:textId="4EDE4CFC" w:rsidR="000B5C7F" w:rsidRPr="00E16F40" w:rsidRDefault="000B5C7F" w:rsidP="00E16F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Результати голосування за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зняття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E16F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порядку денного питання «</w:t>
      </w:r>
      <w:r w:rsidR="00E16F40" w:rsidRPr="00B77702">
        <w:rPr>
          <w:rFonts w:ascii="Times New Roman" w:hAnsi="Times New Roman" w:cs="Times New Roman"/>
          <w:bCs/>
          <w:color w:val="000000"/>
          <w:sz w:val="24"/>
          <w:szCs w:val="24"/>
          <w:lang w:val="uk-UA" w:eastAsia="zh-CN"/>
        </w:rPr>
        <w:t xml:space="preserve">Про затвердження </w:t>
      </w:r>
      <w:r w:rsidR="00E16F40" w:rsidRPr="00B7770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Міської  цільової соціальної 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Чорноморської міської територіальної громади на 2026-2030 роки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0674A4A2" w14:textId="2D0470D6" w:rsidR="000B5C7F" w:rsidRPr="000B23B7" w:rsidRDefault="000B5C7F" w:rsidP="000B5C7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7,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- 0, утримались – 0</w:t>
      </w:r>
    </w:p>
    <w:p w14:paraId="76EF2EEF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0E87E56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0243784C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716AA0EC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22AC691C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B492CD1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51491901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 за</w:t>
      </w:r>
      <w:r w:rsidRPr="003D1AD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7C511559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34888093" w14:textId="77777777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3B94BF5" w14:textId="77777777" w:rsidR="000B5C7F" w:rsidRPr="00742E58" w:rsidRDefault="000B5C7F" w:rsidP="000B5C7F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 цілому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26A3FDED" w14:textId="525EE38B" w:rsidR="000B5C7F" w:rsidRDefault="000B5C7F" w:rsidP="000B5C7F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двадцяти одного 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ня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: за -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E955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7</w:t>
      </w:r>
      <w:r w:rsidRPr="00742E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30A62ECF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25E9124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30F2F908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7448718F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1A3969FF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27A4169B" w14:textId="77777777" w:rsidR="00E955E5" w:rsidRPr="00615B2E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5D041046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 за</w:t>
      </w:r>
      <w:r w:rsidRPr="003D1AD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7FF130B5" w14:textId="77777777" w:rsidR="00E955E5" w:rsidRDefault="00E955E5" w:rsidP="00E955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6C977CE1" w14:textId="77777777" w:rsidR="000B5C7F" w:rsidRDefault="000B5C7F" w:rsidP="000B5C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AE115A" w:rsidRPr="00615B2E" w14:paraId="10579681" w14:textId="77777777" w:rsidTr="002E6CA5">
        <w:tc>
          <w:tcPr>
            <w:tcW w:w="1702" w:type="dxa"/>
          </w:tcPr>
          <w:p w14:paraId="0EDC193A" w14:textId="77777777" w:rsidR="00AE115A" w:rsidRPr="00615B2E" w:rsidRDefault="00AE115A" w:rsidP="002E6C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7" w:name="_Hlk217393308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8783" w:type="dxa"/>
          </w:tcPr>
          <w:p w14:paraId="6FEA10B1" w14:textId="77777777" w:rsidR="005A7C33" w:rsidRPr="00B77702" w:rsidRDefault="005A7C33" w:rsidP="005A7C33">
            <w:pPr>
              <w:spacing w:after="0" w:line="240" w:lineRule="auto"/>
              <w:jc w:val="both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Про затвердження Міської цільової програми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 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Чорноморської міської територіальної громади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»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</w:t>
            </w: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на  2026 – 2028 роки. </w:t>
            </w:r>
          </w:p>
          <w:p w14:paraId="71E9602A" w14:textId="402B8C95" w:rsidR="00AE115A" w:rsidRPr="00615B2E" w:rsidRDefault="00AE115A" w:rsidP="002E6CA5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5A7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Черненка Є.</w:t>
            </w:r>
          </w:p>
          <w:p w14:paraId="211B0F97" w14:textId="0472A89A" w:rsidR="00AE115A" w:rsidRPr="00615B2E" w:rsidRDefault="00AE115A" w:rsidP="002E6CA5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 w:rsidR="005A7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5A7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2631CFBA" w14:textId="6EB64845" w:rsidR="00AE115A" w:rsidRPr="000B6B15" w:rsidRDefault="00AE115A" w:rsidP="002E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5A7C33"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Про затвердження Міської цільової програми</w:t>
            </w:r>
            <w:r w:rsidR="005A7C33" w:rsidRPr="00B77702">
              <w:rPr>
                <w:rStyle w:val="FontStyle31"/>
                <w:sz w:val="24"/>
                <w:szCs w:val="24"/>
                <w:lang w:val="uk-UA"/>
              </w:rPr>
              <w:t xml:space="preserve">  </w:t>
            </w:r>
            <w:r w:rsidR="005A7C33" w:rsidRPr="00B77702">
              <w:rPr>
                <w:rStyle w:val="FontStyle31"/>
                <w:sz w:val="24"/>
                <w:szCs w:val="24"/>
                <w:lang w:val="uk-UA" w:eastAsia="uk-UA"/>
              </w:rPr>
              <w:t>«</w:t>
            </w:r>
            <w:r w:rsidR="005A7C33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Молодь Чорноморської міської </w:t>
            </w:r>
            <w:r w:rsidR="005A7C33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 w:rsidR="005A7C33" w:rsidRPr="00B77702">
              <w:rPr>
                <w:rStyle w:val="FontStyle31"/>
                <w:sz w:val="24"/>
                <w:szCs w:val="24"/>
                <w:lang w:val="uk-UA" w:eastAsia="uk-UA"/>
              </w:rPr>
              <w:t>»</w:t>
            </w:r>
            <w:r w:rsidR="005A7C33" w:rsidRPr="00B77702">
              <w:rPr>
                <w:rStyle w:val="FontStyle31"/>
                <w:sz w:val="24"/>
                <w:szCs w:val="24"/>
                <w:lang w:val="uk-UA"/>
              </w:rPr>
              <w:t xml:space="preserve"> </w:t>
            </w:r>
            <w:r w:rsidR="005A7C33"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на  2026 – 2028 роки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5FFACB11" w14:textId="44B8EF1E" w:rsidR="00AE115A" w:rsidRPr="00615B2E" w:rsidRDefault="00AE115A" w:rsidP="002E6C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A7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26CFFB35" w14:textId="77777777" w:rsidR="005A7C33" w:rsidRPr="00615B2E" w:rsidRDefault="005A7C33" w:rsidP="005A7C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3E4D708" w14:textId="77777777" w:rsidR="005A7C33" w:rsidRPr="00615B2E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4D19F8EA" w14:textId="77777777" w:rsidR="005A7C33" w:rsidRPr="00615B2E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786F0CE2" w14:textId="77777777" w:rsidR="005A7C33" w:rsidRPr="00615B2E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574E3F2C" w14:textId="77777777" w:rsidR="005A7C33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FDA6B99" w14:textId="77777777" w:rsidR="005A7C33" w:rsidRPr="00615B2E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95ECD03" w14:textId="77777777" w:rsidR="005A7C33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4EBAC74" w14:textId="77777777" w:rsidR="005A7C33" w:rsidRDefault="005A7C33" w:rsidP="005A7C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33BA623D" w14:textId="77777777" w:rsidR="00AE115A" w:rsidRPr="00615B2E" w:rsidRDefault="00AE115A" w:rsidP="002E6C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7"/>
      <w:tr w:rsidR="000B6B15" w:rsidRPr="00615B2E" w14:paraId="7C8605DD" w14:textId="77777777" w:rsidTr="00A022EA">
        <w:tc>
          <w:tcPr>
            <w:tcW w:w="1702" w:type="dxa"/>
          </w:tcPr>
          <w:p w14:paraId="359F3C1D" w14:textId="422B2A6A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FAC7011" w14:textId="46D24425" w:rsidR="000B6B15" w:rsidRPr="00B77702" w:rsidRDefault="000B6B15" w:rsidP="000B6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 затвердження  Міської  цільової програми розвитку    фізичної    культури    і    спорту    на </w:t>
            </w:r>
            <w:r w:rsidR="00EB2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території</w:t>
            </w:r>
            <w:r w:rsidR="00EB2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Чорноморської </w:t>
            </w:r>
            <w:r w:rsidR="00EB2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міської</w:t>
            </w:r>
            <w:r w:rsidR="00EB2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територіальної  громади </w:t>
            </w:r>
            <w:r w:rsidR="00EB27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  2026-2028 роки.  </w:t>
            </w:r>
          </w:p>
          <w:p w14:paraId="69DF28A4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Черненка Є.</w:t>
            </w:r>
          </w:p>
          <w:p w14:paraId="3127102B" w14:textId="3E0865D7" w:rsidR="000B6B15" w:rsidRPr="00EB2711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B2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  <w:r w:rsidR="00EB2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Довгань О., Кобельницький А., Кушніренко Н.</w:t>
            </w:r>
          </w:p>
          <w:p w14:paraId="42A40D60" w14:textId="59078F18" w:rsidR="000B6B15" w:rsidRPr="00EB2711" w:rsidRDefault="000B6B15" w:rsidP="00EB2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 затвердження  Міської  цільової програми розвитку    фізичної    культури    і    спорту    на  території Чорноморської міської територіальної  громади на  2026-2028 роки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2AA1E7D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2048771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70D0EC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6AFD0AA9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088EE6D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6D3A79E1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7629A48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CC5AB94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6540423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402F9578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27AFF5AA" w14:textId="77777777" w:rsidTr="00A022EA">
        <w:tc>
          <w:tcPr>
            <w:tcW w:w="1702" w:type="dxa"/>
          </w:tcPr>
          <w:p w14:paraId="4D16CBBF" w14:textId="0E086AEF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EB2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01AEB852" w14:textId="77777777" w:rsidR="00EB2711" w:rsidRPr="00B77702" w:rsidRDefault="00EB2711" w:rsidP="00EB2711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Pr="00B777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роки.</w:t>
            </w:r>
          </w:p>
          <w:p w14:paraId="700384B3" w14:textId="45C788DD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EB2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Прищепи Т.</w:t>
            </w:r>
          </w:p>
          <w:p w14:paraId="5206AAE8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64D76510" w14:textId="50F7951D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EB2711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="00EB2711" w:rsidRPr="00B777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364D0E6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452E34F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8B4019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4CADC75C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41C5F58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62692577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6CF35D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06529E95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A9A6344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7FDEF6D3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4DB97DD6" w14:textId="77777777" w:rsidTr="00A022EA">
        <w:tc>
          <w:tcPr>
            <w:tcW w:w="1702" w:type="dxa"/>
          </w:tcPr>
          <w:p w14:paraId="1679FAF1" w14:textId="5D6719D3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 w:rsidR="008D0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217E346" w14:textId="778FC552" w:rsidR="008D0C36" w:rsidRPr="00B77702" w:rsidRDefault="008D0C36" w:rsidP="008D0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 Міської програми «Здоров'я населення Чорноморської міської територіальної громади на 2021-2025 роки», затвердженої рішенням Чорноморської міської ради Одеського району  Одеської області від 24.12.2020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17–VIІІ  (зі змінами).</w:t>
            </w:r>
          </w:p>
          <w:p w14:paraId="77D5EACB" w14:textId="62119969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F92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649D6481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0525A553" w14:textId="31F81F01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8D0C36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 Міської програми «Здоров'я населення Чорноморської міської територіальної громади на 2021-2025 роки», затвердженої рішенням Чорноморської міської ради Одеського району  Одеської області від 24.12.2020 № 17–VIІІ 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0440951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1D2629B1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C1A26C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724F1C2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5FF6E46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DA5D32F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DA384A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05248E3A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6710A47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9A4436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6EB1C974" w14:textId="77777777" w:rsidTr="00A022EA">
        <w:tc>
          <w:tcPr>
            <w:tcW w:w="1702" w:type="dxa"/>
          </w:tcPr>
          <w:p w14:paraId="6361C8BD" w14:textId="58F1664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F92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B9C0D0B" w14:textId="77777777" w:rsidR="00F92B2C" w:rsidRPr="00B77702" w:rsidRDefault="00F92B2C" w:rsidP="00F92B2C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населення   Чорноморської  міської територіальної громади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2026 - 2030 роки.</w:t>
            </w:r>
          </w:p>
          <w:p w14:paraId="0B5D86E0" w14:textId="280DD84B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F92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1E0BF58D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4BD7E236" w14:textId="499F3C9D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F92B2C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="00F92B2C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="00F92B2C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населення   Чорноморської  міської територіальної громади</w:t>
            </w:r>
            <w:r w:rsidR="00F92B2C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="00F92B2C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2026 - 2030 роки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340E101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1A8C9129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DA991F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0D51497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027BE519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6610B085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950C04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9EC313E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529D0C6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003AE6B8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4E822859" w14:textId="77777777" w:rsidTr="00A022EA">
        <w:tc>
          <w:tcPr>
            <w:tcW w:w="1702" w:type="dxa"/>
          </w:tcPr>
          <w:p w14:paraId="0C424E9F" w14:textId="00D1A9B6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F92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0C6D56D9" w14:textId="77777777" w:rsidR="00F92B2C" w:rsidRPr="00B77702" w:rsidRDefault="00F92B2C" w:rsidP="00F92B2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змінами).</w:t>
            </w:r>
          </w:p>
          <w:p w14:paraId="2B43653A" w14:textId="5B5C84E9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F92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538F311E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375C3DF1" w14:textId="07EFE415" w:rsidR="000B6B15" w:rsidRPr="00F92B2C" w:rsidRDefault="000B6B15" w:rsidP="00A022E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F92B2C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68C10B8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0E551F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885D1C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10CDE53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45DE1BC2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74DBB997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C6BC713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DC0E910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CB9D764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7088E33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3646904A" w14:textId="77777777" w:rsidTr="00A022EA">
        <w:tc>
          <w:tcPr>
            <w:tcW w:w="1702" w:type="dxa"/>
          </w:tcPr>
          <w:p w14:paraId="6BF5BC7F" w14:textId="1C4F492E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 w:rsidR="00F92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16DE69F8" w14:textId="77777777" w:rsidR="00F92B2C" w:rsidRPr="00B77702" w:rsidRDefault="00F92B2C" w:rsidP="00F92B2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2025 рік, затвердженої рішенням Чорноморської міської ради Одеського району Одеської області від 23.12.2024  № 737-VIII (зі змінами).</w:t>
            </w:r>
          </w:p>
          <w:p w14:paraId="265C70D0" w14:textId="0A4FE203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3F3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Ходзінського В.</w:t>
            </w:r>
          </w:p>
          <w:p w14:paraId="4360940F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6B1CDBA3" w14:textId="7F97F06B" w:rsidR="000B6B15" w:rsidRPr="003F3A2B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F3A2B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="003F3A2B"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2025 рік, затвердженої рішенням Чорноморської міської ради Одеського району Одеської області від 23.12.2024  № 737-VIII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4D22F46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106D461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E0E799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5C5B3BFE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33196A92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711A4112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73F4E2C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2A6A08F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7D6A7F16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799A79F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75F60BC6" w14:textId="77777777" w:rsidTr="00A022EA">
        <w:tc>
          <w:tcPr>
            <w:tcW w:w="1702" w:type="dxa"/>
          </w:tcPr>
          <w:p w14:paraId="657213BF" w14:textId="11652044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3F3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E57B764" w14:textId="77777777" w:rsidR="003F3A2B" w:rsidRPr="00B77702" w:rsidRDefault="003F3A2B" w:rsidP="003F3A2B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2026 рік.</w:t>
            </w:r>
          </w:p>
          <w:p w14:paraId="2DEDB4A6" w14:textId="7321446E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3F3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Ходзінського В.</w:t>
            </w:r>
          </w:p>
          <w:p w14:paraId="13380280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66C492D5" w14:textId="02CECC40" w:rsidR="000B6B15" w:rsidRPr="000B6B15" w:rsidRDefault="000B6B15" w:rsidP="003F3A2B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F3A2B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="003F3A2B"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E41E74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61521F8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268F5EB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653298C8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611C10DD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CBFD0D2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5BAB64C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56F04951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B397BBF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474D27A0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47CDE8A" w14:textId="7B2EA549" w:rsidR="000B6B15" w:rsidRDefault="000B6B15" w:rsidP="000B6B15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0B6B15" w:rsidRPr="00615B2E" w14:paraId="767A09C8" w14:textId="77777777" w:rsidTr="00A022EA">
        <w:tc>
          <w:tcPr>
            <w:tcW w:w="1702" w:type="dxa"/>
          </w:tcPr>
          <w:p w14:paraId="0A19CEC5" w14:textId="59E3FAF1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852F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2A2C527C" w14:textId="77777777" w:rsidR="00852F51" w:rsidRPr="00B77702" w:rsidRDefault="00852F51" w:rsidP="00852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– 2028 роки.</w:t>
            </w:r>
          </w:p>
          <w:p w14:paraId="6DCBECCB" w14:textId="46F0E438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852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Ходзінського В.</w:t>
            </w:r>
          </w:p>
          <w:p w14:paraId="43480841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3D717DA8" w14:textId="297EE605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852F51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– 2028 роки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45EE59E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63FC5593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26BD3F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5DB0D78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6449DDA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0C8B6DF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F1C37C5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894413B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A975069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39F49161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046DD4DC" w14:textId="77777777" w:rsidTr="00A022EA">
        <w:tc>
          <w:tcPr>
            <w:tcW w:w="1702" w:type="dxa"/>
          </w:tcPr>
          <w:p w14:paraId="1E969AB4" w14:textId="11C62D71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 w:rsidR="00D74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392CF290" w14:textId="77777777" w:rsidR="00D74B64" w:rsidRPr="00B77702" w:rsidRDefault="00D74B64" w:rsidP="00D74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рік.</w:t>
            </w:r>
          </w:p>
          <w:p w14:paraId="76CE33C8" w14:textId="60B0D509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D74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Ходзінського В.</w:t>
            </w:r>
          </w:p>
          <w:p w14:paraId="5FA57BF6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6A917364" w14:textId="52D2A2D7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D74B64" w:rsidRPr="00B77702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6904BA2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7566BA3E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103C65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08DC23E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005A7F9C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2ADE3A1C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A68095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43C4CC6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85A4685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4A5044D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68BC218C" w14:textId="77777777" w:rsidTr="00A022EA">
        <w:tc>
          <w:tcPr>
            <w:tcW w:w="1702" w:type="dxa"/>
          </w:tcPr>
          <w:p w14:paraId="3DBF81AD" w14:textId="31CC5DA1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 w:rsidR="0049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43FE374" w14:textId="01A8321B" w:rsidR="00491715" w:rsidRPr="00B77702" w:rsidRDefault="00491715" w:rsidP="00491715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 2026 рік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856D04C" w14:textId="7B27A489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30BB687A" w14:textId="77777777" w:rsidR="00491715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Чулков В., Ігнатовський Є., </w:t>
            </w:r>
          </w:p>
          <w:p w14:paraId="1581C5A9" w14:textId="33DAF237" w:rsidR="000B6B15" w:rsidRPr="00615B2E" w:rsidRDefault="004917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Кобельницький А., Довгань О.</w:t>
            </w:r>
          </w:p>
          <w:p w14:paraId="7D8C7E8D" w14:textId="3C8C4058" w:rsidR="00491715" w:rsidRDefault="000B6B15" w:rsidP="00491715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Міської цільової програми фінансової підтримки комунальних підприємств </w:t>
            </w:r>
            <w:r w:rsidR="0049171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Чорноморської </w:t>
            </w:r>
            <w:r w:rsidR="0049171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міської</w:t>
            </w:r>
            <w:r w:rsidR="0049171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ради </w:t>
            </w:r>
            <w:r w:rsidR="0049171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Одеського </w:t>
            </w:r>
            <w:r w:rsidR="0049171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1715"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району Одеської області на </w:t>
            </w:r>
          </w:p>
          <w:p w14:paraId="55C991D3" w14:textId="77777777" w:rsidR="00491715" w:rsidRDefault="00491715" w:rsidP="00491715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14:paraId="2E8893E7" w14:textId="30EC41E4" w:rsidR="000B6B15" w:rsidRPr="00491715" w:rsidRDefault="00491715" w:rsidP="00491715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lastRenderedPageBreak/>
              <w:t>2026 рік</w:t>
            </w:r>
            <w:r w:rsidR="000B6B15"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="000B6B15"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489EBE8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0D0081C3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77ED035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07066E3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1CBE786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521E44D6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E43A6C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461DC63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9508F84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29E94B8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505DAC20" w14:textId="77777777" w:rsidTr="00A022EA">
        <w:tc>
          <w:tcPr>
            <w:tcW w:w="1702" w:type="dxa"/>
          </w:tcPr>
          <w:p w14:paraId="21E89E10" w14:textId="6B8D4BD4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Слухали: 1</w:t>
            </w:r>
            <w:r w:rsidR="0049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51F7E86" w14:textId="77777777" w:rsidR="00491715" w:rsidRPr="00B77702" w:rsidRDefault="00491715" w:rsidP="0049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продовження терміну дії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Міської програми співфінансування заходів, направлених на доведення багатоквартирних житлових будинків 13-го мікрорайону м. Чорноморська</w:t>
            </w:r>
            <w:r w:rsidRPr="00B77702">
              <w:rPr>
                <w:lang w:val="uk-UA"/>
              </w:rPr>
              <w:t xml:space="preserve">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до стану, придатного для проживання, на 2021-2025 роки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12.04.2021 № 55-VІII,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2026 рік.</w:t>
            </w:r>
          </w:p>
          <w:p w14:paraId="6C96BFEA" w14:textId="40CA02BD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Г.</w:t>
            </w:r>
          </w:p>
          <w:p w14:paraId="6E4D5A22" w14:textId="4123B941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  <w:r w:rsidR="0049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Довгань О.</w:t>
            </w:r>
          </w:p>
          <w:p w14:paraId="2887BA5F" w14:textId="4CC77308" w:rsidR="000B6B15" w:rsidRPr="00491715" w:rsidRDefault="000B6B15" w:rsidP="0049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491715"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продовження терміну дії </w:t>
            </w:r>
            <w:r w:rsidR="00491715"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Міської програми співфінансування заходів, направлених на доведення багатоквартирних житлових будинків 13-го мікрорайону </w:t>
            </w:r>
            <w:r w:rsidR="0049171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                          </w:t>
            </w:r>
            <w:r w:rsidR="00491715"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м. Чорноморська</w:t>
            </w:r>
            <w:r w:rsidR="00491715" w:rsidRPr="00B77702">
              <w:rPr>
                <w:lang w:val="uk-UA"/>
              </w:rPr>
              <w:t xml:space="preserve"> </w:t>
            </w:r>
            <w:r w:rsidR="00491715"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до стану, придатного для проживання, на 2021-2025 роки</w:t>
            </w:r>
            <w:r w:rsidR="00491715"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12.04.2021 № 55-VІII,</w:t>
            </w:r>
            <w:r w:rsidR="00491715"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7A05974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4388F3D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7FFDE9D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2E0C26D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233BF9FA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4EF1B1CE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93EF857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FC9E689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F9E1A2B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5F5EBBF6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B15" w:rsidRPr="00615B2E" w14:paraId="45A47D12" w14:textId="77777777" w:rsidTr="00A022EA">
        <w:tc>
          <w:tcPr>
            <w:tcW w:w="1702" w:type="dxa"/>
          </w:tcPr>
          <w:p w14:paraId="1016A2A8" w14:textId="0AB88D76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8" w:name="_Hlk217395863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 w:rsidR="00363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EB265AE" w14:textId="34F1741E" w:rsidR="000B6B15" w:rsidRPr="00615B2E" w:rsidRDefault="00363B31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 фінансової підтримки Чорноморського міського суду Одеської області на 2026 рік.                                         </w:t>
            </w:r>
            <w:r w:rsidR="000B6B15"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2CF39FA0" w14:textId="77777777" w:rsidR="000B6B15" w:rsidRPr="00615B2E" w:rsidRDefault="000B6B15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193F87AE" w14:textId="7F015395" w:rsidR="000B6B15" w:rsidRPr="000B6B15" w:rsidRDefault="000B6B15" w:rsidP="00A0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63B31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 фінансової підтримки Чорноморського міського суду Одеської області на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3544EDC9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30630E1D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3213D0F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0D305014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117CCAC3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7B7B56DB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5BFFC5B" w14:textId="77777777" w:rsidR="000B6B15" w:rsidRPr="00615B2E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140FF01" w14:textId="77777777" w:rsidR="000B6B15" w:rsidRDefault="000B6B15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AC1BE0C" w14:textId="6196DCDD" w:rsidR="000B6B15" w:rsidRPr="00363B31" w:rsidRDefault="000B6B15" w:rsidP="00363B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</w:tc>
      </w:tr>
      <w:tr w:rsidR="00363B31" w:rsidRPr="00615B2E" w14:paraId="7FF7D442" w14:textId="77777777" w:rsidTr="00A022EA">
        <w:tc>
          <w:tcPr>
            <w:tcW w:w="1702" w:type="dxa"/>
          </w:tcPr>
          <w:p w14:paraId="3FBBCF83" w14:textId="5126C9C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9" w:name="_Hlk217396038"/>
            <w:bookmarkEnd w:id="8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Слухали: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1A90F1D" w14:textId="77777777" w:rsidR="00363B31" w:rsidRPr="00B77702" w:rsidRDefault="00363B31" w:rsidP="00363B31">
            <w:pPr>
              <w:pStyle w:val="a7"/>
              <w:shd w:val="clear" w:color="auto" w:fill="auto"/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2026 рік.</w:t>
            </w:r>
          </w:p>
          <w:p w14:paraId="2314BADE" w14:textId="0D0987BD" w:rsidR="00363B31" w:rsidRPr="00615B2E" w:rsidRDefault="00363B31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6D51AE2A" w14:textId="77777777" w:rsidR="00363B31" w:rsidRPr="00615B2E" w:rsidRDefault="00363B31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71936117" w14:textId="0915713C" w:rsidR="00363B31" w:rsidRPr="000B6B15" w:rsidRDefault="00363B31" w:rsidP="00363B31">
            <w:pPr>
              <w:pStyle w:val="a7"/>
              <w:shd w:val="clear" w:color="auto" w:fill="auto"/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3E00957C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37737FB4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4F6E512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6EBEC4B8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278DB73D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2BB6453" w14:textId="77777777" w:rsidR="00363B31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A046A5D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671640E" w14:textId="77777777" w:rsidR="00363B31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71837A5" w14:textId="77777777" w:rsidR="00363B31" w:rsidRDefault="00363B31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471B5E27" w14:textId="77777777" w:rsidR="00363B31" w:rsidRPr="00615B2E" w:rsidRDefault="00363B31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9"/>
      <w:tr w:rsidR="009D18C0" w:rsidRPr="00615B2E" w14:paraId="09CFA4C9" w14:textId="77777777" w:rsidTr="00A022EA">
        <w:tc>
          <w:tcPr>
            <w:tcW w:w="1702" w:type="dxa"/>
          </w:tcPr>
          <w:p w14:paraId="066F127E" w14:textId="06CD0620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05A75851" w14:textId="77777777" w:rsidR="009D18C0" w:rsidRPr="00B77702" w:rsidRDefault="009D18C0" w:rsidP="009D18C0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08E9309" w14:textId="77777777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18AB9637" w14:textId="77777777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09AE7C93" w14:textId="739E4E3C" w:rsidR="009D18C0" w:rsidRPr="000B6B15" w:rsidRDefault="009D18C0" w:rsidP="009D18C0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5EDB68C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0B80D39B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842A45E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5FA899CA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6220CCF2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F6355B4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0DBA28C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4F7ABA0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C800000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058CE8E7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8C0" w:rsidRPr="00615B2E" w14:paraId="2AF1FA11" w14:textId="77777777" w:rsidTr="00A022EA">
        <w:tc>
          <w:tcPr>
            <w:tcW w:w="1702" w:type="dxa"/>
          </w:tcPr>
          <w:p w14:paraId="5F81A32D" w14:textId="0C241268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3F567692" w14:textId="77777777" w:rsidR="009D18C0" w:rsidRPr="00B77702" w:rsidRDefault="009D18C0" w:rsidP="009D18C0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бюджет Чорноморської міської територіальної громади на 2026 рік.</w:t>
            </w:r>
          </w:p>
          <w:p w14:paraId="29B6EC8A" w14:textId="77777777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699D4578" w14:textId="77777777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517EF68B" w14:textId="6431FEA0" w:rsidR="009D18C0" w:rsidRPr="000B6B15" w:rsidRDefault="009D18C0" w:rsidP="009D18C0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бюджет Чорноморської міської територіальної громади на 2026 рік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EC50632" w14:textId="44283948" w:rsidR="009D18C0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14:paraId="562A6369" w14:textId="49131B7F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 - 1</w:t>
            </w:r>
          </w:p>
          <w:p w14:paraId="378B5B85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842CF5C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3619F8A7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1D64FECE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468FDA09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7AC63C3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B7BF72C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DC629D3" w14:textId="76CF98C6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Львутін Т.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голосував</w:t>
            </w:r>
          </w:p>
          <w:p w14:paraId="663F717F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8C0" w:rsidRPr="00615B2E" w14:paraId="73572F34" w14:textId="77777777" w:rsidTr="00A022EA">
        <w:tc>
          <w:tcPr>
            <w:tcW w:w="1702" w:type="dxa"/>
          </w:tcPr>
          <w:p w14:paraId="47C6947E" w14:textId="43CF3868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0" w:name="_Hlk217396420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Слухали: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318A7314" w14:textId="5815705A" w:rsidR="009D18C0" w:rsidRPr="00B77702" w:rsidRDefault="009D18C0" w:rsidP="009D18C0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згоди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безоплатну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передачу майна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праві </w:t>
            </w:r>
            <w:r w:rsidR="00CA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узуфрукта з балансу управління освіти  на баланс комунального підприємства  «Чорноморськтеплоенерго».</w:t>
            </w:r>
          </w:p>
          <w:p w14:paraId="0DE0789B" w14:textId="54DFA5B9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Баришевої Т.</w:t>
            </w:r>
          </w:p>
          <w:p w14:paraId="777F9584" w14:textId="77777777" w:rsidR="009D18C0" w:rsidRPr="00615B2E" w:rsidRDefault="009D18C0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7497E688" w14:textId="04F35B9D" w:rsidR="009D18C0" w:rsidRPr="000B6B15" w:rsidRDefault="009D18C0" w:rsidP="009D18C0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на безоплатну передачу майна на праві узуфрукта з балансу управління освіти  на баланс комунального підприємства  «Чорноморськтеплоенерго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273D9BC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3174AB2F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3D7F228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6E71CF55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1F2BD1D0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6F1CDB9F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1225268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5CC02C22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369F1B6" w14:textId="77777777" w:rsidR="009D18C0" w:rsidRDefault="009D18C0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226AB965" w14:textId="77777777" w:rsidR="009D18C0" w:rsidRPr="00615B2E" w:rsidRDefault="009D18C0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0"/>
      <w:tr w:rsidR="005979A9" w:rsidRPr="00615B2E" w14:paraId="3535E849" w14:textId="77777777" w:rsidTr="00A022EA">
        <w:tc>
          <w:tcPr>
            <w:tcW w:w="1702" w:type="dxa"/>
          </w:tcPr>
          <w:p w14:paraId="2F9F42FB" w14:textId="7D7CFBE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1CA122D7" w14:textId="0AB9E1FC" w:rsidR="005979A9" w:rsidRPr="00B77702" w:rsidRDefault="005979A9" w:rsidP="005979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 надання згоди на безоплатне  прийняття до комунальної власності Чорноморської міської територіальної громади іншого окремого індивідуально визначеного  майна від громадської організації «Молодіжна Платформа»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2CEF0617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Баришевої Т.</w:t>
            </w:r>
          </w:p>
          <w:p w14:paraId="68C96AAF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120E9C9C" w14:textId="010E98B5" w:rsidR="005979A9" w:rsidRPr="005979A9" w:rsidRDefault="005979A9" w:rsidP="005979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 надання згоди на безоплатне  прийняття до комунальної власності Чорноморської міської територіальної громади іншого окремого індивідуально визначеного  майна від громадської організації «Молодіжна Платформа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559AC8C3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2E14D49B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02D0A22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0AEAB3AA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68FB373A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882AE4D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865679D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0544A8E3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60FBE71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509D4D0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79A9" w:rsidRPr="00615B2E" w14:paraId="6A9A90AF" w14:textId="77777777" w:rsidTr="00A022EA">
        <w:tc>
          <w:tcPr>
            <w:tcW w:w="1702" w:type="dxa"/>
          </w:tcPr>
          <w:p w14:paraId="60E2D6FE" w14:textId="081106CB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</w:t>
            </w:r>
            <w:r w:rsidR="00C95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29CC067D" w14:textId="77777777" w:rsidR="00C95F20" w:rsidRPr="00B77702" w:rsidRDefault="00C95F20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затвердження  переліку  об’єктів   комунальної власності Чорноморської  міської  територіальної  громади,   що    підлягають  відчуженню  у  2025 - 2026  роках.</w:t>
            </w:r>
          </w:p>
          <w:p w14:paraId="419A78BB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Баришевої Т.</w:t>
            </w:r>
          </w:p>
          <w:p w14:paraId="5E16712D" w14:textId="4FD30CB4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C95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  <w:r w:rsidR="00C95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Мацулевич О.</w:t>
            </w:r>
          </w:p>
          <w:p w14:paraId="1E00C3FC" w14:textId="2C8DCB60" w:rsidR="005979A9" w:rsidRPr="000B6B15" w:rsidRDefault="005979A9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C95F20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затвердження  переліку  об’єктів   комунальної власності Чорноморської  міської  </w:t>
            </w:r>
            <w:r w:rsidR="00C95F20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 громади,   що    підлягають  відчуженню  у  2025 - 2026  роках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E6B5EF5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1826B0A0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F52B8E1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438B3F8B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50118CFD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4C5AA96A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D2229BD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2A81685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7574C481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BA3810D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79A9" w:rsidRPr="00615B2E" w14:paraId="7CC6C60D" w14:textId="77777777" w:rsidTr="00A022EA">
        <w:tc>
          <w:tcPr>
            <w:tcW w:w="1702" w:type="dxa"/>
          </w:tcPr>
          <w:p w14:paraId="40E5ADA4" w14:textId="4A403E18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 w:rsidR="00C95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C80A028" w14:textId="77777777" w:rsidR="00C95F20" w:rsidRPr="00B77702" w:rsidRDefault="00C95F20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  дозволу     на    відчуження     об’єкта, який  належить до  комунальної власності Чорноморської міської  територіальної громади, шляхом проведення аукціону в електронній торговій системі.</w:t>
            </w:r>
          </w:p>
          <w:p w14:paraId="1B172965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Баришевої Т.</w:t>
            </w:r>
          </w:p>
          <w:p w14:paraId="629BC5A8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0CFAA031" w14:textId="4DD0E7F4" w:rsidR="005979A9" w:rsidRPr="000B6B15" w:rsidRDefault="005979A9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C95F20"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  дозволу     на    відчуження     об’єкта, який  належить до  комунальної власності Чорноморської міської  територіальної громади, шляхом проведення аукціону в електронній торговій системі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5E02955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039E57D5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C9C3176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3F2266B7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25CB5538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4911DEA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E3541F2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C2FB3A2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7D0B3C11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330C5FDF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79A9" w:rsidRPr="00615B2E" w14:paraId="77AB6165" w14:textId="77777777" w:rsidTr="00A022EA">
        <w:tc>
          <w:tcPr>
            <w:tcW w:w="1702" w:type="dxa"/>
          </w:tcPr>
          <w:p w14:paraId="379BD65E" w14:textId="42EEDB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 w:rsidR="00C95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E22DE4D" w14:textId="77777777" w:rsidR="00C95F20" w:rsidRPr="00B77702" w:rsidRDefault="00C95F20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 затвердження умов продажу об’єктів малої приватизації комунальної власності (торговельних кіосків). </w:t>
            </w:r>
          </w:p>
          <w:p w14:paraId="52DFFF51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Баришевої Т.</w:t>
            </w:r>
          </w:p>
          <w:p w14:paraId="76529CAA" w14:textId="77777777" w:rsidR="005979A9" w:rsidRPr="00615B2E" w:rsidRDefault="005979A9" w:rsidP="00A022EA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Венгріна О.</w:t>
            </w:r>
          </w:p>
          <w:p w14:paraId="5A512895" w14:textId="051E4EE5" w:rsidR="005979A9" w:rsidRPr="00C95F20" w:rsidRDefault="005979A9" w:rsidP="00C95F20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C95F20"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 затвердження умов продажу об’єктів малої приватизації комунальної власності (торговельних кіосків)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768EBBA9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CC232EF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2128F46F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3B361899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255A69FE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8A108E5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4DF07F0" w14:textId="77777777" w:rsidR="005979A9" w:rsidRPr="00615B2E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B407EB8" w14:textId="77777777" w:rsidR="005979A9" w:rsidRDefault="005979A9" w:rsidP="00A022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 за</w:t>
            </w:r>
            <w:r w:rsidRPr="003D1AD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CE63C7E" w14:textId="76C548E8" w:rsidR="005979A9" w:rsidRPr="00C95F20" w:rsidRDefault="005979A9" w:rsidP="00C95F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</w:tc>
      </w:tr>
    </w:tbl>
    <w:p w14:paraId="6D572036" w14:textId="0CB7352A" w:rsidR="00656BCC" w:rsidRDefault="00656BCC" w:rsidP="00656B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Голова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комісії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             Олена ВЕНГРІНА </w:t>
      </w:r>
    </w:p>
    <w:p w14:paraId="427BBBF1" w14:textId="77777777" w:rsidR="00656BCC" w:rsidRDefault="00656BCC" w:rsidP="00656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FEE32" w14:textId="4842C394" w:rsidR="000B6B15" w:rsidRPr="000B6B15" w:rsidRDefault="00656BCC" w:rsidP="00656BCC">
      <w:pPr>
        <w:tabs>
          <w:tab w:val="left" w:pos="0"/>
          <w:tab w:val="left" w:pos="993"/>
          <w:tab w:val="left" w:pos="4820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Секретар комісії</w:t>
      </w: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Галина КАПАНИШИНА</w:t>
      </w:r>
    </w:p>
    <w:sectPr w:rsidR="000B6B15" w:rsidRPr="000B6B15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7B55934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D50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1AEA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43E7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114D"/>
    <w:multiLevelType w:val="hybridMultilevel"/>
    <w:tmpl w:val="C0900D76"/>
    <w:lvl w:ilvl="0" w:tplc="C6FAE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0" w15:restartNumberingAfterBreak="0">
    <w:nsid w:val="2655474A"/>
    <w:multiLevelType w:val="hybridMultilevel"/>
    <w:tmpl w:val="9210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522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080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6203"/>
    <w:multiLevelType w:val="hybridMultilevel"/>
    <w:tmpl w:val="B24E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7621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2094B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3A27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B08F1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2474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35D73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64F0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56CA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F0C3C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867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C20BC6"/>
    <w:multiLevelType w:val="hybridMultilevel"/>
    <w:tmpl w:val="05F291A0"/>
    <w:lvl w:ilvl="0" w:tplc="AE94E7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327CF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B7B41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262BC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C352F0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038B4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7E02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7" w15:restartNumberingAfterBreak="0">
    <w:nsid w:val="70B0508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01414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7097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1013B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F065D60"/>
    <w:multiLevelType w:val="hybridMultilevel"/>
    <w:tmpl w:val="88AEE5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3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7"/>
  </w:num>
  <w:num w:numId="10">
    <w:abstractNumId w:val="32"/>
  </w:num>
  <w:num w:numId="11">
    <w:abstractNumId w:val="41"/>
  </w:num>
  <w:num w:numId="12">
    <w:abstractNumId w:val="20"/>
  </w:num>
  <w:num w:numId="13">
    <w:abstractNumId w:val="12"/>
  </w:num>
  <w:num w:numId="14">
    <w:abstractNumId w:val="37"/>
  </w:num>
  <w:num w:numId="15">
    <w:abstractNumId w:val="6"/>
  </w:num>
  <w:num w:numId="16">
    <w:abstractNumId w:val="19"/>
  </w:num>
  <w:num w:numId="17">
    <w:abstractNumId w:val="22"/>
  </w:num>
  <w:num w:numId="18">
    <w:abstractNumId w:val="24"/>
  </w:num>
  <w:num w:numId="19">
    <w:abstractNumId w:val="16"/>
  </w:num>
  <w:num w:numId="20">
    <w:abstractNumId w:val="39"/>
  </w:num>
  <w:num w:numId="21">
    <w:abstractNumId w:val="15"/>
  </w:num>
  <w:num w:numId="22">
    <w:abstractNumId w:val="7"/>
  </w:num>
  <w:num w:numId="23">
    <w:abstractNumId w:val="28"/>
  </w:num>
  <w:num w:numId="24">
    <w:abstractNumId w:val="38"/>
  </w:num>
  <w:num w:numId="25">
    <w:abstractNumId w:val="17"/>
  </w:num>
  <w:num w:numId="26">
    <w:abstractNumId w:val="5"/>
  </w:num>
  <w:num w:numId="27">
    <w:abstractNumId w:val="40"/>
  </w:num>
  <w:num w:numId="28">
    <w:abstractNumId w:val="29"/>
  </w:num>
  <w:num w:numId="29">
    <w:abstractNumId w:val="34"/>
  </w:num>
  <w:num w:numId="30">
    <w:abstractNumId w:val="42"/>
  </w:num>
  <w:num w:numId="31">
    <w:abstractNumId w:val="30"/>
  </w:num>
  <w:num w:numId="32">
    <w:abstractNumId w:val="25"/>
  </w:num>
  <w:num w:numId="33">
    <w:abstractNumId w:val="26"/>
  </w:num>
  <w:num w:numId="34">
    <w:abstractNumId w:val="21"/>
  </w:num>
  <w:num w:numId="35">
    <w:abstractNumId w:val="35"/>
  </w:num>
  <w:num w:numId="36">
    <w:abstractNumId w:val="4"/>
  </w:num>
  <w:num w:numId="37">
    <w:abstractNumId w:val="18"/>
  </w:num>
  <w:num w:numId="38">
    <w:abstractNumId w:val="11"/>
  </w:num>
  <w:num w:numId="39">
    <w:abstractNumId w:val="2"/>
  </w:num>
  <w:num w:numId="40">
    <w:abstractNumId w:val="31"/>
  </w:num>
  <w:num w:numId="41">
    <w:abstractNumId w:val="33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24057"/>
    <w:rsid w:val="000430C7"/>
    <w:rsid w:val="00071231"/>
    <w:rsid w:val="00085019"/>
    <w:rsid w:val="00094928"/>
    <w:rsid w:val="000A074C"/>
    <w:rsid w:val="000B5C7F"/>
    <w:rsid w:val="000B6B15"/>
    <w:rsid w:val="000C107F"/>
    <w:rsid w:val="000C141B"/>
    <w:rsid w:val="000C1C75"/>
    <w:rsid w:val="000C5982"/>
    <w:rsid w:val="000C6205"/>
    <w:rsid w:val="000D313E"/>
    <w:rsid w:val="000D5621"/>
    <w:rsid w:val="000E2CF5"/>
    <w:rsid w:val="000F0BB3"/>
    <w:rsid w:val="000F20C8"/>
    <w:rsid w:val="000F7597"/>
    <w:rsid w:val="00111579"/>
    <w:rsid w:val="001124C7"/>
    <w:rsid w:val="00115F8A"/>
    <w:rsid w:val="00117FD3"/>
    <w:rsid w:val="0013097B"/>
    <w:rsid w:val="00172F1B"/>
    <w:rsid w:val="0018525A"/>
    <w:rsid w:val="001905B5"/>
    <w:rsid w:val="001978A3"/>
    <w:rsid w:val="00197E5B"/>
    <w:rsid w:val="001A51C1"/>
    <w:rsid w:val="001A7B99"/>
    <w:rsid w:val="001B1CEE"/>
    <w:rsid w:val="001B6C8A"/>
    <w:rsid w:val="001C150A"/>
    <w:rsid w:val="001C7C2E"/>
    <w:rsid w:val="001D6CDF"/>
    <w:rsid w:val="001E5F59"/>
    <w:rsid w:val="001F3062"/>
    <w:rsid w:val="00200634"/>
    <w:rsid w:val="00201BDB"/>
    <w:rsid w:val="00203B14"/>
    <w:rsid w:val="00220F85"/>
    <w:rsid w:val="00223BF2"/>
    <w:rsid w:val="002315C9"/>
    <w:rsid w:val="002341A0"/>
    <w:rsid w:val="002371B6"/>
    <w:rsid w:val="002448D7"/>
    <w:rsid w:val="002458E6"/>
    <w:rsid w:val="0025716D"/>
    <w:rsid w:val="002614AA"/>
    <w:rsid w:val="00263238"/>
    <w:rsid w:val="00263EED"/>
    <w:rsid w:val="0026407A"/>
    <w:rsid w:val="002647DF"/>
    <w:rsid w:val="00274021"/>
    <w:rsid w:val="00277D39"/>
    <w:rsid w:val="002A5BB8"/>
    <w:rsid w:val="002A7756"/>
    <w:rsid w:val="002C0745"/>
    <w:rsid w:val="002C45B5"/>
    <w:rsid w:val="002C535B"/>
    <w:rsid w:val="002D3A34"/>
    <w:rsid w:val="002E7F55"/>
    <w:rsid w:val="00323CAD"/>
    <w:rsid w:val="0032540C"/>
    <w:rsid w:val="003259F8"/>
    <w:rsid w:val="00333C92"/>
    <w:rsid w:val="003361C3"/>
    <w:rsid w:val="00356441"/>
    <w:rsid w:val="003568B6"/>
    <w:rsid w:val="00363B31"/>
    <w:rsid w:val="003759D8"/>
    <w:rsid w:val="00377AA7"/>
    <w:rsid w:val="00382EE6"/>
    <w:rsid w:val="003850C6"/>
    <w:rsid w:val="0038754E"/>
    <w:rsid w:val="00390D6E"/>
    <w:rsid w:val="00396F41"/>
    <w:rsid w:val="00397323"/>
    <w:rsid w:val="00397DF5"/>
    <w:rsid w:val="003A7138"/>
    <w:rsid w:val="003C2A1E"/>
    <w:rsid w:val="003C39AF"/>
    <w:rsid w:val="003C56A7"/>
    <w:rsid w:val="003D1AD2"/>
    <w:rsid w:val="003D6559"/>
    <w:rsid w:val="003E1DEC"/>
    <w:rsid w:val="003E7DD2"/>
    <w:rsid w:val="003F0AE7"/>
    <w:rsid w:val="003F3A2B"/>
    <w:rsid w:val="004202AF"/>
    <w:rsid w:val="00420430"/>
    <w:rsid w:val="004252FC"/>
    <w:rsid w:val="00430400"/>
    <w:rsid w:val="00433D23"/>
    <w:rsid w:val="00470EDD"/>
    <w:rsid w:val="00472716"/>
    <w:rsid w:val="00491715"/>
    <w:rsid w:val="0049447C"/>
    <w:rsid w:val="00495B26"/>
    <w:rsid w:val="004A75DF"/>
    <w:rsid w:val="004B40E1"/>
    <w:rsid w:val="004B5266"/>
    <w:rsid w:val="004B5CE1"/>
    <w:rsid w:val="004B74AD"/>
    <w:rsid w:val="004C103F"/>
    <w:rsid w:val="004C1FF1"/>
    <w:rsid w:val="004E0C4A"/>
    <w:rsid w:val="004E2859"/>
    <w:rsid w:val="005108A0"/>
    <w:rsid w:val="00520DF9"/>
    <w:rsid w:val="00524763"/>
    <w:rsid w:val="00531EF8"/>
    <w:rsid w:val="00532430"/>
    <w:rsid w:val="00535AFE"/>
    <w:rsid w:val="00540B23"/>
    <w:rsid w:val="0054363F"/>
    <w:rsid w:val="005532B6"/>
    <w:rsid w:val="0055366D"/>
    <w:rsid w:val="0056754C"/>
    <w:rsid w:val="00572667"/>
    <w:rsid w:val="005925A1"/>
    <w:rsid w:val="00593FBF"/>
    <w:rsid w:val="005979A9"/>
    <w:rsid w:val="005A1191"/>
    <w:rsid w:val="005A45F8"/>
    <w:rsid w:val="005A7C33"/>
    <w:rsid w:val="005B0624"/>
    <w:rsid w:val="005C46B0"/>
    <w:rsid w:val="005F7764"/>
    <w:rsid w:val="00606B8D"/>
    <w:rsid w:val="00627354"/>
    <w:rsid w:val="006331CB"/>
    <w:rsid w:val="00635872"/>
    <w:rsid w:val="00640C4B"/>
    <w:rsid w:val="00650998"/>
    <w:rsid w:val="00652A51"/>
    <w:rsid w:val="00656BCC"/>
    <w:rsid w:val="00666A9D"/>
    <w:rsid w:val="00675998"/>
    <w:rsid w:val="006879CC"/>
    <w:rsid w:val="00692F85"/>
    <w:rsid w:val="006A1C08"/>
    <w:rsid w:val="006B1E4D"/>
    <w:rsid w:val="006C5305"/>
    <w:rsid w:val="006C5CB4"/>
    <w:rsid w:val="006D1D3A"/>
    <w:rsid w:val="006D2D3D"/>
    <w:rsid w:val="006D73AE"/>
    <w:rsid w:val="006E03DF"/>
    <w:rsid w:val="0072571C"/>
    <w:rsid w:val="00732D3E"/>
    <w:rsid w:val="00734C0E"/>
    <w:rsid w:val="007355BB"/>
    <w:rsid w:val="00783C11"/>
    <w:rsid w:val="007879CC"/>
    <w:rsid w:val="007920C3"/>
    <w:rsid w:val="00794CF7"/>
    <w:rsid w:val="00794FAB"/>
    <w:rsid w:val="007A7260"/>
    <w:rsid w:val="007C2269"/>
    <w:rsid w:val="007C3CDE"/>
    <w:rsid w:val="007C64D8"/>
    <w:rsid w:val="007D2563"/>
    <w:rsid w:val="007E5126"/>
    <w:rsid w:val="007E6F3F"/>
    <w:rsid w:val="007E7FF4"/>
    <w:rsid w:val="0080371C"/>
    <w:rsid w:val="00814524"/>
    <w:rsid w:val="0081684C"/>
    <w:rsid w:val="00827BCF"/>
    <w:rsid w:val="008315AD"/>
    <w:rsid w:val="00843558"/>
    <w:rsid w:val="00847723"/>
    <w:rsid w:val="00852F51"/>
    <w:rsid w:val="00853881"/>
    <w:rsid w:val="008546CF"/>
    <w:rsid w:val="00861CB4"/>
    <w:rsid w:val="008715C3"/>
    <w:rsid w:val="00893B0A"/>
    <w:rsid w:val="008B2FB2"/>
    <w:rsid w:val="008B78FF"/>
    <w:rsid w:val="008C0E48"/>
    <w:rsid w:val="008C530F"/>
    <w:rsid w:val="008D0C36"/>
    <w:rsid w:val="008D23A3"/>
    <w:rsid w:val="008D660A"/>
    <w:rsid w:val="008D7A83"/>
    <w:rsid w:val="008E25E2"/>
    <w:rsid w:val="008F59FF"/>
    <w:rsid w:val="009133D4"/>
    <w:rsid w:val="00914A2C"/>
    <w:rsid w:val="009163D6"/>
    <w:rsid w:val="00916FB5"/>
    <w:rsid w:val="0092243C"/>
    <w:rsid w:val="009225C7"/>
    <w:rsid w:val="00932BB1"/>
    <w:rsid w:val="0094347E"/>
    <w:rsid w:val="00944A91"/>
    <w:rsid w:val="0094733F"/>
    <w:rsid w:val="00947D45"/>
    <w:rsid w:val="00954FFE"/>
    <w:rsid w:val="0096118B"/>
    <w:rsid w:val="0096537A"/>
    <w:rsid w:val="00975386"/>
    <w:rsid w:val="009765A0"/>
    <w:rsid w:val="00983DF2"/>
    <w:rsid w:val="00984223"/>
    <w:rsid w:val="00987303"/>
    <w:rsid w:val="009934BD"/>
    <w:rsid w:val="009A310B"/>
    <w:rsid w:val="009A496F"/>
    <w:rsid w:val="009A6F09"/>
    <w:rsid w:val="009B0C40"/>
    <w:rsid w:val="009C3770"/>
    <w:rsid w:val="009C4013"/>
    <w:rsid w:val="009D18C0"/>
    <w:rsid w:val="009E0328"/>
    <w:rsid w:val="009F2116"/>
    <w:rsid w:val="00A00A43"/>
    <w:rsid w:val="00A1717F"/>
    <w:rsid w:val="00A27ED4"/>
    <w:rsid w:val="00A4071D"/>
    <w:rsid w:val="00A4501C"/>
    <w:rsid w:val="00A4692D"/>
    <w:rsid w:val="00A50E8C"/>
    <w:rsid w:val="00A52B32"/>
    <w:rsid w:val="00A54DFD"/>
    <w:rsid w:val="00A77F39"/>
    <w:rsid w:val="00A8280E"/>
    <w:rsid w:val="00A846D0"/>
    <w:rsid w:val="00A94B5B"/>
    <w:rsid w:val="00A959D2"/>
    <w:rsid w:val="00AB0232"/>
    <w:rsid w:val="00AD5F74"/>
    <w:rsid w:val="00AD69EA"/>
    <w:rsid w:val="00AE115A"/>
    <w:rsid w:val="00AE32A6"/>
    <w:rsid w:val="00AE3545"/>
    <w:rsid w:val="00AE5E76"/>
    <w:rsid w:val="00AF422E"/>
    <w:rsid w:val="00AF450B"/>
    <w:rsid w:val="00AF60CD"/>
    <w:rsid w:val="00AF6A01"/>
    <w:rsid w:val="00AF75E4"/>
    <w:rsid w:val="00B00AA3"/>
    <w:rsid w:val="00B00E35"/>
    <w:rsid w:val="00B12839"/>
    <w:rsid w:val="00B22E6D"/>
    <w:rsid w:val="00B253D2"/>
    <w:rsid w:val="00B2613D"/>
    <w:rsid w:val="00B42F8D"/>
    <w:rsid w:val="00B45C85"/>
    <w:rsid w:val="00B47AD9"/>
    <w:rsid w:val="00B6117A"/>
    <w:rsid w:val="00B679D3"/>
    <w:rsid w:val="00B75A35"/>
    <w:rsid w:val="00B75D03"/>
    <w:rsid w:val="00B77702"/>
    <w:rsid w:val="00B81C98"/>
    <w:rsid w:val="00B94D3E"/>
    <w:rsid w:val="00B97E70"/>
    <w:rsid w:val="00BA55D5"/>
    <w:rsid w:val="00BB17D9"/>
    <w:rsid w:val="00BB5A2E"/>
    <w:rsid w:val="00BB609D"/>
    <w:rsid w:val="00BC7642"/>
    <w:rsid w:val="00BD3A61"/>
    <w:rsid w:val="00BE57D9"/>
    <w:rsid w:val="00BF2D84"/>
    <w:rsid w:val="00BF31DF"/>
    <w:rsid w:val="00BF6FAA"/>
    <w:rsid w:val="00C129E9"/>
    <w:rsid w:val="00C20BD9"/>
    <w:rsid w:val="00C2435F"/>
    <w:rsid w:val="00C35BC6"/>
    <w:rsid w:val="00C37AAF"/>
    <w:rsid w:val="00C76CE9"/>
    <w:rsid w:val="00C81630"/>
    <w:rsid w:val="00C82EF7"/>
    <w:rsid w:val="00C92048"/>
    <w:rsid w:val="00C940C1"/>
    <w:rsid w:val="00C95F20"/>
    <w:rsid w:val="00CA0B1F"/>
    <w:rsid w:val="00CA73BA"/>
    <w:rsid w:val="00CA7CC0"/>
    <w:rsid w:val="00CB48FF"/>
    <w:rsid w:val="00CE55E0"/>
    <w:rsid w:val="00CF0D18"/>
    <w:rsid w:val="00CF1519"/>
    <w:rsid w:val="00CF27AD"/>
    <w:rsid w:val="00D01475"/>
    <w:rsid w:val="00D15766"/>
    <w:rsid w:val="00D16B39"/>
    <w:rsid w:val="00D264C8"/>
    <w:rsid w:val="00D32CD7"/>
    <w:rsid w:val="00D410AA"/>
    <w:rsid w:val="00D53C60"/>
    <w:rsid w:val="00D57DE1"/>
    <w:rsid w:val="00D64FA9"/>
    <w:rsid w:val="00D66813"/>
    <w:rsid w:val="00D747EC"/>
    <w:rsid w:val="00D74B64"/>
    <w:rsid w:val="00D80EEC"/>
    <w:rsid w:val="00D8188D"/>
    <w:rsid w:val="00D9410F"/>
    <w:rsid w:val="00D96277"/>
    <w:rsid w:val="00DA0915"/>
    <w:rsid w:val="00DA3816"/>
    <w:rsid w:val="00DA3E80"/>
    <w:rsid w:val="00DB4368"/>
    <w:rsid w:val="00DC30F1"/>
    <w:rsid w:val="00DC57C0"/>
    <w:rsid w:val="00DC6A1E"/>
    <w:rsid w:val="00DD0166"/>
    <w:rsid w:val="00DD0C30"/>
    <w:rsid w:val="00DE29BC"/>
    <w:rsid w:val="00DF12FC"/>
    <w:rsid w:val="00E16F40"/>
    <w:rsid w:val="00E27F68"/>
    <w:rsid w:val="00E35E52"/>
    <w:rsid w:val="00E35FD0"/>
    <w:rsid w:val="00E407A7"/>
    <w:rsid w:val="00E53057"/>
    <w:rsid w:val="00E60A78"/>
    <w:rsid w:val="00E64032"/>
    <w:rsid w:val="00E64841"/>
    <w:rsid w:val="00E6618F"/>
    <w:rsid w:val="00E67C12"/>
    <w:rsid w:val="00E9096A"/>
    <w:rsid w:val="00E9129A"/>
    <w:rsid w:val="00E912BA"/>
    <w:rsid w:val="00E955E5"/>
    <w:rsid w:val="00E968AB"/>
    <w:rsid w:val="00EA6F15"/>
    <w:rsid w:val="00EB2711"/>
    <w:rsid w:val="00ED2520"/>
    <w:rsid w:val="00EE3309"/>
    <w:rsid w:val="00EF710C"/>
    <w:rsid w:val="00F07B6A"/>
    <w:rsid w:val="00F1779E"/>
    <w:rsid w:val="00F201FA"/>
    <w:rsid w:val="00F2115D"/>
    <w:rsid w:val="00F30630"/>
    <w:rsid w:val="00F31AFA"/>
    <w:rsid w:val="00F375B2"/>
    <w:rsid w:val="00F46479"/>
    <w:rsid w:val="00F46BF0"/>
    <w:rsid w:val="00F646B7"/>
    <w:rsid w:val="00F7512A"/>
    <w:rsid w:val="00F87219"/>
    <w:rsid w:val="00F90899"/>
    <w:rsid w:val="00F92B2C"/>
    <w:rsid w:val="00FA1B10"/>
    <w:rsid w:val="00FB5AB0"/>
    <w:rsid w:val="00FC49B6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  <w:style w:type="table" w:customStyle="1" w:styleId="10">
    <w:name w:val="Сітка таблиці1"/>
    <w:basedOn w:val="a1"/>
    <w:next w:val="a5"/>
    <w:uiPriority w:val="39"/>
    <w:rsid w:val="0073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0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203B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203B1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B14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  <w:style w:type="character" w:customStyle="1" w:styleId="FontStyle31">
    <w:name w:val="Font Style31"/>
    <w:uiPriority w:val="99"/>
    <w:rsid w:val="00B7770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12</Pages>
  <Words>17967</Words>
  <Characters>10242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239</cp:revision>
  <cp:lastPrinted>2025-12-22T07:08:00Z</cp:lastPrinted>
  <dcterms:created xsi:type="dcterms:W3CDTF">2024-10-24T11:48:00Z</dcterms:created>
  <dcterms:modified xsi:type="dcterms:W3CDTF">2025-12-24T07:30:00Z</dcterms:modified>
</cp:coreProperties>
</file>