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C0B6" w14:textId="77777777" w:rsidR="00E27B93" w:rsidRDefault="00E27B93" w:rsidP="00E27B93">
      <w:pPr>
        <w:jc w:val="center"/>
      </w:pPr>
    </w:p>
    <w:p w14:paraId="4314DC5C" w14:textId="7BB97B56" w:rsidR="00E27B93" w:rsidRDefault="00E27B93" w:rsidP="00E27B93">
      <w:pPr>
        <w:keepNext/>
        <w:tabs>
          <w:tab w:val="left" w:pos="0"/>
        </w:tabs>
        <w:jc w:val="center"/>
        <w:rPr>
          <w:rFonts w:asciiTheme="minorHAnsi" w:hAnsiTheme="minorHAnsi" w:cstheme="minorBidi"/>
          <w:i/>
          <w:noProof/>
          <w:sz w:val="22"/>
          <w:szCs w:val="22"/>
          <w:lang w:val="ru-RU"/>
        </w:rPr>
      </w:pPr>
      <w:r>
        <w:rPr>
          <w:i/>
          <w:noProof/>
        </w:rPr>
        <w:drawing>
          <wp:inline distT="0" distB="0" distL="0" distR="0" wp14:anchorId="7D26DF5C" wp14:editId="2401FFA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91E3" w14:textId="77777777" w:rsidR="00E27B93" w:rsidRDefault="00E27B93" w:rsidP="00E27B93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1E276A7D" w14:textId="77777777" w:rsidR="00E27B93" w:rsidRDefault="00E27B93" w:rsidP="00E27B9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692CF9A6" w14:textId="77777777" w:rsidR="00E27B93" w:rsidRDefault="00E27B93" w:rsidP="00E27B9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7D725701" w14:textId="77777777" w:rsidR="00E27B93" w:rsidRDefault="00E27B93" w:rsidP="00E27B9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2680AB50" w14:textId="77777777" w:rsidR="00E27B93" w:rsidRDefault="00E27B93" w:rsidP="00E27B9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138EFE9" w14:textId="77777777" w:rsidR="00E27B93" w:rsidRDefault="00E27B93" w:rsidP="00E27B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70587AEF" w14:textId="2496B1F0" w:rsidR="00E27B93" w:rsidRDefault="00E27B93" w:rsidP="00E27B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01.06.2022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209-</w:t>
      </w:r>
      <w:r>
        <w:rPr>
          <w:b/>
          <w:sz w:val="32"/>
          <w:szCs w:val="32"/>
          <w:u w:val="single"/>
          <w:lang w:val="en-US"/>
        </w:rPr>
        <w:t>VIII</w:t>
      </w:r>
    </w:p>
    <w:p w14:paraId="3410532A" w14:textId="77777777" w:rsidR="00ED0B9C" w:rsidRDefault="00ED0B9C" w:rsidP="00726C55">
      <w:pPr>
        <w:ind w:right="4398"/>
        <w:jc w:val="both"/>
      </w:pPr>
    </w:p>
    <w:p w14:paraId="7C6F198C" w14:textId="07AA872C" w:rsidR="00C53B36" w:rsidRPr="00EB2835" w:rsidRDefault="00B53C1A" w:rsidP="00726C55">
      <w:pPr>
        <w:ind w:right="4398"/>
        <w:jc w:val="both"/>
      </w:pPr>
      <w:r w:rsidRPr="00EB2835">
        <w:t>Про надання згоди на безоплатне прийняття</w:t>
      </w:r>
      <w:r w:rsidR="00726C55" w:rsidRPr="00EB2835">
        <w:t xml:space="preserve"> </w:t>
      </w:r>
      <w:r w:rsidR="00867AA4" w:rsidRPr="00EB2835">
        <w:t xml:space="preserve">ноутбуків </w:t>
      </w:r>
      <w:r w:rsidR="00726C55" w:rsidRPr="00EB2835">
        <w:t xml:space="preserve">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 </w:t>
      </w:r>
    </w:p>
    <w:p w14:paraId="4D341CA6" w14:textId="31AAB7C0" w:rsidR="00403D96" w:rsidRPr="00EB2835" w:rsidRDefault="00403D96" w:rsidP="00120DEB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lang w:val="uk-UA"/>
        </w:rPr>
      </w:pPr>
    </w:p>
    <w:p w14:paraId="633BF1D5" w14:textId="23157D3C" w:rsidR="00B1043D" w:rsidRPr="00EB2835" w:rsidRDefault="00726C55" w:rsidP="000750C1">
      <w:pPr>
        <w:ind w:right="-1" w:firstLine="708"/>
        <w:jc w:val="both"/>
      </w:pPr>
      <w:r w:rsidRPr="00EB2835">
        <w:t xml:space="preserve">З метою покращення матеріально – технічної бази закладів </w:t>
      </w:r>
      <w:r w:rsidR="000750C1" w:rsidRPr="00EB2835">
        <w:t xml:space="preserve"> </w:t>
      </w:r>
      <w:r w:rsidRPr="00EB2835">
        <w:t>загально</w:t>
      </w:r>
      <w:r w:rsidR="000750C1" w:rsidRPr="00EB2835">
        <w:t xml:space="preserve">ї </w:t>
      </w:r>
      <w:r w:rsidRPr="00EB2835">
        <w:t>середньої освіти</w:t>
      </w:r>
      <w:r w:rsidR="000750C1" w:rsidRPr="00EB2835">
        <w:t xml:space="preserve">,  </w:t>
      </w:r>
      <w:r w:rsidR="00B7096B" w:rsidRPr="00EB2835">
        <w:t xml:space="preserve">беручи до уваги лист департаменту освіти і науки Одеської обласної державної адміністрації </w:t>
      </w:r>
      <w:proofErr w:type="spellStart"/>
      <w:r w:rsidR="00B7096B" w:rsidRPr="00EB2835">
        <w:t>вих</w:t>
      </w:r>
      <w:proofErr w:type="spellEnd"/>
      <w:r w:rsidR="00B7096B" w:rsidRPr="00EB2835">
        <w:t>. від 31.12.202</w:t>
      </w:r>
      <w:r w:rsidR="00F622F8">
        <w:t>1</w:t>
      </w:r>
      <w:r w:rsidR="00B7096B" w:rsidRPr="00EB2835">
        <w:t xml:space="preserve"> № 2348/01/52-01-01, </w:t>
      </w:r>
      <w:r w:rsidR="000750C1" w:rsidRPr="00EB2835">
        <w:t xml:space="preserve">керуючись Законом України </w:t>
      </w:r>
      <w:r w:rsidR="00B53C1A" w:rsidRPr="00EB2835">
        <w:t xml:space="preserve">«Про передачу об'єктів права державної та комунальної власності», </w:t>
      </w:r>
      <w:r w:rsidR="000750C1" w:rsidRPr="00EB2835">
        <w:t xml:space="preserve">враховуючи рекомендації  постійної комісії з  фінансово-економічних питань, бюджету, інвестицій та комунальної власності, на підставі статей </w:t>
      </w:r>
      <w:r w:rsidR="00B53C1A" w:rsidRPr="00EB2835">
        <w:t xml:space="preserve"> 25, 60 Закону України «Про місцеве самоврядування в Україні</w:t>
      </w:r>
      <w:r w:rsidR="00CA6BA2" w:rsidRPr="00EB2835">
        <w:t xml:space="preserve">», </w:t>
      </w:r>
    </w:p>
    <w:p w14:paraId="0DB956F1" w14:textId="77777777" w:rsidR="00630757" w:rsidRPr="00EB2835" w:rsidRDefault="00630757" w:rsidP="00120DEB">
      <w:pPr>
        <w:ind w:right="4" w:firstLine="709"/>
        <w:jc w:val="both"/>
      </w:pPr>
    </w:p>
    <w:p w14:paraId="1A4917DF" w14:textId="4049EA7C" w:rsidR="00365E10" w:rsidRPr="00EB2835" w:rsidRDefault="00365E10" w:rsidP="00120DEB">
      <w:pPr>
        <w:pStyle w:val="a3"/>
        <w:tabs>
          <w:tab w:val="left" w:pos="-2127"/>
        </w:tabs>
        <w:ind w:left="0"/>
        <w:jc w:val="center"/>
        <w:rPr>
          <w:b/>
          <w:bCs/>
        </w:rPr>
      </w:pPr>
      <w:r w:rsidRPr="00EB2835">
        <w:rPr>
          <w:b/>
          <w:bCs/>
        </w:rPr>
        <w:t>Чорноморськ</w:t>
      </w:r>
      <w:r w:rsidR="00B53C1A" w:rsidRPr="00EB2835">
        <w:rPr>
          <w:b/>
          <w:bCs/>
        </w:rPr>
        <w:t>а</w:t>
      </w:r>
      <w:r w:rsidRPr="00EB2835">
        <w:rPr>
          <w:b/>
          <w:bCs/>
        </w:rPr>
        <w:t xml:space="preserve"> міськ</w:t>
      </w:r>
      <w:r w:rsidR="00B53C1A" w:rsidRPr="00EB2835">
        <w:rPr>
          <w:b/>
          <w:bCs/>
        </w:rPr>
        <w:t>а</w:t>
      </w:r>
      <w:r w:rsidRPr="00EB2835">
        <w:rPr>
          <w:b/>
          <w:bCs/>
        </w:rPr>
        <w:t xml:space="preserve"> рад</w:t>
      </w:r>
      <w:r w:rsidR="00B53C1A" w:rsidRPr="00EB2835">
        <w:rPr>
          <w:b/>
          <w:bCs/>
        </w:rPr>
        <w:t>а</w:t>
      </w:r>
      <w:r w:rsidRPr="00EB2835">
        <w:rPr>
          <w:b/>
          <w:bCs/>
        </w:rPr>
        <w:t xml:space="preserve"> Одеського району Одеської області  виріши</w:t>
      </w:r>
      <w:r w:rsidR="005562C8" w:rsidRPr="00EB2835">
        <w:rPr>
          <w:b/>
          <w:bCs/>
        </w:rPr>
        <w:t>ла</w:t>
      </w:r>
      <w:r w:rsidRPr="00EB2835">
        <w:rPr>
          <w:b/>
          <w:bCs/>
        </w:rPr>
        <w:t>:</w:t>
      </w:r>
    </w:p>
    <w:p w14:paraId="012581F5" w14:textId="77777777" w:rsidR="00365E10" w:rsidRPr="00EB2835" w:rsidRDefault="00365E10" w:rsidP="00120DEB">
      <w:pPr>
        <w:tabs>
          <w:tab w:val="left" w:pos="0"/>
        </w:tabs>
        <w:ind w:firstLine="900"/>
        <w:jc w:val="both"/>
      </w:pPr>
    </w:p>
    <w:p w14:paraId="062671C5" w14:textId="77777777" w:rsidR="00B7096B" w:rsidRPr="00EB2835" w:rsidRDefault="00B53C1A" w:rsidP="00B7096B">
      <w:pPr>
        <w:pStyle w:val="a7"/>
        <w:numPr>
          <w:ilvl w:val="0"/>
          <w:numId w:val="4"/>
        </w:numPr>
        <w:tabs>
          <w:tab w:val="left" w:pos="993"/>
        </w:tabs>
        <w:ind w:left="0" w:right="4" w:firstLine="709"/>
        <w:jc w:val="both"/>
      </w:pPr>
      <w:bookmarkStart w:id="0" w:name="_Hlk104490053"/>
      <w:r w:rsidRPr="00EB2835">
        <w:t xml:space="preserve">Надати згоду на безоплатне прийняття </w:t>
      </w:r>
      <w:r w:rsidR="000750C1" w:rsidRPr="00EB2835">
        <w:t xml:space="preserve">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 ноутбуків, </w:t>
      </w:r>
      <w:r w:rsidRPr="00EB2835">
        <w:t xml:space="preserve"> які обліковуються на балансі комунальної установи «Одеський обласний центр фінансово-статистичного моніторингу, матеріально-технічного та </w:t>
      </w:r>
      <w:r w:rsidR="00262EAC" w:rsidRPr="00EB2835">
        <w:t xml:space="preserve">                                  </w:t>
      </w:r>
      <w:r w:rsidRPr="00EB2835">
        <w:t>навчально-методичного забезпечення закладів і установ освіти»</w:t>
      </w:r>
      <w:r w:rsidR="00CA6BA2" w:rsidRPr="00EB2835">
        <w:t>,</w:t>
      </w:r>
      <w:r w:rsidRPr="00EB2835">
        <w:t xml:space="preserve"> </w:t>
      </w:r>
      <w:r w:rsidR="000750C1" w:rsidRPr="00EB2835">
        <w:t xml:space="preserve">згідно з додатком до даного рішення. </w:t>
      </w:r>
    </w:p>
    <w:p w14:paraId="07EBAB03" w14:textId="77777777" w:rsidR="00EB2835" w:rsidRPr="00EB2835" w:rsidRDefault="00B7096B" w:rsidP="00B7096B">
      <w:pPr>
        <w:pStyle w:val="a7"/>
        <w:numPr>
          <w:ilvl w:val="0"/>
          <w:numId w:val="4"/>
        </w:numPr>
        <w:tabs>
          <w:tab w:val="left" w:pos="993"/>
        </w:tabs>
        <w:ind w:left="0" w:right="4" w:firstLine="709"/>
        <w:jc w:val="both"/>
      </w:pPr>
      <w:r w:rsidRPr="00EB2835">
        <w:t xml:space="preserve"> </w:t>
      </w:r>
      <w:r w:rsidR="00E6272D" w:rsidRPr="00EB2835">
        <w:t>В</w:t>
      </w:r>
      <w:r w:rsidRPr="00EB2835">
        <w:t>ідділ</w:t>
      </w:r>
      <w:r w:rsidR="00E6272D" w:rsidRPr="00EB2835">
        <w:t>у</w:t>
      </w:r>
      <w:r w:rsidRPr="00EB2835">
        <w:t xml:space="preserve"> освіти Чорноморської міської ради Одеського району Одеської області</w:t>
      </w:r>
      <w:r w:rsidR="00E6272D" w:rsidRPr="00EB2835">
        <w:t xml:space="preserve"> здійснити необхідні заходи щодо приймання – передачі майна, зазначеного у додатку до даного рішення. </w:t>
      </w:r>
    </w:p>
    <w:p w14:paraId="6B2F0A48" w14:textId="77777777" w:rsidR="00EB2835" w:rsidRPr="00EB2835" w:rsidRDefault="00EB2835" w:rsidP="00EB2835">
      <w:pPr>
        <w:pStyle w:val="a9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4" w:firstLine="709"/>
        <w:jc w:val="both"/>
        <w:textAlignment w:val="baseline"/>
        <w:rPr>
          <w:color w:val="000000"/>
          <w:lang w:val="uk-UA"/>
        </w:rPr>
      </w:pPr>
      <w:r w:rsidRPr="00EB2835">
        <w:rPr>
          <w:color w:val="000000"/>
          <w:lang w:val="uk-UA"/>
        </w:rPr>
        <w:t>Майно, зазначене у додатку до даного рішення, закріпити на праві оперативного управління (баланс) за відділом освіти Чорноморської міської ради Одеського району Одеської області.  </w:t>
      </w:r>
      <w:r w:rsidR="00B7096B" w:rsidRPr="00EB2835">
        <w:rPr>
          <w:lang w:val="uk-UA"/>
        </w:rPr>
        <w:t xml:space="preserve"> </w:t>
      </w:r>
      <w:bookmarkEnd w:id="0"/>
    </w:p>
    <w:p w14:paraId="1588B575" w14:textId="2555E496" w:rsidR="00132298" w:rsidRPr="00EB2835" w:rsidRDefault="00132298" w:rsidP="00EB2835">
      <w:pPr>
        <w:pStyle w:val="a9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right="4" w:firstLine="709"/>
        <w:jc w:val="both"/>
        <w:textAlignment w:val="baseline"/>
        <w:rPr>
          <w:color w:val="000000"/>
          <w:lang w:val="uk-UA"/>
        </w:rPr>
      </w:pPr>
      <w:r w:rsidRPr="00EB2835">
        <w:rPr>
          <w:lang w:val="uk-UA"/>
        </w:rPr>
        <w:t xml:space="preserve"> Контроль за виконанням даного рішення покласти </w:t>
      </w:r>
      <w:r w:rsidR="00D228A2" w:rsidRPr="00EB2835">
        <w:rPr>
          <w:lang w:val="uk-UA"/>
        </w:rPr>
        <w:t xml:space="preserve">на </w:t>
      </w:r>
      <w:r w:rsidR="00975ED6" w:rsidRPr="00EB2835">
        <w:rPr>
          <w:lang w:val="uk-UA"/>
        </w:rPr>
        <w:t>постійну комісію з</w:t>
      </w:r>
      <w:r w:rsidR="00D228A2" w:rsidRPr="00EB2835">
        <w:rPr>
          <w:lang w:val="uk-UA"/>
        </w:rPr>
        <w:t xml:space="preserve">                          </w:t>
      </w:r>
      <w:r w:rsidR="00975ED6" w:rsidRPr="00EB2835">
        <w:rPr>
          <w:lang w:val="uk-UA"/>
        </w:rPr>
        <w:t xml:space="preserve"> фінансово-економічних питань, бюджету, інвестицій та комунальної власності</w:t>
      </w:r>
      <w:r w:rsidR="00D228A2" w:rsidRPr="00EB2835">
        <w:rPr>
          <w:lang w:val="uk-UA"/>
        </w:rPr>
        <w:t xml:space="preserve">, заступника міського голови відповідно до розподілу посадових обов’язків.  </w:t>
      </w:r>
    </w:p>
    <w:p w14:paraId="38A61598" w14:textId="77777777" w:rsidR="00132298" w:rsidRPr="00EB2835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5697405F" w14:textId="77777777" w:rsidR="00B1043D" w:rsidRPr="00EB2835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038D5E13" w14:textId="77777777" w:rsidR="00132298" w:rsidRPr="00EB2835" w:rsidRDefault="00132298" w:rsidP="00132298">
      <w:pPr>
        <w:tabs>
          <w:tab w:val="left" w:pos="0"/>
        </w:tabs>
        <w:spacing w:line="276" w:lineRule="auto"/>
        <w:jc w:val="both"/>
      </w:pPr>
      <w:r w:rsidRPr="00EB2835">
        <w:t>Міський голова                                                                                                   Василь ГУЛЯЄВ</w:t>
      </w:r>
    </w:p>
    <w:p w14:paraId="615E9F0B" w14:textId="77777777" w:rsidR="007F2E5F" w:rsidRPr="00EB2835" w:rsidRDefault="007F2E5F" w:rsidP="00E92281">
      <w:pPr>
        <w:tabs>
          <w:tab w:val="left" w:pos="0"/>
        </w:tabs>
        <w:spacing w:line="276" w:lineRule="auto"/>
        <w:jc w:val="both"/>
      </w:pPr>
    </w:p>
    <w:p w14:paraId="06086648" w14:textId="77777777" w:rsidR="00514A0F" w:rsidRPr="00EB2835" w:rsidRDefault="00514A0F" w:rsidP="00E92281">
      <w:pPr>
        <w:tabs>
          <w:tab w:val="left" w:pos="0"/>
        </w:tabs>
        <w:spacing w:line="276" w:lineRule="auto"/>
        <w:jc w:val="both"/>
      </w:pPr>
    </w:p>
    <w:p w14:paraId="0B48803F" w14:textId="77777777" w:rsidR="00975ED6" w:rsidRPr="00EB2835" w:rsidRDefault="00975ED6" w:rsidP="00E92281">
      <w:pPr>
        <w:tabs>
          <w:tab w:val="left" w:pos="0"/>
        </w:tabs>
        <w:spacing w:line="276" w:lineRule="auto"/>
        <w:jc w:val="both"/>
      </w:pPr>
    </w:p>
    <w:p w14:paraId="2ABDCC03" w14:textId="11CD42FA" w:rsidR="00975ED6" w:rsidRPr="00EB2835" w:rsidRDefault="00975ED6" w:rsidP="00E92281">
      <w:pPr>
        <w:tabs>
          <w:tab w:val="left" w:pos="0"/>
        </w:tabs>
        <w:spacing w:line="276" w:lineRule="auto"/>
        <w:jc w:val="both"/>
      </w:pPr>
    </w:p>
    <w:p w14:paraId="0A8F243A" w14:textId="77777777" w:rsidR="00867AA4" w:rsidRPr="00EB2835" w:rsidRDefault="00867AA4" w:rsidP="00E92281">
      <w:pPr>
        <w:tabs>
          <w:tab w:val="left" w:pos="0"/>
        </w:tabs>
        <w:spacing w:line="276" w:lineRule="auto"/>
        <w:jc w:val="both"/>
      </w:pPr>
    </w:p>
    <w:p w14:paraId="59CBA611" w14:textId="77777777" w:rsidR="00F30D75" w:rsidRPr="00EB2835" w:rsidRDefault="00F30D75" w:rsidP="00FA3CE0">
      <w:pPr>
        <w:spacing w:line="276" w:lineRule="auto"/>
        <w:ind w:left="5387"/>
        <w:jc w:val="center"/>
      </w:pPr>
      <w:r w:rsidRPr="00EB2835">
        <w:t>Додато</w:t>
      </w:r>
      <w:r w:rsidR="00975ED6" w:rsidRPr="00EB2835">
        <w:t>к</w:t>
      </w:r>
    </w:p>
    <w:p w14:paraId="74AEC1F3" w14:textId="2EB07187" w:rsidR="00F30D75" w:rsidRPr="00EB2835" w:rsidRDefault="00F30D75" w:rsidP="00FA3CE0">
      <w:pPr>
        <w:spacing w:line="276" w:lineRule="auto"/>
        <w:ind w:left="5387"/>
        <w:jc w:val="center"/>
      </w:pPr>
      <w:r w:rsidRPr="00EB2835">
        <w:t xml:space="preserve">до рішення </w:t>
      </w:r>
    </w:p>
    <w:p w14:paraId="6F537711" w14:textId="3D16B439" w:rsidR="00FA30D3" w:rsidRPr="00EB2835" w:rsidRDefault="00FA30D3" w:rsidP="00FA3CE0">
      <w:pPr>
        <w:spacing w:line="276" w:lineRule="auto"/>
        <w:ind w:left="5387"/>
        <w:jc w:val="center"/>
      </w:pPr>
      <w:r w:rsidRPr="00EB2835">
        <w:t>Чорноморської міської</w:t>
      </w:r>
      <w:r w:rsidR="00975ED6" w:rsidRPr="00EB2835">
        <w:t xml:space="preserve"> </w:t>
      </w:r>
      <w:r w:rsidRPr="00EB2835">
        <w:t>ради</w:t>
      </w:r>
      <w:r w:rsidR="00867AA4" w:rsidRPr="00EB2835">
        <w:t xml:space="preserve"> Одеського району Одеської області </w:t>
      </w:r>
    </w:p>
    <w:p w14:paraId="45E96BE7" w14:textId="3EBA826A" w:rsidR="00E27B93" w:rsidRPr="00E27B93" w:rsidRDefault="00E27B93" w:rsidP="00E27B9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proofErr w:type="spellStart"/>
      <w:proofErr w:type="gramStart"/>
      <w:r w:rsidRPr="00E27B93">
        <w:rPr>
          <w:lang w:val="ru-RU"/>
        </w:rPr>
        <w:t>від</w:t>
      </w:r>
      <w:proofErr w:type="spellEnd"/>
      <w:r w:rsidRPr="00E27B93">
        <w:rPr>
          <w:lang w:val="ru-RU"/>
        </w:rPr>
        <w:t xml:space="preserve">  01.06.</w:t>
      </w:r>
      <w:proofErr w:type="gramEnd"/>
      <w:r w:rsidRPr="00E27B93">
        <w:rPr>
          <w:lang w:val="ru-RU"/>
        </w:rPr>
        <w:t xml:space="preserve"> 2022р.  № 20</w:t>
      </w:r>
      <w:r>
        <w:rPr>
          <w:lang w:val="ru-RU"/>
        </w:rPr>
        <w:t>9</w:t>
      </w:r>
      <w:r w:rsidRPr="00E27B93">
        <w:rPr>
          <w:lang w:val="ru-RU"/>
        </w:rPr>
        <w:t xml:space="preserve">-VII    </w:t>
      </w:r>
    </w:p>
    <w:p w14:paraId="700BC7AD" w14:textId="63BE481B" w:rsidR="00F30D75" w:rsidRPr="00EB2835" w:rsidRDefault="00F30D75" w:rsidP="00867AA4">
      <w:pPr>
        <w:spacing w:line="276" w:lineRule="auto"/>
        <w:ind w:left="5529"/>
        <w:jc w:val="center"/>
      </w:pPr>
    </w:p>
    <w:p w14:paraId="60C23C8A" w14:textId="77777777" w:rsidR="00F076DD" w:rsidRPr="00EB2835" w:rsidRDefault="00F076DD" w:rsidP="00FA3CE0">
      <w:pPr>
        <w:tabs>
          <w:tab w:val="left" w:pos="0"/>
        </w:tabs>
        <w:spacing w:line="276" w:lineRule="auto"/>
      </w:pPr>
    </w:p>
    <w:p w14:paraId="16997312" w14:textId="752DB94F" w:rsidR="00F30D75" w:rsidRPr="00EB2835" w:rsidRDefault="00975ED6" w:rsidP="00FA3CE0">
      <w:pPr>
        <w:ind w:right="6"/>
        <w:jc w:val="center"/>
      </w:pPr>
      <w:r w:rsidRPr="00EB2835">
        <w:t>Обладнання</w:t>
      </w:r>
      <w:r w:rsidR="00FA3CE0" w:rsidRPr="00EB2835">
        <w:t xml:space="preserve"> (ноутбуки)</w:t>
      </w:r>
      <w:r w:rsidRPr="00EB2835">
        <w:t>, яке обліковується на балансі комунальної установи</w:t>
      </w:r>
    </w:p>
    <w:p w14:paraId="17E03376" w14:textId="3C8ABE8C" w:rsidR="00975ED6" w:rsidRPr="00EB2835" w:rsidRDefault="00975ED6" w:rsidP="00FA3CE0">
      <w:pPr>
        <w:ind w:right="6"/>
        <w:jc w:val="center"/>
      </w:pPr>
      <w:r w:rsidRPr="00EB2835">
        <w:t>«Одеський обласний центр фінансово-статистичного моніторингу,</w:t>
      </w:r>
    </w:p>
    <w:p w14:paraId="0F22F902" w14:textId="31BCCC63" w:rsidR="00975ED6" w:rsidRPr="00EB2835" w:rsidRDefault="00975ED6" w:rsidP="00FA3CE0">
      <w:pPr>
        <w:ind w:right="6"/>
        <w:jc w:val="center"/>
      </w:pPr>
      <w:r w:rsidRPr="00EB2835">
        <w:t>матеріально-технічного та навчально-методичного забезпечення</w:t>
      </w:r>
    </w:p>
    <w:p w14:paraId="0CFE04B3" w14:textId="67797639" w:rsidR="00F076DD" w:rsidRPr="00EB2835" w:rsidRDefault="00975ED6" w:rsidP="00FA3CE0">
      <w:pPr>
        <w:ind w:right="6"/>
        <w:jc w:val="center"/>
      </w:pPr>
      <w:r w:rsidRPr="00EB2835">
        <w:t>закладів і установ освіти»</w:t>
      </w:r>
      <w:r w:rsidR="00FA3CE0" w:rsidRPr="00EB2835">
        <w:t>,</w:t>
      </w:r>
      <w:r w:rsidRPr="00EB2835">
        <w:t xml:space="preserve"> і передається </w:t>
      </w:r>
      <w:r w:rsidR="00FA3CE0" w:rsidRPr="00EB2835">
        <w:t>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</w:t>
      </w:r>
    </w:p>
    <w:p w14:paraId="3496694D" w14:textId="77777777" w:rsidR="00FA3CE0" w:rsidRPr="00EB2835" w:rsidRDefault="00FA3CE0" w:rsidP="00FA3CE0">
      <w:pPr>
        <w:ind w:right="6"/>
        <w:jc w:val="center"/>
      </w:pPr>
    </w:p>
    <w:tbl>
      <w:tblPr>
        <w:tblStyle w:val="a8"/>
        <w:tblW w:w="10415" w:type="dxa"/>
        <w:tblInd w:w="-856" w:type="dxa"/>
        <w:tblLook w:val="04A0" w:firstRow="1" w:lastRow="0" w:firstColumn="1" w:lastColumn="0" w:noHBand="0" w:noVBand="1"/>
      </w:tblPr>
      <w:tblGrid>
        <w:gridCol w:w="2698"/>
        <w:gridCol w:w="1719"/>
        <w:gridCol w:w="1059"/>
        <w:gridCol w:w="1097"/>
        <w:gridCol w:w="1116"/>
        <w:gridCol w:w="1236"/>
        <w:gridCol w:w="1490"/>
      </w:tblGrid>
      <w:tr w:rsidR="00430416" w:rsidRPr="00EB2835" w14:paraId="38563861" w14:textId="77777777" w:rsidTr="00FA3CE0">
        <w:trPr>
          <w:cantSplit/>
          <w:trHeight w:val="1134"/>
        </w:trPr>
        <w:tc>
          <w:tcPr>
            <w:tcW w:w="2698" w:type="dxa"/>
          </w:tcPr>
          <w:p w14:paraId="08070BAA" w14:textId="77777777" w:rsidR="00975ED6" w:rsidRPr="00EB2835" w:rsidRDefault="00975ED6" w:rsidP="00975ED6">
            <w:pPr>
              <w:tabs>
                <w:tab w:val="left" w:pos="0"/>
              </w:tabs>
              <w:jc w:val="center"/>
            </w:pPr>
            <w:r w:rsidRPr="00EB2835">
              <w:t>Найменування закладу загальної середньої освіти</w:t>
            </w:r>
          </w:p>
        </w:tc>
        <w:tc>
          <w:tcPr>
            <w:tcW w:w="1719" w:type="dxa"/>
          </w:tcPr>
          <w:p w14:paraId="11573AEC" w14:textId="77777777" w:rsidR="00975ED6" w:rsidRPr="00EB2835" w:rsidRDefault="00975ED6" w:rsidP="00975ED6">
            <w:pPr>
              <w:tabs>
                <w:tab w:val="left" w:pos="0"/>
              </w:tabs>
              <w:jc w:val="center"/>
            </w:pPr>
            <w:r w:rsidRPr="00EB2835">
              <w:t>Найменування обладнання</w:t>
            </w:r>
          </w:p>
        </w:tc>
        <w:tc>
          <w:tcPr>
            <w:tcW w:w="1059" w:type="dxa"/>
          </w:tcPr>
          <w:p w14:paraId="5A7C321F" w14:textId="77777777" w:rsidR="00975ED6" w:rsidRPr="00EB2835" w:rsidRDefault="00975ED6" w:rsidP="00975ED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B2835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097" w:type="dxa"/>
          </w:tcPr>
          <w:p w14:paraId="699BA68D" w14:textId="77777777" w:rsidR="00975ED6" w:rsidRPr="00EB2835" w:rsidRDefault="00975ED6" w:rsidP="00975ED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B2835">
              <w:rPr>
                <w:sz w:val="22"/>
                <w:szCs w:val="22"/>
              </w:rPr>
              <w:t>Кількість шт.</w:t>
            </w:r>
          </w:p>
        </w:tc>
        <w:tc>
          <w:tcPr>
            <w:tcW w:w="1116" w:type="dxa"/>
          </w:tcPr>
          <w:p w14:paraId="13516084" w14:textId="77777777" w:rsidR="00975ED6" w:rsidRPr="00EB2835" w:rsidRDefault="00975ED6" w:rsidP="00975ED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B2835">
              <w:rPr>
                <w:sz w:val="22"/>
                <w:szCs w:val="22"/>
              </w:rPr>
              <w:t>Ціна за одиницю з ПДВ, грн.</w:t>
            </w:r>
          </w:p>
        </w:tc>
        <w:tc>
          <w:tcPr>
            <w:tcW w:w="1236" w:type="dxa"/>
          </w:tcPr>
          <w:p w14:paraId="33F07402" w14:textId="77777777" w:rsidR="00975ED6" w:rsidRPr="00EB2835" w:rsidRDefault="00975ED6" w:rsidP="00975ED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B2835">
              <w:rPr>
                <w:sz w:val="22"/>
                <w:szCs w:val="22"/>
              </w:rPr>
              <w:t>Вартість з ПДВ, грн.</w:t>
            </w:r>
          </w:p>
        </w:tc>
        <w:tc>
          <w:tcPr>
            <w:tcW w:w="1490" w:type="dxa"/>
          </w:tcPr>
          <w:p w14:paraId="2A9F3237" w14:textId="77777777" w:rsidR="00975ED6" w:rsidRPr="00EB2835" w:rsidRDefault="00975ED6" w:rsidP="00975ED6">
            <w:pPr>
              <w:tabs>
                <w:tab w:val="left" w:pos="0"/>
              </w:tabs>
              <w:jc w:val="center"/>
            </w:pPr>
            <w:r w:rsidRPr="00EB2835">
              <w:t>Інвентарний номер</w:t>
            </w:r>
          </w:p>
        </w:tc>
      </w:tr>
      <w:tr w:rsidR="00430416" w:rsidRPr="00EB2835" w14:paraId="34A88450" w14:textId="77777777" w:rsidTr="00FA3CE0">
        <w:tc>
          <w:tcPr>
            <w:tcW w:w="2698" w:type="dxa"/>
          </w:tcPr>
          <w:p w14:paraId="5EBDB741" w14:textId="77777777" w:rsidR="00975ED6" w:rsidRPr="00EB2835" w:rsidRDefault="00430416" w:rsidP="00430416">
            <w:pPr>
              <w:tabs>
                <w:tab w:val="left" w:pos="0"/>
              </w:tabs>
            </w:pPr>
            <w:r w:rsidRPr="00EB2835">
              <w:t>Чорноморський ліцей № 4 Чорноморської міської ради Одеського району Одеської області</w:t>
            </w:r>
          </w:p>
        </w:tc>
        <w:tc>
          <w:tcPr>
            <w:tcW w:w="1719" w:type="dxa"/>
          </w:tcPr>
          <w:p w14:paraId="2F2C2689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 xml:space="preserve">Ноутбук </w:t>
            </w:r>
            <w:proofErr w:type="spellStart"/>
            <w:r w:rsidRPr="00EB2835">
              <w:t>Acer</w:t>
            </w:r>
            <w:proofErr w:type="spellEnd"/>
            <w:r w:rsidRPr="00EB2835">
              <w:t xml:space="preserve"> TMP 214-53 (G) (NX.VPNEU.</w:t>
            </w:r>
          </w:p>
          <w:p w14:paraId="4BCF1B27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00E)</w:t>
            </w:r>
          </w:p>
        </w:tc>
        <w:tc>
          <w:tcPr>
            <w:tcW w:w="1059" w:type="dxa"/>
          </w:tcPr>
          <w:p w14:paraId="635188A6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шт.</w:t>
            </w:r>
          </w:p>
        </w:tc>
        <w:tc>
          <w:tcPr>
            <w:tcW w:w="1097" w:type="dxa"/>
          </w:tcPr>
          <w:p w14:paraId="49F42E35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33</w:t>
            </w:r>
          </w:p>
        </w:tc>
        <w:tc>
          <w:tcPr>
            <w:tcW w:w="1116" w:type="dxa"/>
          </w:tcPr>
          <w:p w14:paraId="379D824B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17119,98</w:t>
            </w:r>
          </w:p>
        </w:tc>
        <w:tc>
          <w:tcPr>
            <w:tcW w:w="1236" w:type="dxa"/>
          </w:tcPr>
          <w:p w14:paraId="309C4553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564959,34</w:t>
            </w:r>
          </w:p>
        </w:tc>
        <w:tc>
          <w:tcPr>
            <w:tcW w:w="1490" w:type="dxa"/>
          </w:tcPr>
          <w:p w14:paraId="761C3EF7" w14:textId="77777777" w:rsidR="00975ED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10147341 - 10147373</w:t>
            </w:r>
          </w:p>
        </w:tc>
      </w:tr>
      <w:tr w:rsidR="00430416" w:rsidRPr="00EB2835" w14:paraId="0C6FAEB9" w14:textId="77777777" w:rsidTr="00FA3CE0">
        <w:tc>
          <w:tcPr>
            <w:tcW w:w="2698" w:type="dxa"/>
          </w:tcPr>
          <w:p w14:paraId="3FE8D132" w14:textId="77777777" w:rsidR="00430416" w:rsidRPr="00EB2835" w:rsidRDefault="00430416" w:rsidP="00430416">
            <w:pPr>
              <w:tabs>
                <w:tab w:val="left" w:pos="0"/>
              </w:tabs>
            </w:pPr>
            <w:r w:rsidRPr="00EB2835">
              <w:t>Чорноморський ліцей № 6 Чорноморської міської ради Одеського району Одеської області</w:t>
            </w:r>
          </w:p>
        </w:tc>
        <w:tc>
          <w:tcPr>
            <w:tcW w:w="1719" w:type="dxa"/>
          </w:tcPr>
          <w:p w14:paraId="61AE46BA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 xml:space="preserve">Ноутбук </w:t>
            </w:r>
            <w:proofErr w:type="spellStart"/>
            <w:r w:rsidRPr="00EB2835">
              <w:t>Acer</w:t>
            </w:r>
            <w:proofErr w:type="spellEnd"/>
            <w:r w:rsidRPr="00EB2835">
              <w:t xml:space="preserve"> TMP 214-53 (G) (NX.VPNEU.</w:t>
            </w:r>
          </w:p>
          <w:p w14:paraId="75DC260F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00E)</w:t>
            </w:r>
          </w:p>
        </w:tc>
        <w:tc>
          <w:tcPr>
            <w:tcW w:w="1059" w:type="dxa"/>
          </w:tcPr>
          <w:p w14:paraId="19ACFB26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шт.</w:t>
            </w:r>
          </w:p>
        </w:tc>
        <w:tc>
          <w:tcPr>
            <w:tcW w:w="1097" w:type="dxa"/>
          </w:tcPr>
          <w:p w14:paraId="1C2B9149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31</w:t>
            </w:r>
          </w:p>
        </w:tc>
        <w:tc>
          <w:tcPr>
            <w:tcW w:w="1116" w:type="dxa"/>
          </w:tcPr>
          <w:p w14:paraId="4E716500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17119,98</w:t>
            </w:r>
          </w:p>
        </w:tc>
        <w:tc>
          <w:tcPr>
            <w:tcW w:w="1236" w:type="dxa"/>
          </w:tcPr>
          <w:p w14:paraId="6F3C95C7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530719,38</w:t>
            </w:r>
          </w:p>
        </w:tc>
        <w:tc>
          <w:tcPr>
            <w:tcW w:w="1490" w:type="dxa"/>
          </w:tcPr>
          <w:p w14:paraId="024AD8E6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10147374 – 10147404</w:t>
            </w:r>
          </w:p>
        </w:tc>
      </w:tr>
      <w:tr w:rsidR="00430416" w:rsidRPr="00EB2835" w14:paraId="3F6591D3" w14:textId="77777777" w:rsidTr="00FA3CE0">
        <w:tc>
          <w:tcPr>
            <w:tcW w:w="2698" w:type="dxa"/>
          </w:tcPr>
          <w:p w14:paraId="338EA768" w14:textId="77777777" w:rsidR="00430416" w:rsidRPr="00EB2835" w:rsidRDefault="00430416" w:rsidP="00430416">
            <w:pPr>
              <w:tabs>
                <w:tab w:val="left" w:pos="0"/>
              </w:tabs>
            </w:pPr>
            <w:r w:rsidRPr="00EB2835">
              <w:t>Чорноморський ліцей № 7 Чорноморської міської ради Одеського району Одеської області</w:t>
            </w:r>
          </w:p>
        </w:tc>
        <w:tc>
          <w:tcPr>
            <w:tcW w:w="1719" w:type="dxa"/>
          </w:tcPr>
          <w:p w14:paraId="02B91419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 xml:space="preserve">Ноутбук </w:t>
            </w:r>
            <w:proofErr w:type="spellStart"/>
            <w:r w:rsidRPr="00EB2835">
              <w:t>Acer</w:t>
            </w:r>
            <w:proofErr w:type="spellEnd"/>
            <w:r w:rsidRPr="00EB2835">
              <w:t xml:space="preserve"> TMP 214-53 (G) (NX.VPNEU.</w:t>
            </w:r>
          </w:p>
          <w:p w14:paraId="1144A6B7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00E)</w:t>
            </w:r>
          </w:p>
        </w:tc>
        <w:tc>
          <w:tcPr>
            <w:tcW w:w="1059" w:type="dxa"/>
          </w:tcPr>
          <w:p w14:paraId="11BC68FB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шт.</w:t>
            </w:r>
          </w:p>
        </w:tc>
        <w:tc>
          <w:tcPr>
            <w:tcW w:w="1097" w:type="dxa"/>
          </w:tcPr>
          <w:p w14:paraId="04141148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27</w:t>
            </w:r>
          </w:p>
        </w:tc>
        <w:tc>
          <w:tcPr>
            <w:tcW w:w="1116" w:type="dxa"/>
          </w:tcPr>
          <w:p w14:paraId="10E7B9CF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17119,98</w:t>
            </w:r>
          </w:p>
        </w:tc>
        <w:tc>
          <w:tcPr>
            <w:tcW w:w="1236" w:type="dxa"/>
          </w:tcPr>
          <w:p w14:paraId="24CFF056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462239,46</w:t>
            </w:r>
          </w:p>
        </w:tc>
        <w:tc>
          <w:tcPr>
            <w:tcW w:w="1490" w:type="dxa"/>
          </w:tcPr>
          <w:p w14:paraId="5843E2ED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10147405 – 10147431</w:t>
            </w:r>
          </w:p>
        </w:tc>
      </w:tr>
      <w:tr w:rsidR="00430416" w:rsidRPr="00EB2835" w14:paraId="1E834E05" w14:textId="77777777" w:rsidTr="00FA3CE0">
        <w:tc>
          <w:tcPr>
            <w:tcW w:w="2698" w:type="dxa"/>
          </w:tcPr>
          <w:p w14:paraId="36982737" w14:textId="2B4A659D" w:rsidR="00430416" w:rsidRPr="00EB2835" w:rsidRDefault="00430416" w:rsidP="00430416">
            <w:pPr>
              <w:tabs>
                <w:tab w:val="left" w:pos="0"/>
              </w:tabs>
            </w:pPr>
            <w:r w:rsidRPr="00EB2835">
              <w:t>Олександрівський ЗЗСО Чорноморської міської ради Одеського району Одеської області</w:t>
            </w:r>
          </w:p>
        </w:tc>
        <w:tc>
          <w:tcPr>
            <w:tcW w:w="1719" w:type="dxa"/>
          </w:tcPr>
          <w:p w14:paraId="0625417A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 xml:space="preserve">Ноутбук </w:t>
            </w:r>
            <w:proofErr w:type="spellStart"/>
            <w:r w:rsidRPr="00EB2835">
              <w:t>Acer</w:t>
            </w:r>
            <w:proofErr w:type="spellEnd"/>
            <w:r w:rsidRPr="00EB2835">
              <w:t xml:space="preserve"> TMP 214-53 (G) (NX.VPNEU.</w:t>
            </w:r>
          </w:p>
          <w:p w14:paraId="5E4D864A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00E)</w:t>
            </w:r>
          </w:p>
        </w:tc>
        <w:tc>
          <w:tcPr>
            <w:tcW w:w="1059" w:type="dxa"/>
          </w:tcPr>
          <w:p w14:paraId="5F259BB9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шт.</w:t>
            </w:r>
          </w:p>
        </w:tc>
        <w:tc>
          <w:tcPr>
            <w:tcW w:w="1097" w:type="dxa"/>
          </w:tcPr>
          <w:p w14:paraId="40D3F60D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12</w:t>
            </w:r>
          </w:p>
        </w:tc>
        <w:tc>
          <w:tcPr>
            <w:tcW w:w="1116" w:type="dxa"/>
          </w:tcPr>
          <w:p w14:paraId="1E933581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17119,98</w:t>
            </w:r>
          </w:p>
        </w:tc>
        <w:tc>
          <w:tcPr>
            <w:tcW w:w="1236" w:type="dxa"/>
          </w:tcPr>
          <w:p w14:paraId="1078551B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205439,76</w:t>
            </w:r>
          </w:p>
        </w:tc>
        <w:tc>
          <w:tcPr>
            <w:tcW w:w="1490" w:type="dxa"/>
          </w:tcPr>
          <w:p w14:paraId="7365ABF8" w14:textId="77777777" w:rsidR="00430416" w:rsidRPr="00EB2835" w:rsidRDefault="00430416" w:rsidP="00430416">
            <w:pPr>
              <w:tabs>
                <w:tab w:val="left" w:pos="0"/>
              </w:tabs>
              <w:jc w:val="center"/>
            </w:pPr>
            <w:r w:rsidRPr="00EB2835">
              <w:t>10147432 – 10147443</w:t>
            </w:r>
          </w:p>
        </w:tc>
      </w:tr>
      <w:tr w:rsidR="00382CE1" w:rsidRPr="00EB2835" w14:paraId="1D9224D5" w14:textId="77777777" w:rsidTr="00FA3CE0">
        <w:tc>
          <w:tcPr>
            <w:tcW w:w="2698" w:type="dxa"/>
          </w:tcPr>
          <w:p w14:paraId="2E54D249" w14:textId="18951B70" w:rsidR="00382CE1" w:rsidRPr="00EB2835" w:rsidRDefault="00382CE1" w:rsidP="00382CE1">
            <w:pPr>
              <w:tabs>
                <w:tab w:val="left" w:pos="0"/>
              </w:tabs>
            </w:pPr>
            <w:proofErr w:type="spellStart"/>
            <w:r w:rsidRPr="00EB2835">
              <w:t>Бурлачобалківська</w:t>
            </w:r>
            <w:proofErr w:type="spellEnd"/>
            <w:r w:rsidRPr="00EB2835">
              <w:t xml:space="preserve"> гімназія  Чорноморської міської ради Одеського району Одеської області</w:t>
            </w:r>
          </w:p>
        </w:tc>
        <w:tc>
          <w:tcPr>
            <w:tcW w:w="1719" w:type="dxa"/>
          </w:tcPr>
          <w:p w14:paraId="07140467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 xml:space="preserve">Ноутбук </w:t>
            </w:r>
            <w:proofErr w:type="spellStart"/>
            <w:r w:rsidRPr="00EB2835">
              <w:t>Acer</w:t>
            </w:r>
            <w:proofErr w:type="spellEnd"/>
            <w:r w:rsidRPr="00EB2835">
              <w:t xml:space="preserve"> TMP 214-53 (G) (NX.VPNEU.</w:t>
            </w:r>
          </w:p>
          <w:p w14:paraId="25F99AA4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00E)</w:t>
            </w:r>
          </w:p>
        </w:tc>
        <w:tc>
          <w:tcPr>
            <w:tcW w:w="1059" w:type="dxa"/>
          </w:tcPr>
          <w:p w14:paraId="73AE5A65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шт.</w:t>
            </w:r>
          </w:p>
        </w:tc>
        <w:tc>
          <w:tcPr>
            <w:tcW w:w="1097" w:type="dxa"/>
          </w:tcPr>
          <w:p w14:paraId="02CEC636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9</w:t>
            </w:r>
          </w:p>
        </w:tc>
        <w:tc>
          <w:tcPr>
            <w:tcW w:w="1116" w:type="dxa"/>
          </w:tcPr>
          <w:p w14:paraId="5196C049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17119,98</w:t>
            </w:r>
          </w:p>
        </w:tc>
        <w:tc>
          <w:tcPr>
            <w:tcW w:w="1236" w:type="dxa"/>
          </w:tcPr>
          <w:p w14:paraId="1F5B92FB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154079,82</w:t>
            </w:r>
          </w:p>
        </w:tc>
        <w:tc>
          <w:tcPr>
            <w:tcW w:w="1490" w:type="dxa"/>
          </w:tcPr>
          <w:p w14:paraId="1722653A" w14:textId="77777777" w:rsidR="00382CE1" w:rsidRPr="00EB2835" w:rsidRDefault="00382CE1" w:rsidP="00382CE1">
            <w:pPr>
              <w:tabs>
                <w:tab w:val="left" w:pos="0"/>
              </w:tabs>
              <w:jc w:val="center"/>
            </w:pPr>
            <w:r w:rsidRPr="00EB2835">
              <w:t>10147444 – 10147452</w:t>
            </w:r>
          </w:p>
        </w:tc>
      </w:tr>
    </w:tbl>
    <w:p w14:paraId="0A9BD327" w14:textId="77777777" w:rsidR="00975ED6" w:rsidRPr="00EB2835" w:rsidRDefault="00975ED6" w:rsidP="00975ED6">
      <w:pPr>
        <w:tabs>
          <w:tab w:val="left" w:pos="0"/>
        </w:tabs>
        <w:jc w:val="both"/>
      </w:pPr>
    </w:p>
    <w:p w14:paraId="1700357E" w14:textId="77777777" w:rsidR="00B1043D" w:rsidRPr="00EB2835" w:rsidRDefault="00B1043D" w:rsidP="00B1043D">
      <w:pPr>
        <w:tabs>
          <w:tab w:val="left" w:pos="0"/>
        </w:tabs>
        <w:spacing w:line="276" w:lineRule="auto"/>
        <w:jc w:val="both"/>
      </w:pPr>
    </w:p>
    <w:p w14:paraId="7E10F0B2" w14:textId="458B2D74" w:rsidR="00F30D75" w:rsidRDefault="00FA3CE0" w:rsidP="00FA3CE0">
      <w:pPr>
        <w:tabs>
          <w:tab w:val="left" w:pos="0"/>
        </w:tabs>
        <w:spacing w:line="276" w:lineRule="auto"/>
        <w:jc w:val="center"/>
      </w:pPr>
      <w:r w:rsidRPr="00EB2835">
        <w:t>Начальник відділу освіти</w:t>
      </w:r>
      <w:r w:rsidRPr="00EB2835">
        <w:tab/>
      </w:r>
      <w:r w:rsidRPr="00EB2835">
        <w:tab/>
        <w:t xml:space="preserve">  </w:t>
      </w:r>
      <w:r w:rsidRPr="00EB2835">
        <w:tab/>
        <w:t xml:space="preserve">            Лілія АЛЕКСЕЙЧУК</w:t>
      </w:r>
    </w:p>
    <w:p w14:paraId="075B9967" w14:textId="6018CB39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32393C80" w14:textId="58D2B877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26FB8F63" w14:textId="1BB8A0DC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14FFCDE0" w14:textId="3489B576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2203345B" w14:textId="6FFC3B48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3A7B2A26" w14:textId="220CCA59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5FBB8A4D" w14:textId="38B5A13C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2AF75EE7" w14:textId="6F00912B" w:rsidR="009C6833" w:rsidRDefault="009C6833" w:rsidP="00FA3CE0">
      <w:pPr>
        <w:tabs>
          <w:tab w:val="left" w:pos="0"/>
        </w:tabs>
        <w:spacing w:line="276" w:lineRule="auto"/>
        <w:jc w:val="center"/>
      </w:pPr>
    </w:p>
    <w:p w14:paraId="115126B7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ПОГОДЖЕНО: </w:t>
      </w:r>
    </w:p>
    <w:p w14:paraId="7146FE10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4B8DA5DF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Секретар ради </w:t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  <w:t xml:space="preserve">Олена ШОЛАР </w:t>
      </w:r>
    </w:p>
    <w:p w14:paraId="142131CF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588084D9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Заступник міського голови </w:t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  <w:t>Олександр ВАСИЛЬЄВ</w:t>
      </w:r>
    </w:p>
    <w:p w14:paraId="557570F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157AADE9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Керуюча правами </w:t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  <w:t>Наталя КУШНІРЕНКО</w:t>
      </w:r>
    </w:p>
    <w:p w14:paraId="1E6E8DC0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1240CAE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Заступник начальника управління комунальної </w:t>
      </w:r>
    </w:p>
    <w:p w14:paraId="5AB3E23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власності та земельних відносин </w:t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  <w:t>Олена КОВАЛЬ</w:t>
      </w:r>
    </w:p>
    <w:p w14:paraId="41F9647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178F1972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>Начальник УДРП та ПЗ</w:t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</w:r>
      <w:r w:rsidRPr="00EB2835">
        <w:tab/>
        <w:t xml:space="preserve">Дмитро СКРИПНИЧЕНКО  </w:t>
      </w:r>
    </w:p>
    <w:p w14:paraId="67CFEE72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2EFB88EC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Начальник організаційного відділу </w:t>
      </w:r>
      <w:r w:rsidRPr="00EB2835">
        <w:tab/>
      </w:r>
      <w:r w:rsidRPr="00EB2835">
        <w:tab/>
      </w:r>
      <w:r w:rsidRPr="00EB2835">
        <w:tab/>
      </w:r>
      <w:r w:rsidRPr="00EB2835">
        <w:tab/>
        <w:t>Ілля ВАРИЖУК</w:t>
      </w:r>
    </w:p>
    <w:p w14:paraId="02C082BB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2E63EDDE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4AA91E63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54FFAA68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6F394DF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0470018D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>Виконавець: начальник відділу освіти</w:t>
      </w:r>
      <w:r w:rsidRPr="00EB2835">
        <w:tab/>
      </w:r>
      <w:r w:rsidRPr="00EB2835">
        <w:tab/>
        <w:t xml:space="preserve">  </w:t>
      </w:r>
      <w:r w:rsidRPr="00EB2835">
        <w:tab/>
        <w:t xml:space="preserve">            Лілія АЛЕКСЕЙЧУК</w:t>
      </w:r>
    </w:p>
    <w:p w14:paraId="57F84062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69CAD859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25DACBFD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 xml:space="preserve">Розсилка: </w:t>
      </w:r>
    </w:p>
    <w:p w14:paraId="55D073D6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>Відділ освіти – 2</w:t>
      </w:r>
    </w:p>
    <w:p w14:paraId="38F8CB29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  <w:r w:rsidRPr="00EB2835">
        <w:t>Організаційний відділ - 1</w:t>
      </w:r>
    </w:p>
    <w:p w14:paraId="3B96A562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1D537101" w14:textId="77777777" w:rsidR="009C6833" w:rsidRPr="00EB2835" w:rsidRDefault="009C6833" w:rsidP="009C6833">
      <w:pPr>
        <w:tabs>
          <w:tab w:val="left" w:pos="0"/>
        </w:tabs>
        <w:spacing w:line="276" w:lineRule="auto"/>
        <w:jc w:val="both"/>
      </w:pPr>
    </w:p>
    <w:p w14:paraId="03CE02E1" w14:textId="77777777" w:rsidR="009C6833" w:rsidRPr="00EB2835" w:rsidRDefault="009C6833" w:rsidP="00FA3CE0">
      <w:pPr>
        <w:tabs>
          <w:tab w:val="left" w:pos="0"/>
        </w:tabs>
        <w:spacing w:line="276" w:lineRule="auto"/>
        <w:jc w:val="center"/>
      </w:pPr>
    </w:p>
    <w:sectPr w:rsidR="009C6833" w:rsidRPr="00EB2835" w:rsidSect="0094334C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A56"/>
    <w:multiLevelType w:val="hybridMultilevel"/>
    <w:tmpl w:val="BE8EF5C6"/>
    <w:lvl w:ilvl="0" w:tplc="CC72D5C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39C"/>
    <w:multiLevelType w:val="multilevel"/>
    <w:tmpl w:val="905A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108EE"/>
    <w:multiLevelType w:val="hybridMultilevel"/>
    <w:tmpl w:val="E14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36"/>
    <w:rsid w:val="000568F7"/>
    <w:rsid w:val="00072BA3"/>
    <w:rsid w:val="000750C1"/>
    <w:rsid w:val="000752FC"/>
    <w:rsid w:val="00092EBC"/>
    <w:rsid w:val="00100D3D"/>
    <w:rsid w:val="00120DEB"/>
    <w:rsid w:val="00132298"/>
    <w:rsid w:val="00172758"/>
    <w:rsid w:val="001776D9"/>
    <w:rsid w:val="001D526B"/>
    <w:rsid w:val="001E1854"/>
    <w:rsid w:val="001E66D4"/>
    <w:rsid w:val="002339CC"/>
    <w:rsid w:val="00262EAC"/>
    <w:rsid w:val="002809F4"/>
    <w:rsid w:val="002A2C5B"/>
    <w:rsid w:val="002E6277"/>
    <w:rsid w:val="00365E10"/>
    <w:rsid w:val="00382CE1"/>
    <w:rsid w:val="00385788"/>
    <w:rsid w:val="0039117A"/>
    <w:rsid w:val="003C5285"/>
    <w:rsid w:val="00401079"/>
    <w:rsid w:val="00403D96"/>
    <w:rsid w:val="004200C3"/>
    <w:rsid w:val="00430416"/>
    <w:rsid w:val="0044571D"/>
    <w:rsid w:val="00473E1D"/>
    <w:rsid w:val="004949B5"/>
    <w:rsid w:val="00494A2A"/>
    <w:rsid w:val="00506435"/>
    <w:rsid w:val="00514A0F"/>
    <w:rsid w:val="005160EA"/>
    <w:rsid w:val="005562C8"/>
    <w:rsid w:val="0055759C"/>
    <w:rsid w:val="00580BBC"/>
    <w:rsid w:val="00625186"/>
    <w:rsid w:val="00630757"/>
    <w:rsid w:val="0067595F"/>
    <w:rsid w:val="007113AD"/>
    <w:rsid w:val="00726C55"/>
    <w:rsid w:val="00741187"/>
    <w:rsid w:val="007C2129"/>
    <w:rsid w:val="007F2E5F"/>
    <w:rsid w:val="00833B09"/>
    <w:rsid w:val="008347CC"/>
    <w:rsid w:val="00836EDB"/>
    <w:rsid w:val="008627DB"/>
    <w:rsid w:val="00867AA4"/>
    <w:rsid w:val="008770A5"/>
    <w:rsid w:val="0087739F"/>
    <w:rsid w:val="008C146E"/>
    <w:rsid w:val="0094334C"/>
    <w:rsid w:val="009506C7"/>
    <w:rsid w:val="00972F45"/>
    <w:rsid w:val="00975ED6"/>
    <w:rsid w:val="00987AE1"/>
    <w:rsid w:val="009C6833"/>
    <w:rsid w:val="00A05BF4"/>
    <w:rsid w:val="00A66D70"/>
    <w:rsid w:val="00AE0EC0"/>
    <w:rsid w:val="00B1043D"/>
    <w:rsid w:val="00B129E0"/>
    <w:rsid w:val="00B53C1A"/>
    <w:rsid w:val="00B7096B"/>
    <w:rsid w:val="00BE4365"/>
    <w:rsid w:val="00BF5FD4"/>
    <w:rsid w:val="00C103DF"/>
    <w:rsid w:val="00C53B36"/>
    <w:rsid w:val="00CA6BA2"/>
    <w:rsid w:val="00CC2001"/>
    <w:rsid w:val="00CF4849"/>
    <w:rsid w:val="00D228A2"/>
    <w:rsid w:val="00D4446E"/>
    <w:rsid w:val="00DC1135"/>
    <w:rsid w:val="00DE4CE2"/>
    <w:rsid w:val="00DF6CAF"/>
    <w:rsid w:val="00E225BE"/>
    <w:rsid w:val="00E27B93"/>
    <w:rsid w:val="00E6272D"/>
    <w:rsid w:val="00E92281"/>
    <w:rsid w:val="00EB2835"/>
    <w:rsid w:val="00ED0B9C"/>
    <w:rsid w:val="00ED7412"/>
    <w:rsid w:val="00EF6DC9"/>
    <w:rsid w:val="00F076DD"/>
    <w:rsid w:val="00F10C71"/>
    <w:rsid w:val="00F30D75"/>
    <w:rsid w:val="00F3440B"/>
    <w:rsid w:val="00F622F8"/>
    <w:rsid w:val="00F80920"/>
    <w:rsid w:val="00F9500D"/>
    <w:rsid w:val="00FA30D3"/>
    <w:rsid w:val="00FA3CE0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089A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ий текст з від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59"/>
    <w:rsid w:val="0097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B283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2907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20</cp:revision>
  <cp:lastPrinted>2022-05-31T07:55:00Z</cp:lastPrinted>
  <dcterms:created xsi:type="dcterms:W3CDTF">2022-05-30T09:54:00Z</dcterms:created>
  <dcterms:modified xsi:type="dcterms:W3CDTF">2022-07-28T08:35:00Z</dcterms:modified>
</cp:coreProperties>
</file>