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256F5" w14:textId="2D8149D0" w:rsidR="009D04D5" w:rsidRPr="00E979D3" w:rsidRDefault="00B47D86" w:rsidP="00832110">
      <w:pPr>
        <w:spacing w:after="0" w:line="240" w:lineRule="auto"/>
        <w:ind w:left="5245" w:right="282"/>
        <w:contextualSpacing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</w:pPr>
      <w:r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</w:t>
      </w:r>
    </w:p>
    <w:p w14:paraId="1B6CCF06" w14:textId="633006C7" w:rsidR="00420F34" w:rsidRPr="00E979D3" w:rsidRDefault="00420F34" w:rsidP="00832110">
      <w:pPr>
        <w:spacing w:after="0" w:line="240" w:lineRule="auto"/>
        <w:ind w:left="4962" w:right="-1"/>
        <w:contextualSpacing/>
        <w:jc w:val="center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</w:pPr>
      <w:r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Додаток</w:t>
      </w:r>
    </w:p>
    <w:p w14:paraId="46C56463" w14:textId="1834C880" w:rsidR="00420F34" w:rsidRPr="00E979D3" w:rsidRDefault="009E4C80" w:rsidP="00832110">
      <w:pPr>
        <w:spacing w:after="0" w:line="240" w:lineRule="auto"/>
        <w:ind w:left="4962" w:right="-1"/>
        <w:contextualSpacing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  </w:t>
      </w:r>
      <w:r w:rsidR="00420F34"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до  рішення </w:t>
      </w:r>
      <w:r w:rsidR="00420F34" w:rsidRPr="00E979D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Чорноморської міської ради</w:t>
      </w:r>
    </w:p>
    <w:p w14:paraId="1DA8FEDC" w14:textId="2E639F54" w:rsidR="00420F34" w:rsidRPr="009E4C80" w:rsidRDefault="00420F34" w:rsidP="00832110">
      <w:pPr>
        <w:spacing w:after="0" w:line="240" w:lineRule="auto"/>
        <w:ind w:left="5812" w:right="-1"/>
        <w:contextualSpacing/>
        <w:jc w:val="center"/>
        <w:outlineLvl w:val="0"/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</w:pPr>
      <w:r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від</w:t>
      </w:r>
      <w:r w:rsidR="00D73C44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12</w:t>
      </w:r>
      <w:r w:rsidR="00832110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.01.</w:t>
      </w:r>
      <w:r w:rsidR="00154F4E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2026 </w:t>
      </w:r>
      <w:r w:rsidRPr="00E979D3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№ </w:t>
      </w:r>
      <w:r w:rsidR="00D73C44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1026</w:t>
      </w:r>
      <w:r w:rsidR="00154F4E" w:rsidRPr="009E4C80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r w:rsidR="00154F4E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>-</w:t>
      </w:r>
      <w:r w:rsidR="00154F4E" w:rsidRPr="009E4C80">
        <w:rPr>
          <w:rFonts w:ascii="Times New Roman" w:eastAsiaTheme="minorEastAsia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r w:rsidR="00154F4E">
        <w:rPr>
          <w:rFonts w:ascii="Times New Roman" w:eastAsiaTheme="minorEastAsia" w:hAnsi="Times New Roman" w:cs="Times New Roman"/>
          <w:bCs/>
          <w:kern w:val="36"/>
          <w:sz w:val="24"/>
          <w:szCs w:val="48"/>
          <w:lang w:val="en-US" w:eastAsia="ru-RU"/>
        </w:rPr>
        <w:t>VIII</w:t>
      </w:r>
    </w:p>
    <w:p w14:paraId="690E9AFE" w14:textId="77777777" w:rsidR="009D04D5" w:rsidRPr="00E979D3" w:rsidRDefault="009D04D5" w:rsidP="00832110">
      <w:pPr>
        <w:spacing w:after="0" w:line="240" w:lineRule="auto"/>
        <w:ind w:left="5812" w:right="-1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5CDFA2" w14:textId="2350D20F" w:rsidR="009D04D5" w:rsidRPr="00E979D3" w:rsidRDefault="009D04D5" w:rsidP="00832110">
      <w:pPr>
        <w:spacing w:after="0" w:line="240" w:lineRule="auto"/>
        <w:ind w:left="851" w:right="282" w:firstLine="1559"/>
        <w:contextualSpacing/>
        <w:outlineLvl w:val="0"/>
        <w:rPr>
          <w:rFonts w:ascii="Times New Roman" w:eastAsiaTheme="minorEastAsia" w:hAnsi="Times New Roman" w:cs="Times New Roman"/>
          <w:b/>
          <w:bCs/>
          <w:kern w:val="36"/>
          <w:sz w:val="24"/>
          <w:szCs w:val="48"/>
          <w:lang w:eastAsia="ru-RU"/>
        </w:rPr>
      </w:pPr>
    </w:p>
    <w:p w14:paraId="1D81E66F" w14:textId="3DD895CE" w:rsidR="00AE51EF" w:rsidRPr="00E979D3" w:rsidRDefault="009D04D5" w:rsidP="00832110">
      <w:pPr>
        <w:tabs>
          <w:tab w:val="left" w:pos="284"/>
        </w:tabs>
        <w:spacing w:after="0" w:line="240" w:lineRule="auto"/>
        <w:ind w:right="282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kern w:val="36"/>
          <w:sz w:val="24"/>
          <w:szCs w:val="48"/>
          <w:lang w:eastAsia="ru-RU"/>
        </w:rPr>
      </w:pPr>
      <w:r w:rsidRPr="00E979D3">
        <w:rPr>
          <w:rFonts w:ascii="Times New Roman" w:eastAsiaTheme="minorEastAsia" w:hAnsi="Times New Roman" w:cs="Times New Roman"/>
          <w:b/>
          <w:bCs/>
          <w:kern w:val="36"/>
          <w:sz w:val="24"/>
          <w:szCs w:val="48"/>
          <w:lang w:eastAsia="ru-RU"/>
        </w:rPr>
        <w:t>ПЕРСОНАЛЬНИЙ СКЛАД</w:t>
      </w:r>
    </w:p>
    <w:p w14:paraId="2F311EDE" w14:textId="38F7D122" w:rsidR="009D04D5" w:rsidRDefault="00AE51EF" w:rsidP="00832110">
      <w:pPr>
        <w:tabs>
          <w:tab w:val="left" w:pos="284"/>
        </w:tabs>
        <w:spacing w:after="0" w:line="240" w:lineRule="auto"/>
        <w:ind w:right="282"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979D3">
        <w:rPr>
          <w:rFonts w:ascii="Times New Roman" w:hAnsi="Times New Roman" w:cs="Times New Roman"/>
          <w:sz w:val="24"/>
          <w:szCs w:val="24"/>
        </w:rPr>
        <w:t xml:space="preserve">комісії  </w:t>
      </w:r>
      <w:r w:rsidR="0079349E" w:rsidRPr="00E979D3">
        <w:rPr>
          <w:rFonts w:ascii="Times New Roman" w:hAnsi="Times New Roman" w:cs="Times New Roman"/>
          <w:color w:val="000000"/>
          <w:sz w:val="24"/>
          <w:szCs w:val="24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61EE244" w14:textId="77777777" w:rsidR="00265BC9" w:rsidRPr="00265BC9" w:rsidRDefault="00265BC9" w:rsidP="00832110">
      <w:pPr>
        <w:tabs>
          <w:tab w:val="left" w:pos="284"/>
        </w:tabs>
        <w:spacing w:after="0" w:line="240" w:lineRule="auto"/>
        <w:ind w:right="282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567"/>
        <w:gridCol w:w="9498"/>
      </w:tblGrid>
      <w:tr w:rsidR="0079349E" w:rsidRPr="00854297" w14:paraId="4316C7C5" w14:textId="77777777" w:rsidTr="00832110">
        <w:tc>
          <w:tcPr>
            <w:tcW w:w="567" w:type="dxa"/>
          </w:tcPr>
          <w:p w14:paraId="560563E0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7D575D9" w14:textId="533EA131" w:rsidR="0079349E" w:rsidRPr="00854297" w:rsidRDefault="0079349E" w:rsidP="00832110">
            <w:pPr>
              <w:ind w:right="285"/>
              <w:contextualSpacing/>
              <w:jc w:val="both"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Заступник міського голови Руслан Саїнчук</w:t>
            </w:r>
          </w:p>
        </w:tc>
      </w:tr>
      <w:tr w:rsidR="0079349E" w:rsidRPr="00854297" w14:paraId="530A0947" w14:textId="77777777" w:rsidTr="00832110">
        <w:tc>
          <w:tcPr>
            <w:tcW w:w="567" w:type="dxa"/>
          </w:tcPr>
          <w:p w14:paraId="5BFAA469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398233CD" w14:textId="2BF536C8" w:rsidR="0079349E" w:rsidRPr="00854297" w:rsidRDefault="0079349E" w:rsidP="00832110">
            <w:pPr>
              <w:ind w:right="285"/>
              <w:contextualSpacing/>
              <w:jc w:val="both"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Заступник міського голови Ігор Сурнін</w:t>
            </w:r>
          </w:p>
        </w:tc>
      </w:tr>
      <w:tr w:rsidR="0079349E" w:rsidRPr="00854297" w14:paraId="344B2EC6" w14:textId="77777777" w:rsidTr="00832110">
        <w:tc>
          <w:tcPr>
            <w:tcW w:w="567" w:type="dxa"/>
          </w:tcPr>
          <w:p w14:paraId="4312BF69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498" w:type="dxa"/>
          </w:tcPr>
          <w:p w14:paraId="4145F816" w14:textId="65C52676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Начальни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управління архітектури та містобудування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 Одеської області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Ольга Субботкіна</w:t>
            </w:r>
          </w:p>
        </w:tc>
      </w:tr>
      <w:tr w:rsidR="0079349E" w:rsidRPr="00854297" w14:paraId="7F97E000" w14:textId="77777777" w:rsidTr="00832110">
        <w:tc>
          <w:tcPr>
            <w:tcW w:w="567" w:type="dxa"/>
          </w:tcPr>
          <w:p w14:paraId="434E200C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7303617" w14:textId="0ACB21DF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Начальни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фінансового управління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Чорноморської міської ради Одеського району Одеської області 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Ольга Яковенко </w:t>
            </w:r>
          </w:p>
        </w:tc>
      </w:tr>
      <w:tr w:rsidR="0079349E" w:rsidRPr="00854297" w14:paraId="21CD02BF" w14:textId="77777777" w:rsidTr="00832110">
        <w:tc>
          <w:tcPr>
            <w:tcW w:w="567" w:type="dxa"/>
          </w:tcPr>
          <w:p w14:paraId="0079636E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4BE81727" w14:textId="62652522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Начальни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відділу економіки управління економічного розвитку та торгівлі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 Одеської області</w:t>
            </w:r>
            <w:r w:rsidR="009E4C80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Оксана Колач </w:t>
            </w:r>
          </w:p>
        </w:tc>
      </w:tr>
      <w:tr w:rsidR="0079349E" w:rsidRPr="00854297" w14:paraId="263C6A22" w14:textId="77777777" w:rsidTr="00832110">
        <w:tc>
          <w:tcPr>
            <w:tcW w:w="567" w:type="dxa"/>
          </w:tcPr>
          <w:p w14:paraId="50EF1494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7EF55EA2" w14:textId="262B7EDA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Начальни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к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відділу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державного архітектурно – будівельного контролю виконавчого комітету Чорноморської міської ради Одеського району Одеської області</w:t>
            </w:r>
            <w:r w:rsidR="009E4C80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 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Олена Липач  </w:t>
            </w:r>
          </w:p>
        </w:tc>
      </w:tr>
      <w:tr w:rsidR="0079349E" w:rsidRPr="00854297" w14:paraId="5478151D" w14:textId="77777777" w:rsidTr="00832110">
        <w:tc>
          <w:tcPr>
            <w:tcW w:w="567" w:type="dxa"/>
          </w:tcPr>
          <w:p w14:paraId="76C068CC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4E816121" w14:textId="576170EE" w:rsidR="0079349E" w:rsidRPr="00854297" w:rsidRDefault="0079349E" w:rsidP="00832110">
            <w:pPr>
              <w:ind w:right="285"/>
              <w:contextualSpacing/>
              <w:jc w:val="both"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>Начальни</w:t>
            </w:r>
            <w:r w:rsidR="00265BC9">
              <w:rPr>
                <w:sz w:val="24"/>
                <w:szCs w:val="24"/>
                <w:lang w:val="uk-UA"/>
              </w:rPr>
              <w:t>к</w:t>
            </w:r>
            <w:r w:rsidRPr="00854297">
              <w:rPr>
                <w:sz w:val="24"/>
                <w:szCs w:val="24"/>
                <w:lang w:val="uk-UA"/>
              </w:rPr>
              <w:t xml:space="preserve"> відділу з питань внутрішньо переміщених осіб </w:t>
            </w:r>
            <w:r w:rsidR="009E4C80">
              <w:rPr>
                <w:sz w:val="24"/>
                <w:szCs w:val="24"/>
                <w:lang w:val="uk-UA"/>
              </w:rPr>
              <w:t xml:space="preserve">управління соціальної політики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Чорноморської міської ради Одеського району Одеської області</w:t>
            </w:r>
            <w:r w:rsidR="009E4C80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Віра Міллер</w:t>
            </w:r>
          </w:p>
        </w:tc>
      </w:tr>
      <w:tr w:rsidR="0079349E" w:rsidRPr="00854297" w14:paraId="170A68FF" w14:textId="77777777" w:rsidTr="00832110">
        <w:tc>
          <w:tcPr>
            <w:tcW w:w="567" w:type="dxa"/>
          </w:tcPr>
          <w:p w14:paraId="1DCEE97B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5DFD566" w14:textId="2961E84D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Начальник юридичного відділу </w:t>
            </w:r>
            <w:r w:rsidR="009E4C80">
              <w:rPr>
                <w:sz w:val="24"/>
                <w:szCs w:val="24"/>
                <w:lang w:val="uk-UA"/>
              </w:rPr>
              <w:t xml:space="preserve">управління державної реєстрації прав та правового забезпечення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 Одеської області</w:t>
            </w:r>
            <w:r w:rsidR="009E4C80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Вячеслав Охотніков</w:t>
            </w:r>
          </w:p>
        </w:tc>
      </w:tr>
      <w:tr w:rsidR="0079349E" w:rsidRPr="00854297" w14:paraId="4D29EC0D" w14:textId="77777777" w:rsidTr="00832110">
        <w:tc>
          <w:tcPr>
            <w:tcW w:w="567" w:type="dxa"/>
          </w:tcPr>
          <w:p w14:paraId="468D1A43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E354878" w14:textId="483DCBC3" w:rsidR="0079349E" w:rsidRPr="00854297" w:rsidRDefault="0079349E" w:rsidP="00832110">
            <w:pPr>
              <w:ind w:right="285"/>
              <w:contextualSpacing/>
              <w:jc w:val="both"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>Заступни</w:t>
            </w:r>
            <w:r w:rsidR="00265BC9">
              <w:rPr>
                <w:sz w:val="24"/>
                <w:szCs w:val="24"/>
                <w:lang w:val="uk-UA"/>
              </w:rPr>
              <w:t>к</w:t>
            </w:r>
            <w:r w:rsidRPr="00854297">
              <w:rPr>
                <w:sz w:val="24"/>
                <w:szCs w:val="24"/>
                <w:lang w:val="uk-UA"/>
              </w:rPr>
              <w:t xml:space="preserve"> начальни</w:t>
            </w:r>
            <w:r w:rsidR="00265BC9">
              <w:rPr>
                <w:sz w:val="24"/>
                <w:szCs w:val="24"/>
                <w:lang w:val="uk-UA"/>
              </w:rPr>
              <w:t>ка</w:t>
            </w:r>
            <w:r w:rsidRPr="00854297">
              <w:rPr>
                <w:sz w:val="24"/>
                <w:szCs w:val="24"/>
                <w:lang w:val="uk-UA"/>
              </w:rPr>
              <w:t xml:space="preserve"> відділу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державного архітектурно – будівельного контролю виконавчого комітету Чорноморської міської ради Одеського району</w:t>
            </w:r>
            <w:r w:rsidRPr="00854297">
              <w:rPr>
                <w:sz w:val="24"/>
                <w:szCs w:val="24"/>
                <w:lang w:val="uk-UA"/>
              </w:rPr>
              <w:t xml:space="preserve">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Одеської області</w:t>
            </w:r>
            <w:r w:rsidR="00265BC9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 xml:space="preserve">Вікторія Діденко </w:t>
            </w:r>
          </w:p>
        </w:tc>
      </w:tr>
      <w:tr w:rsidR="0079349E" w:rsidRPr="00854297" w14:paraId="3F5237BA" w14:textId="77777777" w:rsidTr="00832110">
        <w:tc>
          <w:tcPr>
            <w:tcW w:w="567" w:type="dxa"/>
          </w:tcPr>
          <w:p w14:paraId="5C517B00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3CE88565" w14:textId="05BED9A0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Заступник начальника </w:t>
            </w:r>
            <w:r w:rsidR="00265BC9">
              <w:rPr>
                <w:sz w:val="24"/>
                <w:szCs w:val="24"/>
                <w:lang w:val="uk-UA"/>
              </w:rPr>
              <w:t xml:space="preserve">комунального підприємства </w:t>
            </w:r>
            <w:r w:rsidRPr="00854297">
              <w:rPr>
                <w:sz w:val="24"/>
                <w:szCs w:val="24"/>
                <w:lang w:val="uk-UA"/>
              </w:rPr>
              <w:t xml:space="preserve"> «</w:t>
            </w:r>
            <w:r w:rsidR="00265BC9">
              <w:rPr>
                <w:sz w:val="24"/>
                <w:szCs w:val="24"/>
                <w:lang w:val="uk-UA"/>
              </w:rPr>
              <w:t>Міське управління житлово – комунального господарства</w:t>
            </w:r>
            <w:r w:rsidRPr="00854297">
              <w:rPr>
                <w:sz w:val="24"/>
                <w:szCs w:val="24"/>
                <w:lang w:val="uk-UA"/>
              </w:rPr>
              <w:t xml:space="preserve">»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Чорноморської міської ради Одеського району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Одеської області</w:t>
            </w:r>
            <w:r w:rsidR="00265BC9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Дмитро Кришмар</w:t>
            </w:r>
          </w:p>
        </w:tc>
      </w:tr>
      <w:tr w:rsidR="0079349E" w:rsidRPr="00854297" w14:paraId="66B3D440" w14:textId="77777777" w:rsidTr="00832110">
        <w:tc>
          <w:tcPr>
            <w:tcW w:w="567" w:type="dxa"/>
          </w:tcPr>
          <w:p w14:paraId="5030B1B6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771E7678" w14:textId="05AF842E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Завідувач сектором екології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</w:t>
            </w:r>
            <w:r w:rsidR="009E4C80" w:rsidRPr="00854297">
              <w:rPr>
                <w:sz w:val="24"/>
                <w:szCs w:val="24"/>
                <w:lang w:val="uk-UA"/>
              </w:rPr>
              <w:t xml:space="preserve">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Одеської області</w:t>
            </w:r>
            <w:r w:rsidR="00265BC9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Тетяна Рябова</w:t>
            </w:r>
          </w:p>
        </w:tc>
      </w:tr>
      <w:tr w:rsidR="0079349E" w:rsidRPr="00854297" w14:paraId="4D403DBD" w14:textId="77777777" w:rsidTr="00832110">
        <w:tc>
          <w:tcPr>
            <w:tcW w:w="567" w:type="dxa"/>
          </w:tcPr>
          <w:p w14:paraId="0F8DEB1D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281810A" w14:textId="5EBA797E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bookmarkStart w:id="0" w:name="_Hlk155257859"/>
            <w:r w:rsidRPr="00854297">
              <w:rPr>
                <w:sz w:val="24"/>
                <w:szCs w:val="24"/>
                <w:lang w:val="uk-UA"/>
              </w:rPr>
              <w:t>Голов</w:t>
            </w:r>
            <w:r w:rsidR="00265BC9">
              <w:rPr>
                <w:sz w:val="24"/>
                <w:szCs w:val="24"/>
                <w:lang w:val="uk-UA"/>
              </w:rPr>
              <w:t xml:space="preserve">ний </w:t>
            </w:r>
            <w:r w:rsidRPr="00854297">
              <w:rPr>
                <w:sz w:val="24"/>
                <w:szCs w:val="24"/>
                <w:lang w:val="uk-UA"/>
              </w:rPr>
              <w:t xml:space="preserve">спеціаліст відділу взаємодії з правоохоронними органами, органами ДСНС, оборонної роботи </w:t>
            </w:r>
            <w:bookmarkEnd w:id="0"/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Одеської області</w:t>
            </w:r>
            <w:r w:rsidR="009E4C80" w:rsidRPr="00854297">
              <w:rPr>
                <w:sz w:val="24"/>
                <w:szCs w:val="24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Лілія Біла</w:t>
            </w:r>
            <w:r w:rsidR="009E4C8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9349E" w:rsidRPr="00854297" w14:paraId="4E7607D7" w14:textId="77777777" w:rsidTr="00832110">
        <w:tc>
          <w:tcPr>
            <w:tcW w:w="567" w:type="dxa"/>
          </w:tcPr>
          <w:p w14:paraId="30A7C2D0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2EE97D3B" w14:textId="32D3ACDE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>Головн</w:t>
            </w:r>
            <w:r w:rsidR="00265BC9">
              <w:rPr>
                <w:sz w:val="24"/>
                <w:szCs w:val="24"/>
                <w:lang w:val="uk-UA"/>
              </w:rPr>
              <w:t>ий</w:t>
            </w:r>
            <w:r w:rsidRPr="00854297">
              <w:rPr>
                <w:sz w:val="24"/>
                <w:szCs w:val="24"/>
                <w:lang w:val="uk-UA"/>
              </w:rPr>
              <w:t xml:space="preserve"> спеціаліст відділу будівництва та реконструкції </w:t>
            </w:r>
            <w:r w:rsidR="009E4C80">
              <w:rPr>
                <w:sz w:val="24"/>
                <w:szCs w:val="24"/>
                <w:lang w:val="uk-UA"/>
              </w:rPr>
              <w:t xml:space="preserve">управління капітального будівництва </w:t>
            </w:r>
            <w:r w:rsidR="009E4C80">
              <w:rPr>
                <w:sz w:val="24"/>
                <w:szCs w:val="24"/>
                <w:bdr w:val="none" w:sz="0" w:space="0" w:color="auto" w:frame="1"/>
                <w:lang w:val="uk-UA"/>
              </w:rPr>
              <w:t>Чорноморської міської ради Одеського району</w:t>
            </w:r>
            <w:r w:rsidRPr="00854297">
              <w:rPr>
                <w:sz w:val="24"/>
                <w:szCs w:val="24"/>
                <w:lang w:val="uk-UA"/>
              </w:rPr>
              <w:t xml:space="preserve">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Одеської області</w:t>
            </w:r>
            <w:r w:rsidR="00265BC9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sz w:val="24"/>
                <w:szCs w:val="24"/>
                <w:lang w:val="uk-UA"/>
              </w:rPr>
              <w:t>Вікторія Рахматулліна</w:t>
            </w:r>
            <w:r w:rsidR="009E4C80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9349E" w:rsidRPr="00854297" w14:paraId="4B4D64D3" w14:textId="77777777" w:rsidTr="00832110">
        <w:tc>
          <w:tcPr>
            <w:tcW w:w="567" w:type="dxa"/>
          </w:tcPr>
          <w:p w14:paraId="675F5D16" w14:textId="77777777" w:rsidR="0079349E" w:rsidRPr="00854297" w:rsidRDefault="0079349E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082F713" w14:textId="5C07F038" w:rsidR="0079349E" w:rsidRPr="00854297" w:rsidRDefault="0079349E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 xml:space="preserve">Головний спеціаліст юридичного відділу </w:t>
            </w:r>
            <w:r w:rsidR="00265BC9">
              <w:rPr>
                <w:sz w:val="24"/>
                <w:szCs w:val="24"/>
                <w:lang w:val="uk-UA"/>
              </w:rPr>
              <w:t xml:space="preserve">управління державної реєстрації прав та правового забезпечення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>виконавчого комітету Чорноморської міської ради Одеського району Одеської області</w:t>
            </w:r>
            <w:r w:rsidR="00265BC9" w:rsidRPr="00854297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  <w:r w:rsidRPr="00854297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Євген Сологуб</w:t>
            </w:r>
          </w:p>
        </w:tc>
      </w:tr>
      <w:tr w:rsidR="00573132" w:rsidRPr="00854297" w14:paraId="1502B23E" w14:textId="77777777" w:rsidTr="00832110">
        <w:tc>
          <w:tcPr>
            <w:tcW w:w="567" w:type="dxa"/>
          </w:tcPr>
          <w:p w14:paraId="0BA48408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4169DAFB" w14:textId="37977647" w:rsidR="00573132" w:rsidRPr="00854297" w:rsidRDefault="00573132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громадськості селища Олександрівка Оксана  Маслей </w:t>
            </w:r>
            <w:r w:rsidR="00265BC9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573132" w:rsidRPr="00854297" w14:paraId="7972A7CB" w14:textId="77777777" w:rsidTr="00832110">
        <w:tc>
          <w:tcPr>
            <w:tcW w:w="567" w:type="dxa"/>
          </w:tcPr>
          <w:p w14:paraId="4803B9D6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1FD31F7" w14:textId="2337C673" w:rsidR="00573132" w:rsidRPr="00854297" w:rsidRDefault="00573132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громадськості села Бурлача Балка  Валентина Рябець </w:t>
            </w:r>
          </w:p>
        </w:tc>
      </w:tr>
      <w:tr w:rsidR="00573132" w:rsidRPr="00854297" w14:paraId="26633C55" w14:textId="77777777" w:rsidTr="00832110">
        <w:tc>
          <w:tcPr>
            <w:tcW w:w="567" w:type="dxa"/>
          </w:tcPr>
          <w:p w14:paraId="0294505F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0EDBEEC2" w14:textId="429C986F" w:rsidR="00573132" w:rsidRPr="00854297" w:rsidRDefault="00573132" w:rsidP="00832110">
            <w:pPr>
              <w:ind w:right="285"/>
              <w:contextualSpacing/>
              <w:rPr>
                <w:sz w:val="24"/>
                <w:szCs w:val="24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ВГО «Українська служба порятунку» в Одеській області </w:t>
            </w:r>
            <w:r w:rsidR="00CE6A58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Віталій Керод</w:t>
            </w:r>
          </w:p>
        </w:tc>
      </w:tr>
      <w:tr w:rsidR="00573132" w:rsidRPr="00854297" w14:paraId="57FB3AB5" w14:textId="77777777" w:rsidTr="00832110">
        <w:tc>
          <w:tcPr>
            <w:tcW w:w="567" w:type="dxa"/>
          </w:tcPr>
          <w:p w14:paraId="45FE94D0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29FCFFF" w14:textId="5DD48DCB" w:rsidR="00573132" w:rsidRPr="00854297" w:rsidRDefault="00CE6A58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ГО </w:t>
            </w:r>
            <w:r w:rsidRPr="00854297">
              <w:rPr>
                <w:sz w:val="24"/>
                <w:szCs w:val="24"/>
                <w:lang w:val="uk-UA"/>
              </w:rPr>
              <w:t xml:space="preserve">«Волонтерський штаб «Чорноморськ переможе» </w:t>
            </w: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 Тетяна </w:t>
            </w:r>
            <w:r w:rsidR="00E979D3"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>Мамренко</w:t>
            </w:r>
          </w:p>
        </w:tc>
      </w:tr>
      <w:tr w:rsidR="00573132" w:rsidRPr="00854297" w14:paraId="17B91E5B" w14:textId="77777777" w:rsidTr="00832110">
        <w:tc>
          <w:tcPr>
            <w:tcW w:w="567" w:type="dxa"/>
          </w:tcPr>
          <w:p w14:paraId="1D5E171A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3DA901DC" w14:textId="1303D8A9" w:rsidR="00573132" w:rsidRPr="00854297" w:rsidRDefault="00E979D3" w:rsidP="00832110">
            <w:pPr>
              <w:rPr>
                <w:sz w:val="24"/>
                <w:szCs w:val="24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>Представник ГО «Альянс захисту прав військовослужбовців ветеранів війни і військової служби» Вячеслав Сопільняк</w:t>
            </w:r>
          </w:p>
        </w:tc>
      </w:tr>
      <w:tr w:rsidR="00573132" w:rsidRPr="00854297" w14:paraId="2E323706" w14:textId="77777777" w:rsidTr="00832110">
        <w:tc>
          <w:tcPr>
            <w:tcW w:w="567" w:type="dxa"/>
          </w:tcPr>
          <w:p w14:paraId="55C3E100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569BB316" w14:textId="55AECC37" w:rsidR="00573132" w:rsidRPr="00854297" w:rsidRDefault="00E979D3" w:rsidP="00832110">
            <w:pPr>
              <w:rPr>
                <w:sz w:val="24"/>
                <w:szCs w:val="24"/>
                <w:lang w:val="uk-UA"/>
              </w:rPr>
            </w:pPr>
            <w:r w:rsidRPr="00854297">
              <w:rPr>
                <w:sz w:val="24"/>
                <w:szCs w:val="24"/>
                <w:lang w:val="uk-UA"/>
              </w:rPr>
              <w:t>Представник ГО «Чорноморська Січ» Віктор Підпалий</w:t>
            </w:r>
          </w:p>
        </w:tc>
      </w:tr>
      <w:tr w:rsidR="00573132" w:rsidRPr="00854297" w14:paraId="7ED56D78" w14:textId="77777777" w:rsidTr="00832110">
        <w:tc>
          <w:tcPr>
            <w:tcW w:w="567" w:type="dxa"/>
          </w:tcPr>
          <w:p w14:paraId="20481F57" w14:textId="77777777" w:rsidR="00573132" w:rsidRPr="00854297" w:rsidRDefault="00573132" w:rsidP="00832110">
            <w:pPr>
              <w:pStyle w:val="a4"/>
              <w:numPr>
                <w:ilvl w:val="0"/>
                <w:numId w:val="2"/>
              </w:numPr>
              <w:spacing w:line="240" w:lineRule="auto"/>
              <w:ind w:left="312" w:right="285" w:hanging="312"/>
              <w:jc w:val="center"/>
              <w:rPr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9498" w:type="dxa"/>
          </w:tcPr>
          <w:p w14:paraId="09E705C8" w14:textId="02A441D5" w:rsidR="00573132" w:rsidRPr="00854297" w:rsidRDefault="00E979D3" w:rsidP="00832110">
            <w:pPr>
              <w:ind w:right="285"/>
              <w:contextualSpacing/>
              <w:rPr>
                <w:sz w:val="24"/>
                <w:szCs w:val="24"/>
                <w:highlight w:val="yellow"/>
                <w:bdr w:val="none" w:sz="0" w:space="0" w:color="auto" w:frame="1"/>
                <w:lang w:val="uk-UA"/>
              </w:rPr>
            </w:pPr>
            <w:r w:rsidRPr="00854297">
              <w:rPr>
                <w:sz w:val="24"/>
                <w:szCs w:val="24"/>
                <w:bdr w:val="none" w:sz="0" w:space="0" w:color="auto" w:frame="1"/>
                <w:lang w:val="uk-UA"/>
              </w:rPr>
              <w:t xml:space="preserve">Представник </w:t>
            </w:r>
            <w:r w:rsidRPr="00854297">
              <w:rPr>
                <w:sz w:val="24"/>
                <w:szCs w:val="24"/>
                <w:lang w:val="uk-UA"/>
              </w:rPr>
              <w:t xml:space="preserve">ГО «Волонтерський штаб «Чорноморськ переможе» Ганна Романенко </w:t>
            </w:r>
          </w:p>
        </w:tc>
      </w:tr>
    </w:tbl>
    <w:p w14:paraId="4ADAC364" w14:textId="5F92A6EA" w:rsidR="009D04D5" w:rsidRPr="00E979D3" w:rsidRDefault="00B47D86" w:rsidP="00832110">
      <w:pPr>
        <w:spacing w:after="0" w:line="240" w:lineRule="auto"/>
        <w:ind w:right="28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979D3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14:paraId="721A066A" w14:textId="77777777" w:rsidR="00EB19CC" w:rsidRPr="00E979D3" w:rsidRDefault="00EB19CC" w:rsidP="00832110">
      <w:pPr>
        <w:spacing w:after="0" w:line="240" w:lineRule="auto"/>
        <w:ind w:right="28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7B676C4" w14:textId="7E1D46D3" w:rsidR="00EB19CC" w:rsidRPr="00E979D3" w:rsidRDefault="00EB19CC" w:rsidP="00832110">
      <w:pPr>
        <w:spacing w:after="0" w:line="240" w:lineRule="auto"/>
        <w:ind w:right="28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Начальник юридичного відділу </w:t>
      </w: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E979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Вячеслав ОХОТНІКОВ</w:t>
      </w:r>
    </w:p>
    <w:sectPr w:rsidR="00EB19CC" w:rsidRPr="00E979D3" w:rsidSect="0083211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F2A08"/>
    <w:multiLevelType w:val="hybridMultilevel"/>
    <w:tmpl w:val="03F8BD08"/>
    <w:lvl w:ilvl="0" w:tplc="179627B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994A37"/>
    <w:multiLevelType w:val="hybridMultilevel"/>
    <w:tmpl w:val="C276A1C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8A7"/>
    <w:rsid w:val="00082F0E"/>
    <w:rsid w:val="00102A8C"/>
    <w:rsid w:val="001224C6"/>
    <w:rsid w:val="00154F4E"/>
    <w:rsid w:val="00265BC9"/>
    <w:rsid w:val="002E1443"/>
    <w:rsid w:val="00315B27"/>
    <w:rsid w:val="003369E6"/>
    <w:rsid w:val="003C1E09"/>
    <w:rsid w:val="00420F34"/>
    <w:rsid w:val="004446E5"/>
    <w:rsid w:val="00444880"/>
    <w:rsid w:val="00573132"/>
    <w:rsid w:val="00624839"/>
    <w:rsid w:val="006408A7"/>
    <w:rsid w:val="0070615D"/>
    <w:rsid w:val="007408FB"/>
    <w:rsid w:val="007678AC"/>
    <w:rsid w:val="00786BA7"/>
    <w:rsid w:val="0079349E"/>
    <w:rsid w:val="00803E27"/>
    <w:rsid w:val="00832110"/>
    <w:rsid w:val="00851797"/>
    <w:rsid w:val="00854297"/>
    <w:rsid w:val="008A40A2"/>
    <w:rsid w:val="0096492F"/>
    <w:rsid w:val="009B0185"/>
    <w:rsid w:val="009C13A7"/>
    <w:rsid w:val="009D04D5"/>
    <w:rsid w:val="009E4C80"/>
    <w:rsid w:val="00AE51EF"/>
    <w:rsid w:val="00B47D86"/>
    <w:rsid w:val="00BF1F96"/>
    <w:rsid w:val="00C0077B"/>
    <w:rsid w:val="00C64F24"/>
    <w:rsid w:val="00CB1135"/>
    <w:rsid w:val="00CE6A58"/>
    <w:rsid w:val="00D17DFA"/>
    <w:rsid w:val="00D73C44"/>
    <w:rsid w:val="00DC58AA"/>
    <w:rsid w:val="00E30E9F"/>
    <w:rsid w:val="00E979D3"/>
    <w:rsid w:val="00EB19CC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E2CB"/>
  <w15:chartTrackingRefBased/>
  <w15:docId w15:val="{8C530CD6-5B69-4CAF-BF1C-509866D7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4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4C6"/>
    <w:pPr>
      <w:spacing w:line="254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1</Pages>
  <Words>1889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Tofan</cp:lastModifiedBy>
  <cp:revision>9</cp:revision>
  <cp:lastPrinted>2026-01-07T13:42:00Z</cp:lastPrinted>
  <dcterms:created xsi:type="dcterms:W3CDTF">2024-01-11T13:49:00Z</dcterms:created>
  <dcterms:modified xsi:type="dcterms:W3CDTF">2026-01-12T09:21:00Z</dcterms:modified>
</cp:coreProperties>
</file>