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F5177" w14:textId="77777777" w:rsidR="002A26B9" w:rsidRDefault="002A26B9" w:rsidP="002A26B9">
      <w:pPr>
        <w:jc w:val="center"/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kern w:val="3"/>
          <w:szCs w:val="24"/>
          <w:lang w:eastAsia="en-US" w:bidi="fa-IR"/>
        </w:rPr>
        <w:object w:dxaOrig="825" w:dyaOrig="1080" w14:anchorId="29CB79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8" o:title=""/>
          </v:shape>
          <o:OLEObject Type="Embed" ProgID="Word.Picture.8" ShapeID="_x0000_i1025" DrawAspect="Content" ObjectID="_1715089052" r:id="rId9"/>
        </w:object>
      </w:r>
    </w:p>
    <w:p w14:paraId="61154474" w14:textId="77777777" w:rsidR="002A26B9" w:rsidRDefault="002A26B9" w:rsidP="002A26B9">
      <w:pPr>
        <w:jc w:val="center"/>
        <w:rPr>
          <w:rFonts w:ascii="Times New Roman" w:eastAsia="Calibri" w:hAnsi="Times New Roman"/>
          <w:b/>
          <w:bCs/>
          <w:kern w:val="3"/>
          <w:sz w:val="32"/>
          <w:szCs w:val="32"/>
          <w:lang w:val="de-DE" w:eastAsia="ar-SA" w:bidi="fa-IR"/>
        </w:rPr>
      </w:pPr>
      <w:r>
        <w:rPr>
          <w:rFonts w:ascii="Times New Roman" w:hAnsi="Times New Roman"/>
          <w:b/>
          <w:bCs/>
          <w:sz w:val="32"/>
          <w:szCs w:val="32"/>
        </w:rPr>
        <w:t>Україна</w:t>
      </w:r>
    </w:p>
    <w:p w14:paraId="07F00AA8" w14:textId="77777777" w:rsidR="002A26B9" w:rsidRDefault="002A26B9" w:rsidP="002A26B9">
      <w:pPr>
        <w:jc w:val="center"/>
        <w:rPr>
          <w:rFonts w:ascii="Times New Roman" w:hAnsi="Times New Roman"/>
          <w:b/>
          <w:bCs/>
          <w:sz w:val="32"/>
          <w:szCs w:val="32"/>
          <w:lang w:eastAsia="en-US"/>
        </w:rPr>
      </w:pPr>
      <w:r>
        <w:rPr>
          <w:rFonts w:ascii="Times New Roman" w:hAnsi="Times New Roman"/>
          <w:b/>
          <w:bCs/>
          <w:sz w:val="32"/>
          <w:szCs w:val="32"/>
        </w:rPr>
        <w:t>ЧОРНОМОРСЬКИЙ   МІСЬКИЙ  ГОЛОВА</w:t>
      </w:r>
    </w:p>
    <w:p w14:paraId="1ED593D1" w14:textId="77777777" w:rsidR="002A26B9" w:rsidRPr="002A26B9" w:rsidRDefault="002A26B9" w:rsidP="002A26B9">
      <w:pPr>
        <w:pStyle w:val="1"/>
        <w:numPr>
          <w:ilvl w:val="0"/>
          <w:numId w:val="12"/>
        </w:numPr>
        <w:suppressAutoHyphens/>
        <w:rPr>
          <w:b/>
          <w:bCs/>
          <w:sz w:val="36"/>
          <w:szCs w:val="36"/>
          <w:lang w:eastAsia="uk-UA"/>
        </w:rPr>
      </w:pPr>
      <w:r w:rsidRPr="002A26B9">
        <w:rPr>
          <w:b/>
          <w:sz w:val="36"/>
          <w:szCs w:val="36"/>
        </w:rPr>
        <w:t xml:space="preserve">Р О З П О Р Я Д Ж Е Н </w:t>
      </w:r>
      <w:proofErr w:type="spellStart"/>
      <w:r w:rsidRPr="002A26B9">
        <w:rPr>
          <w:b/>
          <w:sz w:val="36"/>
          <w:szCs w:val="36"/>
        </w:rPr>
        <w:t>Н</w:t>
      </w:r>
      <w:proofErr w:type="spellEnd"/>
      <w:r w:rsidRPr="002A26B9">
        <w:rPr>
          <w:b/>
          <w:sz w:val="36"/>
          <w:szCs w:val="36"/>
        </w:rPr>
        <w:t xml:space="preserve"> Я</w:t>
      </w:r>
    </w:p>
    <w:p w14:paraId="02948907" w14:textId="2E4C64FD" w:rsidR="002A26B9" w:rsidRDefault="002A26B9" w:rsidP="002A26B9">
      <w:pPr>
        <w:rPr>
          <w:rFonts w:ascii="Times New Roman" w:hAnsi="Times New Roman"/>
        </w:rPr>
      </w:pPr>
      <w:r>
        <w:rPr>
          <w:rFonts w:ascii="Calibri" w:hAnsi="Calibri"/>
          <w:noProof/>
          <w:sz w:val="22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518EB" wp14:editId="117EF7F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A2139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rFonts w:ascii="Calibri" w:hAnsi="Calibri"/>
          <w:noProof/>
          <w:sz w:val="22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99DE8" wp14:editId="42F2170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ED608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   2</w:t>
      </w:r>
      <w:r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>.05.2022                                                           15</w:t>
      </w:r>
      <w:r>
        <w:rPr>
          <w:rFonts w:ascii="Times New Roman" w:hAnsi="Times New Roman"/>
          <w:b/>
          <w:sz w:val="36"/>
          <w:szCs w:val="36"/>
        </w:rPr>
        <w:t>7</w:t>
      </w:r>
    </w:p>
    <w:p w14:paraId="2B9FD3B2" w14:textId="78E4865C" w:rsidR="00D41F4A" w:rsidRDefault="00D41F4A" w:rsidP="002A26B9">
      <w:pPr>
        <w:shd w:val="clear" w:color="auto" w:fill="FFFFFF"/>
        <w:spacing w:before="205"/>
        <w:jc w:val="center"/>
        <w:rPr>
          <w:rFonts w:ascii="Times New Roman" w:hAnsi="Times New Roman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64A7A" w:rsidRPr="005C1C1D" w14:paraId="7E81AF20" w14:textId="77777777" w:rsidTr="00B570A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38C2D60" w14:textId="2B4A20D6" w:rsidR="00BB1A9D" w:rsidRPr="002C0A65" w:rsidRDefault="00B84B48" w:rsidP="00C24776">
            <w:pPr>
              <w:ind w:right="5567"/>
              <w:jc w:val="both"/>
              <w:rPr>
                <w:rStyle w:val="af2"/>
                <w:rFonts w:ascii="Times New Roman" w:hAnsi="Times New Roman"/>
                <w:i w:val="0"/>
                <w:iCs w:val="0"/>
              </w:rPr>
            </w:pPr>
            <w:bookmarkStart w:id="0" w:name="_GoBack"/>
            <w:bookmarkEnd w:id="0"/>
            <w:r w:rsidRPr="002C0A65">
              <w:rPr>
                <w:rStyle w:val="af2"/>
                <w:rFonts w:ascii="Times New Roman" w:hAnsi="Times New Roman"/>
                <w:i w:val="0"/>
                <w:iCs w:val="0"/>
              </w:rPr>
              <w:t>П</w:t>
            </w:r>
            <w:r w:rsidR="00564A7A" w:rsidRPr="002C0A65">
              <w:rPr>
                <w:rStyle w:val="af2"/>
                <w:rFonts w:ascii="Times New Roman" w:hAnsi="Times New Roman"/>
                <w:i w:val="0"/>
                <w:iCs w:val="0"/>
              </w:rPr>
              <w:t xml:space="preserve">ро </w:t>
            </w:r>
            <w:r w:rsidR="004F2473" w:rsidRPr="002C0A65">
              <w:rPr>
                <w:rStyle w:val="af2"/>
                <w:rFonts w:ascii="Times New Roman" w:hAnsi="Times New Roman"/>
                <w:i w:val="0"/>
                <w:iCs w:val="0"/>
              </w:rPr>
              <w:t>заборону перебування осіб</w:t>
            </w:r>
            <w:r w:rsidR="00C24776">
              <w:rPr>
                <w:rStyle w:val="af2"/>
                <w:rFonts w:ascii="Times New Roman" w:hAnsi="Times New Roman"/>
                <w:i w:val="0"/>
                <w:iCs w:val="0"/>
              </w:rPr>
              <w:t xml:space="preserve"> </w:t>
            </w:r>
            <w:r w:rsidR="004F2473" w:rsidRPr="002C0A65">
              <w:rPr>
                <w:rStyle w:val="af2"/>
                <w:rFonts w:ascii="Times New Roman" w:hAnsi="Times New Roman"/>
                <w:i w:val="0"/>
                <w:iCs w:val="0"/>
              </w:rPr>
              <w:t>на пляжних</w:t>
            </w:r>
            <w:r w:rsidR="009B3458" w:rsidRPr="002C0A65">
              <w:rPr>
                <w:rStyle w:val="af2"/>
                <w:rFonts w:ascii="Times New Roman" w:hAnsi="Times New Roman"/>
                <w:i w:val="0"/>
                <w:iCs w:val="0"/>
              </w:rPr>
              <w:t xml:space="preserve"> з</w:t>
            </w:r>
            <w:r w:rsidR="004F2473" w:rsidRPr="002C0A65">
              <w:rPr>
                <w:rStyle w:val="af2"/>
                <w:rFonts w:ascii="Times New Roman" w:hAnsi="Times New Roman"/>
                <w:i w:val="0"/>
                <w:iCs w:val="0"/>
              </w:rPr>
              <w:t>онах у межах прибережно</w:t>
            </w:r>
            <w:r w:rsidR="009B3458" w:rsidRPr="002C0A65">
              <w:rPr>
                <w:rStyle w:val="af2"/>
                <w:rFonts w:ascii="Times New Roman" w:hAnsi="Times New Roman"/>
                <w:i w:val="0"/>
                <w:iCs w:val="0"/>
              </w:rPr>
              <w:t>ї</w:t>
            </w:r>
            <w:r w:rsidR="004F2473" w:rsidRPr="002C0A65">
              <w:rPr>
                <w:rStyle w:val="af2"/>
                <w:rFonts w:ascii="Times New Roman" w:hAnsi="Times New Roman"/>
                <w:i w:val="0"/>
                <w:iCs w:val="0"/>
              </w:rPr>
              <w:t xml:space="preserve"> захис</w:t>
            </w:r>
            <w:r w:rsidR="009B3458" w:rsidRPr="002C0A65">
              <w:rPr>
                <w:rStyle w:val="af2"/>
                <w:rFonts w:ascii="Times New Roman" w:hAnsi="Times New Roman"/>
                <w:i w:val="0"/>
                <w:iCs w:val="0"/>
              </w:rPr>
              <w:t>ної смуги</w:t>
            </w:r>
            <w:r w:rsidR="00C24776">
              <w:rPr>
                <w:rStyle w:val="af2"/>
                <w:rFonts w:ascii="Times New Roman" w:hAnsi="Times New Roman"/>
                <w:i w:val="0"/>
                <w:iCs w:val="0"/>
              </w:rPr>
              <w:t xml:space="preserve"> </w:t>
            </w:r>
            <w:r w:rsidR="009B3458" w:rsidRPr="002C0A65">
              <w:rPr>
                <w:rStyle w:val="af2"/>
                <w:rFonts w:ascii="Times New Roman" w:hAnsi="Times New Roman"/>
                <w:i w:val="0"/>
                <w:iCs w:val="0"/>
              </w:rPr>
              <w:t xml:space="preserve">Чорного моря на </w:t>
            </w:r>
            <w:r w:rsidR="00E209A3" w:rsidRPr="002C0A65">
              <w:rPr>
                <w:rStyle w:val="af2"/>
                <w:rFonts w:ascii="Times New Roman" w:hAnsi="Times New Roman"/>
                <w:i w:val="0"/>
                <w:iCs w:val="0"/>
              </w:rPr>
              <w:t xml:space="preserve">території Чорноморської </w:t>
            </w:r>
            <w:r w:rsidR="009B3458" w:rsidRPr="002C0A65">
              <w:rPr>
                <w:rStyle w:val="af2"/>
                <w:rFonts w:ascii="Times New Roman" w:hAnsi="Times New Roman"/>
                <w:i w:val="0"/>
                <w:iCs w:val="0"/>
              </w:rPr>
              <w:t>м</w:t>
            </w:r>
            <w:r w:rsidR="00E209A3" w:rsidRPr="002C0A65">
              <w:rPr>
                <w:rStyle w:val="af2"/>
                <w:rFonts w:ascii="Times New Roman" w:hAnsi="Times New Roman"/>
                <w:i w:val="0"/>
                <w:iCs w:val="0"/>
              </w:rPr>
              <w:t>іської</w:t>
            </w:r>
            <w:r w:rsidR="009B3458" w:rsidRPr="002C0A65">
              <w:rPr>
                <w:rStyle w:val="af2"/>
                <w:rFonts w:ascii="Times New Roman" w:hAnsi="Times New Roman"/>
                <w:i w:val="0"/>
                <w:iCs w:val="0"/>
              </w:rPr>
              <w:t xml:space="preserve"> </w:t>
            </w:r>
            <w:r w:rsidR="00E209A3" w:rsidRPr="002C0A65">
              <w:rPr>
                <w:rStyle w:val="af2"/>
                <w:rFonts w:ascii="Times New Roman" w:hAnsi="Times New Roman"/>
                <w:i w:val="0"/>
                <w:iCs w:val="0"/>
              </w:rPr>
              <w:t>ради</w:t>
            </w:r>
            <w:r w:rsidR="00C24776">
              <w:rPr>
                <w:rStyle w:val="af2"/>
                <w:rFonts w:ascii="Times New Roman" w:hAnsi="Times New Roman"/>
                <w:i w:val="0"/>
                <w:iCs w:val="0"/>
              </w:rPr>
              <w:t xml:space="preserve"> </w:t>
            </w:r>
            <w:r w:rsidR="00E209A3" w:rsidRPr="002C0A65">
              <w:rPr>
                <w:rStyle w:val="af2"/>
                <w:rFonts w:ascii="Times New Roman" w:hAnsi="Times New Roman"/>
                <w:i w:val="0"/>
                <w:iCs w:val="0"/>
              </w:rPr>
              <w:t>Одеського району Одеської області</w:t>
            </w:r>
          </w:p>
          <w:p w14:paraId="42890425" w14:textId="77777777" w:rsidR="00B54B1A" w:rsidRDefault="00B54B1A" w:rsidP="0046708B">
            <w:pPr>
              <w:jc w:val="both"/>
              <w:rPr>
                <w:rFonts w:ascii="Times New Roman" w:hAnsi="Times New Roman"/>
              </w:rPr>
            </w:pPr>
          </w:p>
          <w:p w14:paraId="76A08736" w14:textId="77777777" w:rsidR="00B54B1A" w:rsidRDefault="00B54B1A" w:rsidP="00BB1A9D">
            <w:pPr>
              <w:ind w:firstLine="462"/>
              <w:jc w:val="both"/>
              <w:rPr>
                <w:rFonts w:ascii="Times New Roman" w:hAnsi="Times New Roman"/>
                <w:szCs w:val="24"/>
              </w:rPr>
            </w:pPr>
          </w:p>
          <w:p w14:paraId="2D8911EE" w14:textId="471BDCD2" w:rsidR="00B570A3" w:rsidRPr="005C1C1D" w:rsidRDefault="009B3458" w:rsidP="00F209CE">
            <w:pPr>
              <w:ind w:firstLine="46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 зв’язку із високою загрозою для життя та здоров’я людей, пов’язаною зі збройною </w:t>
            </w:r>
            <w:r w:rsidR="003A7228">
              <w:rPr>
                <w:rFonts w:ascii="Times New Roman" w:hAnsi="Times New Roman"/>
                <w:szCs w:val="24"/>
              </w:rPr>
              <w:t>агресією проти України,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="003A7228">
              <w:rPr>
                <w:rFonts w:ascii="Times New Roman" w:hAnsi="Times New Roman"/>
                <w:szCs w:val="24"/>
              </w:rPr>
              <w:t>з</w:t>
            </w:r>
            <w:r w:rsidR="002E196F">
              <w:rPr>
                <w:rFonts w:ascii="Times New Roman" w:hAnsi="Times New Roman"/>
                <w:szCs w:val="24"/>
              </w:rPr>
              <w:t xml:space="preserve"> метою</w:t>
            </w:r>
            <w:r w:rsidR="003A7228">
              <w:rPr>
                <w:rFonts w:ascii="Times New Roman" w:hAnsi="Times New Roman"/>
                <w:szCs w:val="24"/>
              </w:rPr>
              <w:t xml:space="preserve"> забезпечення громадської безпеки і порядку, збереження життя цивільних осіб та на виконання наказу </w:t>
            </w:r>
            <w:bookmarkStart w:id="1" w:name="_Hlk104380887"/>
            <w:r w:rsidR="003A7228">
              <w:rPr>
                <w:rFonts w:ascii="Times New Roman" w:hAnsi="Times New Roman"/>
                <w:szCs w:val="24"/>
              </w:rPr>
              <w:t>Одеської обласної військової адміністрації від 21.05.2022 №</w:t>
            </w:r>
            <w:r w:rsidR="002C0A65">
              <w:rPr>
                <w:rFonts w:ascii="Times New Roman" w:hAnsi="Times New Roman"/>
                <w:szCs w:val="24"/>
              </w:rPr>
              <w:t>9 «Про заборону перебування осіб на пляжних зонах у межах прибережної захисної смуги Чорного моря на території Одеської області»</w:t>
            </w:r>
            <w:bookmarkEnd w:id="1"/>
            <w:r w:rsidR="002C0A65">
              <w:rPr>
                <w:rFonts w:ascii="Times New Roman" w:hAnsi="Times New Roman"/>
                <w:szCs w:val="24"/>
              </w:rPr>
              <w:t>, відповідно до</w:t>
            </w:r>
            <w:r w:rsidR="00B570A3">
              <w:rPr>
                <w:rFonts w:ascii="Times New Roman" w:hAnsi="Times New Roman"/>
                <w:szCs w:val="24"/>
              </w:rPr>
              <w:t xml:space="preserve"> </w:t>
            </w:r>
            <w:r w:rsidR="002E196F">
              <w:rPr>
                <w:rFonts w:ascii="Times New Roman" w:hAnsi="Times New Roman"/>
                <w:szCs w:val="24"/>
              </w:rPr>
              <w:t>ст.</w:t>
            </w:r>
            <w:r w:rsidR="0057403A">
              <w:rPr>
                <w:rFonts w:ascii="Times New Roman" w:hAnsi="Times New Roman"/>
                <w:szCs w:val="24"/>
              </w:rPr>
              <w:t xml:space="preserve"> </w:t>
            </w:r>
            <w:r w:rsidR="002E196F">
              <w:rPr>
                <w:rFonts w:ascii="Times New Roman" w:hAnsi="Times New Roman"/>
                <w:szCs w:val="24"/>
              </w:rPr>
              <w:t>9 Закону України «Про правовий режим воєнного стану»,</w:t>
            </w:r>
            <w:r w:rsidR="00F209CE">
              <w:rPr>
                <w:rFonts w:ascii="Times New Roman" w:hAnsi="Times New Roman"/>
                <w:szCs w:val="24"/>
              </w:rPr>
              <w:t xml:space="preserve"> Порядку встановлення заборони або обмеження на вибір місця перебування чи місця проживання осіб на території, на якій діє воєнний стан, </w:t>
            </w:r>
            <w:r w:rsidR="00DD019F">
              <w:rPr>
                <w:rFonts w:ascii="Times New Roman" w:hAnsi="Times New Roman"/>
                <w:szCs w:val="24"/>
              </w:rPr>
              <w:t>затвердженого</w:t>
            </w:r>
            <w:r w:rsidR="00F209CE">
              <w:rPr>
                <w:rFonts w:ascii="Times New Roman" w:hAnsi="Times New Roman"/>
                <w:szCs w:val="24"/>
              </w:rPr>
              <w:t xml:space="preserve"> постановою Кабінету Міністрів України від 29.12.2021 №1450</w:t>
            </w:r>
            <w:r w:rsidR="00DD019F">
              <w:rPr>
                <w:rFonts w:ascii="Times New Roman" w:hAnsi="Times New Roman"/>
                <w:szCs w:val="24"/>
              </w:rPr>
              <w:t xml:space="preserve">, Порядку здійснення заходів під час запровадження комендантської години та встановлення спеціального режиму світломаскування в окремих місцевостях, де введено воєнний стан, затвердженого постановою Кабінету Міністрів України від 08.07.2020 №573, </w:t>
            </w:r>
            <w:r w:rsidR="00646011">
              <w:rPr>
                <w:rFonts w:ascii="Times New Roman" w:hAnsi="Times New Roman"/>
                <w:szCs w:val="24"/>
              </w:rPr>
              <w:t>керуючись ст.42 Закону України «Про місцеве самоврядування в Україні»:</w:t>
            </w:r>
          </w:p>
        </w:tc>
      </w:tr>
    </w:tbl>
    <w:p w14:paraId="18AE6136" w14:textId="77777777" w:rsidR="00564A7A" w:rsidRPr="003009AD" w:rsidRDefault="00564A7A" w:rsidP="00564A7A">
      <w:pPr>
        <w:jc w:val="both"/>
        <w:outlineLvl w:val="0"/>
        <w:rPr>
          <w:rFonts w:ascii="Times New Roman" w:hAnsi="Times New Roman"/>
          <w:szCs w:val="24"/>
        </w:rPr>
      </w:pPr>
      <w:r w:rsidRPr="003009AD">
        <w:rPr>
          <w:rFonts w:ascii="Times New Roman" w:hAnsi="Times New Roman"/>
          <w:szCs w:val="24"/>
        </w:rPr>
        <w:t xml:space="preserve">    </w:t>
      </w:r>
    </w:p>
    <w:p w14:paraId="152BD78C" w14:textId="3255AB0A" w:rsidR="00EF3202" w:rsidRPr="0057403A" w:rsidRDefault="0057403A" w:rsidP="0057403A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EF3202" w:rsidRPr="0057403A">
        <w:rPr>
          <w:rFonts w:ascii="Times New Roman" w:hAnsi="Times New Roman"/>
          <w:szCs w:val="24"/>
        </w:rPr>
        <w:t xml:space="preserve">Начальнику </w:t>
      </w:r>
      <w:r w:rsidR="00E61763" w:rsidRPr="0057403A">
        <w:rPr>
          <w:rFonts w:ascii="Times New Roman" w:hAnsi="Times New Roman"/>
          <w:szCs w:val="24"/>
        </w:rPr>
        <w:t>відділу торгівлі</w:t>
      </w:r>
      <w:r w:rsidR="005405F0">
        <w:rPr>
          <w:rFonts w:ascii="Times New Roman" w:hAnsi="Times New Roman"/>
          <w:szCs w:val="24"/>
        </w:rPr>
        <w:t xml:space="preserve"> побуту та захисту прав споживачів</w:t>
      </w:r>
      <w:r w:rsidR="00E61763" w:rsidRPr="0057403A">
        <w:rPr>
          <w:rFonts w:ascii="Times New Roman" w:hAnsi="Times New Roman"/>
          <w:szCs w:val="24"/>
        </w:rPr>
        <w:t xml:space="preserve"> </w:t>
      </w:r>
      <w:r w:rsidR="00EF3202" w:rsidRPr="0057403A">
        <w:rPr>
          <w:rFonts w:ascii="Times New Roman" w:hAnsi="Times New Roman"/>
          <w:szCs w:val="24"/>
        </w:rPr>
        <w:t xml:space="preserve">управління економічного розвитку та торгівлі виконавчого комітету Чорноморської міської ради Одеського району </w:t>
      </w:r>
      <w:r w:rsidR="00AF5A58" w:rsidRPr="0057403A">
        <w:rPr>
          <w:rFonts w:ascii="Times New Roman" w:hAnsi="Times New Roman"/>
          <w:szCs w:val="24"/>
        </w:rPr>
        <w:t xml:space="preserve">Одеської області </w:t>
      </w:r>
      <w:r w:rsidR="00EF3202" w:rsidRPr="0057403A">
        <w:rPr>
          <w:rFonts w:ascii="Times New Roman" w:hAnsi="Times New Roman"/>
          <w:szCs w:val="24"/>
        </w:rPr>
        <w:t>(</w:t>
      </w:r>
      <w:r w:rsidR="00B86FBD" w:rsidRPr="0057403A">
        <w:rPr>
          <w:rFonts w:ascii="Times New Roman" w:hAnsi="Times New Roman"/>
          <w:szCs w:val="24"/>
        </w:rPr>
        <w:t xml:space="preserve">Микола </w:t>
      </w:r>
      <w:r w:rsidR="00E61763" w:rsidRPr="0057403A">
        <w:rPr>
          <w:rFonts w:ascii="Times New Roman" w:hAnsi="Times New Roman"/>
          <w:szCs w:val="24"/>
        </w:rPr>
        <w:t>Білий</w:t>
      </w:r>
      <w:r w:rsidR="00EF3202" w:rsidRPr="0057403A">
        <w:rPr>
          <w:rFonts w:ascii="Times New Roman" w:hAnsi="Times New Roman"/>
          <w:szCs w:val="24"/>
        </w:rPr>
        <w:t xml:space="preserve">) та </w:t>
      </w:r>
      <w:r>
        <w:rPr>
          <w:rFonts w:ascii="Times New Roman" w:hAnsi="Times New Roman"/>
          <w:szCs w:val="24"/>
        </w:rPr>
        <w:t xml:space="preserve">директору </w:t>
      </w:r>
      <w:r w:rsidR="00EF3202" w:rsidRPr="0057403A">
        <w:rPr>
          <w:rFonts w:ascii="Times New Roman" w:hAnsi="Times New Roman"/>
          <w:szCs w:val="24"/>
        </w:rPr>
        <w:t>К</w:t>
      </w:r>
      <w:r w:rsidR="00764F4A" w:rsidRPr="0057403A">
        <w:rPr>
          <w:rFonts w:ascii="Times New Roman" w:hAnsi="Times New Roman"/>
          <w:szCs w:val="24"/>
        </w:rPr>
        <w:t>П</w:t>
      </w:r>
      <w:r w:rsidR="00EF3202" w:rsidRPr="0057403A">
        <w:rPr>
          <w:rFonts w:ascii="Times New Roman" w:hAnsi="Times New Roman"/>
          <w:szCs w:val="24"/>
        </w:rPr>
        <w:t xml:space="preserve"> «МУЖКГ» Чорноморської міської ради Одеського району</w:t>
      </w:r>
      <w:r w:rsidR="00AF5A58" w:rsidRPr="0057403A">
        <w:rPr>
          <w:rFonts w:ascii="Times New Roman" w:hAnsi="Times New Roman"/>
          <w:szCs w:val="24"/>
        </w:rPr>
        <w:t xml:space="preserve"> Одеської області</w:t>
      </w:r>
      <w:r w:rsidR="00EF3202" w:rsidRPr="0057403A">
        <w:rPr>
          <w:rFonts w:ascii="Times New Roman" w:hAnsi="Times New Roman"/>
          <w:szCs w:val="24"/>
        </w:rPr>
        <w:t xml:space="preserve"> (Сергій Альт) довести наказ Одеської обласної військової адміністрації від 21.05.2022 №9 «Про заборону перебування осіб на пляжних зонах у межах прибережної захисної смуги Чорного моря на території Одеської області» до відома </w:t>
      </w:r>
      <w:r>
        <w:rPr>
          <w:rFonts w:ascii="Times New Roman" w:hAnsi="Times New Roman"/>
          <w:szCs w:val="24"/>
        </w:rPr>
        <w:t xml:space="preserve">власників (користувачів) приміщень, земельних ділянок, прилеглих до пляжної зони, </w:t>
      </w:r>
      <w:r w:rsidR="00EF3202" w:rsidRPr="0057403A">
        <w:rPr>
          <w:rFonts w:ascii="Times New Roman" w:hAnsi="Times New Roman"/>
          <w:szCs w:val="24"/>
        </w:rPr>
        <w:t>суб’єкт</w:t>
      </w:r>
      <w:r>
        <w:rPr>
          <w:rFonts w:ascii="Times New Roman" w:hAnsi="Times New Roman"/>
          <w:szCs w:val="24"/>
        </w:rPr>
        <w:t xml:space="preserve">ам </w:t>
      </w:r>
      <w:r w:rsidR="00EF3202" w:rsidRPr="0057403A">
        <w:rPr>
          <w:rFonts w:ascii="Times New Roman" w:hAnsi="Times New Roman"/>
          <w:szCs w:val="24"/>
        </w:rPr>
        <w:t xml:space="preserve"> господарювання</w:t>
      </w:r>
      <w:r>
        <w:rPr>
          <w:rFonts w:ascii="Times New Roman" w:hAnsi="Times New Roman"/>
          <w:szCs w:val="24"/>
        </w:rPr>
        <w:t xml:space="preserve"> у сфері </w:t>
      </w:r>
      <w:proofErr w:type="spellStart"/>
      <w:r>
        <w:rPr>
          <w:rFonts w:ascii="Times New Roman" w:hAnsi="Times New Roman"/>
          <w:szCs w:val="24"/>
        </w:rPr>
        <w:t>готельно</w:t>
      </w:r>
      <w:proofErr w:type="spellEnd"/>
      <w:r>
        <w:rPr>
          <w:rFonts w:ascii="Times New Roman" w:hAnsi="Times New Roman"/>
          <w:szCs w:val="24"/>
        </w:rPr>
        <w:t xml:space="preserve"> – ресторанного бізнесу, туризму та інших видів діяльності, що мають вихід до пляжної зони у межах прибережної захисної смуги Чорного моря. </w:t>
      </w:r>
    </w:p>
    <w:p w14:paraId="6F6B20DA" w14:textId="77777777" w:rsidR="00EF3202" w:rsidRPr="00EF3202" w:rsidRDefault="00EF3202" w:rsidP="00EF3202">
      <w:pPr>
        <w:pStyle w:val="af1"/>
        <w:ind w:left="1080"/>
        <w:jc w:val="both"/>
        <w:rPr>
          <w:rFonts w:ascii="Times New Roman" w:hAnsi="Times New Roman"/>
          <w:szCs w:val="24"/>
        </w:rPr>
      </w:pPr>
    </w:p>
    <w:p w14:paraId="63429B2F" w14:textId="797BB901" w:rsidR="00AD0D9B" w:rsidRPr="0057403A" w:rsidRDefault="0057403A" w:rsidP="0057403A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AF5A58" w:rsidRPr="0057403A">
        <w:rPr>
          <w:rFonts w:ascii="Times New Roman" w:hAnsi="Times New Roman"/>
          <w:szCs w:val="24"/>
        </w:rPr>
        <w:t>К</w:t>
      </w:r>
      <w:r w:rsidR="00764F4A" w:rsidRPr="0057403A">
        <w:rPr>
          <w:rFonts w:ascii="Times New Roman" w:hAnsi="Times New Roman"/>
          <w:szCs w:val="24"/>
        </w:rPr>
        <w:t xml:space="preserve">П </w:t>
      </w:r>
      <w:r w:rsidR="00AF5A58" w:rsidRPr="0057403A">
        <w:rPr>
          <w:rFonts w:ascii="Times New Roman" w:hAnsi="Times New Roman"/>
          <w:szCs w:val="24"/>
        </w:rPr>
        <w:t xml:space="preserve">«МУЖКГ» Чорноморської міської ради Одеського району Одеської області </w:t>
      </w:r>
      <w:r w:rsidRPr="0057403A">
        <w:rPr>
          <w:rFonts w:ascii="Times New Roman" w:hAnsi="Times New Roman"/>
          <w:szCs w:val="24"/>
        </w:rPr>
        <w:t xml:space="preserve">спільно з КУ «Муніципальна варта» Чорноморської міської ради Одеського району Одеської області </w:t>
      </w:r>
      <w:r w:rsidR="00AF5A58" w:rsidRPr="0057403A">
        <w:rPr>
          <w:rFonts w:ascii="Times New Roman" w:hAnsi="Times New Roman"/>
          <w:szCs w:val="24"/>
        </w:rPr>
        <w:t xml:space="preserve">проводити щоденне візуальне </w:t>
      </w:r>
      <w:r w:rsidR="00764F4A" w:rsidRPr="0057403A">
        <w:rPr>
          <w:rFonts w:ascii="Times New Roman" w:hAnsi="Times New Roman"/>
          <w:szCs w:val="24"/>
        </w:rPr>
        <w:t xml:space="preserve">обстеження прилеглої території </w:t>
      </w:r>
      <w:r>
        <w:rPr>
          <w:rFonts w:ascii="Times New Roman" w:hAnsi="Times New Roman"/>
          <w:szCs w:val="24"/>
        </w:rPr>
        <w:t>Ц</w:t>
      </w:r>
      <w:r w:rsidR="00764F4A" w:rsidRPr="0057403A">
        <w:rPr>
          <w:rFonts w:ascii="Times New Roman" w:hAnsi="Times New Roman"/>
          <w:szCs w:val="24"/>
        </w:rPr>
        <w:t>ентрального міського пляжу на наявність вибухових предметів.</w:t>
      </w:r>
    </w:p>
    <w:p w14:paraId="714854CC" w14:textId="77777777" w:rsidR="00764F4A" w:rsidRPr="00764F4A" w:rsidRDefault="00764F4A" w:rsidP="00764F4A">
      <w:pPr>
        <w:pStyle w:val="af1"/>
        <w:rPr>
          <w:rFonts w:ascii="Times New Roman" w:hAnsi="Times New Roman"/>
          <w:szCs w:val="24"/>
        </w:rPr>
      </w:pPr>
    </w:p>
    <w:p w14:paraId="2421707F" w14:textId="77777777" w:rsidR="007D3153" w:rsidRDefault="007D3153" w:rsidP="007D315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764F4A" w:rsidRPr="007D3153">
        <w:rPr>
          <w:rFonts w:ascii="Times New Roman" w:hAnsi="Times New Roman"/>
          <w:szCs w:val="24"/>
        </w:rPr>
        <w:t>Керівнику КУ «Муніципальна варта» Чорноморської міської ради Одеського району Одеської області</w:t>
      </w:r>
      <w:r w:rsidR="00D95434" w:rsidRPr="007D3153">
        <w:rPr>
          <w:rFonts w:ascii="Times New Roman" w:hAnsi="Times New Roman"/>
          <w:szCs w:val="24"/>
        </w:rPr>
        <w:t xml:space="preserve"> </w:t>
      </w:r>
      <w:r w:rsidR="00764F4A" w:rsidRPr="007D3153">
        <w:rPr>
          <w:rFonts w:ascii="Times New Roman" w:hAnsi="Times New Roman"/>
          <w:szCs w:val="24"/>
        </w:rPr>
        <w:t>(Петро</w:t>
      </w:r>
      <w:r w:rsidR="00D95434" w:rsidRPr="007D3153">
        <w:rPr>
          <w:rFonts w:ascii="Times New Roman" w:hAnsi="Times New Roman"/>
          <w:szCs w:val="24"/>
        </w:rPr>
        <w:t xml:space="preserve"> </w:t>
      </w:r>
      <w:proofErr w:type="spellStart"/>
      <w:r w:rsidR="00764F4A" w:rsidRPr="007D3153">
        <w:rPr>
          <w:rFonts w:ascii="Times New Roman" w:hAnsi="Times New Roman"/>
          <w:szCs w:val="24"/>
        </w:rPr>
        <w:t>Канар’ян</w:t>
      </w:r>
      <w:proofErr w:type="spellEnd"/>
      <w:r w:rsidR="00764F4A" w:rsidRPr="007D3153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:</w:t>
      </w:r>
    </w:p>
    <w:p w14:paraId="51D847D3" w14:textId="731076D7" w:rsidR="00764F4A" w:rsidRDefault="007D3153" w:rsidP="007D315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3.1.</w:t>
      </w:r>
      <w:r w:rsidR="00764F4A" w:rsidRPr="007D3153">
        <w:rPr>
          <w:rFonts w:ascii="Times New Roman" w:hAnsi="Times New Roman"/>
          <w:szCs w:val="24"/>
        </w:rPr>
        <w:t xml:space="preserve"> посилити контроль за відеоспостереженням пля</w:t>
      </w:r>
      <w:r w:rsidR="00D95434" w:rsidRPr="007D3153">
        <w:rPr>
          <w:rFonts w:ascii="Times New Roman" w:hAnsi="Times New Roman"/>
          <w:szCs w:val="24"/>
        </w:rPr>
        <w:t xml:space="preserve">жної зони у межах прибережної захисної смуги Чорного моря на території Чорноморської </w:t>
      </w:r>
      <w:r>
        <w:rPr>
          <w:rFonts w:ascii="Times New Roman" w:hAnsi="Times New Roman"/>
          <w:szCs w:val="24"/>
        </w:rPr>
        <w:t>міської територіальної громади;</w:t>
      </w:r>
    </w:p>
    <w:p w14:paraId="4C97B53B" w14:textId="59AC1136" w:rsidR="007D3153" w:rsidRPr="007D3153" w:rsidRDefault="007D3153" w:rsidP="007D315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здійснити заходи щодо встановлення попереджувальних табличок.</w:t>
      </w:r>
    </w:p>
    <w:p w14:paraId="2ABD4EBD" w14:textId="77777777" w:rsidR="00D95434" w:rsidRPr="00D95434" w:rsidRDefault="00D95434" w:rsidP="00D95434">
      <w:pPr>
        <w:pStyle w:val="af1"/>
        <w:rPr>
          <w:rFonts w:ascii="Times New Roman" w:hAnsi="Times New Roman"/>
          <w:szCs w:val="24"/>
        </w:rPr>
      </w:pPr>
    </w:p>
    <w:p w14:paraId="617042BE" w14:textId="24B291AD" w:rsidR="00D95434" w:rsidRPr="007D3153" w:rsidRDefault="007D3153" w:rsidP="007D315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="008B7BCB" w:rsidRPr="007D3153">
        <w:rPr>
          <w:rFonts w:ascii="Times New Roman" w:hAnsi="Times New Roman"/>
          <w:szCs w:val="24"/>
        </w:rPr>
        <w:t xml:space="preserve">Рекомендувати ДП </w:t>
      </w:r>
      <w:r w:rsidR="004317AF">
        <w:rPr>
          <w:rFonts w:ascii="Times New Roman" w:hAnsi="Times New Roman"/>
          <w:szCs w:val="24"/>
        </w:rPr>
        <w:t xml:space="preserve">Морський торговий порт </w:t>
      </w:r>
      <w:r w:rsidR="008B7BCB" w:rsidRPr="007D3153">
        <w:rPr>
          <w:rFonts w:ascii="Times New Roman" w:hAnsi="Times New Roman"/>
          <w:szCs w:val="24"/>
        </w:rPr>
        <w:t>«</w:t>
      </w:r>
      <w:proofErr w:type="spellStart"/>
      <w:r w:rsidR="004317AF">
        <w:rPr>
          <w:rFonts w:ascii="Times New Roman" w:hAnsi="Times New Roman"/>
          <w:szCs w:val="24"/>
        </w:rPr>
        <w:t>Чорноморськ</w:t>
      </w:r>
      <w:proofErr w:type="spellEnd"/>
      <w:r w:rsidR="008B7BCB" w:rsidRPr="007D3153">
        <w:rPr>
          <w:rFonts w:ascii="Times New Roman" w:hAnsi="Times New Roman"/>
          <w:szCs w:val="24"/>
        </w:rPr>
        <w:t xml:space="preserve">» забезпечити виконання наказу </w:t>
      </w:r>
      <w:bookmarkStart w:id="2" w:name="_Hlk104385833"/>
      <w:r w:rsidR="008B7BCB" w:rsidRPr="007D3153">
        <w:rPr>
          <w:rFonts w:ascii="Times New Roman" w:hAnsi="Times New Roman"/>
          <w:szCs w:val="24"/>
        </w:rPr>
        <w:t>Одеської обласної військової адміністрації від 21.05.2022 №9</w:t>
      </w:r>
      <w:bookmarkEnd w:id="2"/>
      <w:r w:rsidR="008B7BCB" w:rsidRPr="007D3153">
        <w:rPr>
          <w:rFonts w:ascii="Times New Roman" w:hAnsi="Times New Roman"/>
          <w:szCs w:val="24"/>
        </w:rPr>
        <w:t xml:space="preserve"> на територіях пляжних зон </w:t>
      </w:r>
      <w:r w:rsidR="00F5335F">
        <w:rPr>
          <w:rFonts w:ascii="Times New Roman" w:hAnsi="Times New Roman"/>
          <w:szCs w:val="24"/>
        </w:rPr>
        <w:t>Дитячого оздоровчого табору</w:t>
      </w:r>
      <w:r w:rsidR="008B7BCB" w:rsidRPr="007D3153">
        <w:rPr>
          <w:rFonts w:ascii="Times New Roman" w:hAnsi="Times New Roman"/>
          <w:szCs w:val="24"/>
        </w:rPr>
        <w:t xml:space="preserve"> «Райдужний» та </w:t>
      </w:r>
      <w:r w:rsidR="00F5335F">
        <w:rPr>
          <w:rFonts w:ascii="Times New Roman" w:hAnsi="Times New Roman"/>
          <w:szCs w:val="24"/>
        </w:rPr>
        <w:t>Дитячого оздоровчого табору</w:t>
      </w:r>
      <w:r w:rsidR="008B7BCB" w:rsidRPr="007D3153">
        <w:rPr>
          <w:rFonts w:ascii="Times New Roman" w:hAnsi="Times New Roman"/>
          <w:szCs w:val="24"/>
        </w:rPr>
        <w:t xml:space="preserve"> «Чайка».</w:t>
      </w:r>
    </w:p>
    <w:p w14:paraId="36F0F589" w14:textId="77777777" w:rsidR="008B7BCB" w:rsidRPr="008B7BCB" w:rsidRDefault="008B7BCB" w:rsidP="008B7BCB">
      <w:pPr>
        <w:pStyle w:val="af1"/>
        <w:rPr>
          <w:rFonts w:ascii="Times New Roman" w:hAnsi="Times New Roman"/>
          <w:szCs w:val="24"/>
        </w:rPr>
      </w:pPr>
    </w:p>
    <w:p w14:paraId="760AB739" w14:textId="14B6A3A4" w:rsidR="00D95434" w:rsidRDefault="007D3153" w:rsidP="007D3153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/>
          <w:szCs w:val="24"/>
        </w:rPr>
        <w:t xml:space="preserve">5. </w:t>
      </w:r>
      <w:r w:rsidR="00893711" w:rsidRPr="007D3153">
        <w:rPr>
          <w:rFonts w:ascii="Times New Roman" w:hAnsi="Times New Roman"/>
          <w:szCs w:val="24"/>
        </w:rPr>
        <w:t xml:space="preserve">Для повідомлення про перебування осіб на пляжних зонах міста Чорноморська з порушення наказу Одеської обласної військової адміністрації від 21.05.2022 №9 звертатися  </w:t>
      </w:r>
      <w:r w:rsidR="00C22D76" w:rsidRPr="007D3153">
        <w:rPr>
          <w:rFonts w:ascii="Times New Roman" w:hAnsi="Times New Roman"/>
          <w:szCs w:val="24"/>
        </w:rPr>
        <w:t xml:space="preserve">на </w:t>
      </w:r>
      <w:r w:rsidR="00755EEF" w:rsidRPr="007D3153">
        <w:rPr>
          <w:rFonts w:ascii="Times New Roman" w:hAnsi="Times New Roman"/>
          <w:szCs w:val="24"/>
        </w:rPr>
        <w:t>гарячу</w:t>
      </w:r>
      <w:r w:rsidR="00893711" w:rsidRPr="007D3153">
        <w:rPr>
          <w:rFonts w:ascii="Times New Roman" w:hAnsi="Times New Roman"/>
          <w:szCs w:val="24"/>
        </w:rPr>
        <w:t xml:space="preserve"> лінію</w:t>
      </w:r>
      <w:r w:rsidR="00C22D76" w:rsidRPr="007D3153">
        <w:rPr>
          <w:rFonts w:ascii="Times New Roman" w:hAnsi="Times New Roman"/>
          <w:szCs w:val="24"/>
        </w:rPr>
        <w:t xml:space="preserve"> КУ «Муніципальна варта» за номером телефона:  (</w:t>
      </w:r>
      <w:r w:rsidR="00C22D76" w:rsidRPr="007D3153">
        <w:rPr>
          <w:rFonts w:ascii="Times New Roman" w:eastAsia="Calibri" w:hAnsi="Times New Roman"/>
          <w:szCs w:val="24"/>
          <w:lang w:eastAsia="en-US"/>
        </w:rPr>
        <w:t>04868) 6-53-46</w:t>
      </w:r>
      <w:r w:rsidR="00205BB1">
        <w:rPr>
          <w:rFonts w:ascii="Times New Roman" w:eastAsia="Calibri" w:hAnsi="Times New Roman"/>
          <w:szCs w:val="24"/>
          <w:lang w:eastAsia="en-US"/>
        </w:rPr>
        <w:t xml:space="preserve"> цілодобово</w:t>
      </w:r>
      <w:r w:rsidR="00C22D76" w:rsidRPr="007D3153">
        <w:rPr>
          <w:rFonts w:ascii="Times New Roman" w:eastAsia="Calibri" w:hAnsi="Times New Roman"/>
          <w:szCs w:val="24"/>
          <w:lang w:eastAsia="en-US"/>
        </w:rPr>
        <w:t xml:space="preserve"> та Рятувальної служби </w:t>
      </w:r>
      <w:r w:rsidR="00BE71C0">
        <w:rPr>
          <w:rFonts w:ascii="Times New Roman" w:eastAsia="Calibri" w:hAnsi="Times New Roman"/>
          <w:szCs w:val="24"/>
          <w:lang w:eastAsia="en-US"/>
        </w:rPr>
        <w:t>Ц</w:t>
      </w:r>
      <w:r w:rsidR="00C22D76" w:rsidRPr="007D3153">
        <w:rPr>
          <w:rFonts w:ascii="Times New Roman" w:eastAsia="Calibri" w:hAnsi="Times New Roman"/>
          <w:szCs w:val="24"/>
          <w:lang w:eastAsia="en-US"/>
        </w:rPr>
        <w:t>ентральн</w:t>
      </w:r>
      <w:r w:rsidR="00755EEF" w:rsidRPr="007D3153">
        <w:rPr>
          <w:rFonts w:ascii="Times New Roman" w:eastAsia="Calibri" w:hAnsi="Times New Roman"/>
          <w:szCs w:val="24"/>
          <w:lang w:eastAsia="en-US"/>
        </w:rPr>
        <w:t>о</w:t>
      </w:r>
      <w:r w:rsidR="00BE71C0">
        <w:rPr>
          <w:rFonts w:ascii="Times New Roman" w:eastAsia="Calibri" w:hAnsi="Times New Roman"/>
          <w:szCs w:val="24"/>
          <w:lang w:eastAsia="en-US"/>
        </w:rPr>
        <w:t>го</w:t>
      </w:r>
      <w:r w:rsidR="00C22D76" w:rsidRPr="007D3153">
        <w:rPr>
          <w:rFonts w:ascii="Times New Roman" w:eastAsia="Calibri" w:hAnsi="Times New Roman"/>
          <w:szCs w:val="24"/>
          <w:lang w:eastAsia="en-US"/>
        </w:rPr>
        <w:t xml:space="preserve"> місько</w:t>
      </w:r>
      <w:r w:rsidR="00BE71C0">
        <w:rPr>
          <w:rFonts w:ascii="Times New Roman" w:eastAsia="Calibri" w:hAnsi="Times New Roman"/>
          <w:szCs w:val="24"/>
          <w:lang w:eastAsia="en-US"/>
        </w:rPr>
        <w:t>го</w:t>
      </w:r>
      <w:r w:rsidR="00C22D76" w:rsidRPr="007D3153">
        <w:rPr>
          <w:rFonts w:ascii="Times New Roman" w:eastAsia="Calibri" w:hAnsi="Times New Roman"/>
          <w:szCs w:val="24"/>
          <w:lang w:eastAsia="en-US"/>
        </w:rPr>
        <w:t xml:space="preserve"> </w:t>
      </w:r>
      <w:r w:rsidR="00755EEF" w:rsidRPr="007D3153">
        <w:rPr>
          <w:rFonts w:ascii="Times New Roman" w:eastAsia="Calibri" w:hAnsi="Times New Roman"/>
          <w:szCs w:val="24"/>
          <w:lang w:eastAsia="en-US"/>
        </w:rPr>
        <w:t>пляж</w:t>
      </w:r>
      <w:r w:rsidR="00BE71C0">
        <w:rPr>
          <w:rFonts w:ascii="Times New Roman" w:eastAsia="Calibri" w:hAnsi="Times New Roman"/>
          <w:szCs w:val="24"/>
          <w:lang w:eastAsia="en-US"/>
        </w:rPr>
        <w:t>у</w:t>
      </w:r>
      <w:r w:rsidR="00755EEF" w:rsidRPr="007D3153">
        <w:rPr>
          <w:rFonts w:ascii="Times New Roman" w:eastAsia="Calibri" w:hAnsi="Times New Roman"/>
          <w:szCs w:val="24"/>
          <w:lang w:eastAsia="en-US"/>
        </w:rPr>
        <w:t xml:space="preserve"> </w:t>
      </w:r>
      <w:r w:rsidR="00755EEF" w:rsidRPr="007D3153">
        <w:rPr>
          <w:rFonts w:ascii="Times New Roman" w:hAnsi="Times New Roman"/>
          <w:szCs w:val="24"/>
        </w:rPr>
        <w:t>за номером телефона: (</w:t>
      </w:r>
      <w:r w:rsidR="00755EEF" w:rsidRPr="007D3153">
        <w:rPr>
          <w:rFonts w:ascii="Times New Roman" w:eastAsia="Calibri" w:hAnsi="Times New Roman"/>
          <w:szCs w:val="24"/>
          <w:lang w:eastAsia="en-US"/>
        </w:rPr>
        <w:t>04868) 5-51-10</w:t>
      </w:r>
      <w:r w:rsidR="00205BB1">
        <w:rPr>
          <w:rFonts w:ascii="Times New Roman" w:eastAsia="Calibri" w:hAnsi="Times New Roman"/>
          <w:szCs w:val="24"/>
          <w:lang w:eastAsia="en-US"/>
        </w:rPr>
        <w:t xml:space="preserve">, з 8:00 до 20:00 щоденно. </w:t>
      </w:r>
    </w:p>
    <w:p w14:paraId="6B96E758" w14:textId="77777777" w:rsidR="00E43240" w:rsidRDefault="00E43240" w:rsidP="007D3153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</w:p>
    <w:p w14:paraId="1735FBC7" w14:textId="079B94D5" w:rsidR="00E43240" w:rsidRPr="007D3153" w:rsidRDefault="00E43240" w:rsidP="007D315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>6. Особам, зазначеним у пунктах 2</w:t>
      </w:r>
      <w:r w:rsidR="004F0A05">
        <w:rPr>
          <w:rFonts w:ascii="Times New Roman" w:eastAsia="Calibri" w:hAnsi="Times New Roman"/>
          <w:szCs w:val="24"/>
          <w:lang w:eastAsia="en-US"/>
        </w:rPr>
        <w:t>,</w:t>
      </w:r>
      <w:r>
        <w:rPr>
          <w:rFonts w:ascii="Times New Roman" w:eastAsia="Calibri" w:hAnsi="Times New Roman"/>
          <w:szCs w:val="24"/>
          <w:lang w:eastAsia="en-US"/>
        </w:rPr>
        <w:t>3</w:t>
      </w:r>
      <w:r w:rsidR="004F0A05">
        <w:rPr>
          <w:rFonts w:ascii="Times New Roman" w:eastAsia="Calibri" w:hAnsi="Times New Roman"/>
          <w:szCs w:val="24"/>
          <w:lang w:eastAsia="en-US"/>
        </w:rPr>
        <w:t xml:space="preserve"> та 4</w:t>
      </w:r>
      <w:r>
        <w:rPr>
          <w:rFonts w:ascii="Times New Roman" w:eastAsia="Calibri" w:hAnsi="Times New Roman"/>
          <w:szCs w:val="24"/>
          <w:lang w:eastAsia="en-US"/>
        </w:rPr>
        <w:t xml:space="preserve"> цього розпорядження, у разі порушення суб’єктами господарювання та мешканцями міста вимог </w:t>
      </w:r>
      <w:r w:rsidRPr="00BE71C0">
        <w:rPr>
          <w:rFonts w:ascii="Times New Roman" w:hAnsi="Times New Roman"/>
          <w:szCs w:val="24"/>
        </w:rPr>
        <w:t>наказу Одеської обласної військової адміністрації від 21.05.2022 №9</w:t>
      </w:r>
      <w:r>
        <w:rPr>
          <w:rFonts w:ascii="Times New Roman" w:hAnsi="Times New Roman"/>
          <w:szCs w:val="24"/>
        </w:rPr>
        <w:t xml:space="preserve"> негайно повідомляти органи поліції.</w:t>
      </w:r>
    </w:p>
    <w:p w14:paraId="2D6472AC" w14:textId="77777777" w:rsidR="00764F4A" w:rsidRPr="00764F4A" w:rsidRDefault="00764F4A" w:rsidP="00764F4A">
      <w:pPr>
        <w:pStyle w:val="af1"/>
        <w:rPr>
          <w:rFonts w:ascii="Times New Roman" w:hAnsi="Times New Roman"/>
          <w:szCs w:val="24"/>
        </w:rPr>
      </w:pPr>
    </w:p>
    <w:p w14:paraId="40AB8BDA" w14:textId="673A8E1A" w:rsidR="007E5CB9" w:rsidRPr="00BE71C0" w:rsidRDefault="00E43240" w:rsidP="00BE71C0">
      <w:pPr>
        <w:ind w:firstLine="72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BE71C0">
        <w:rPr>
          <w:rFonts w:ascii="Times New Roman" w:hAnsi="Times New Roman"/>
          <w:szCs w:val="24"/>
        </w:rPr>
        <w:t xml:space="preserve">. </w:t>
      </w:r>
      <w:r w:rsidR="007E5CB9" w:rsidRPr="00BE71C0">
        <w:rPr>
          <w:rFonts w:ascii="Times New Roman" w:hAnsi="Times New Roman"/>
          <w:szCs w:val="24"/>
        </w:rPr>
        <w:t>Начальнику відділу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 (Анастасі</w:t>
      </w:r>
      <w:r w:rsidR="004317AF">
        <w:rPr>
          <w:rFonts w:ascii="Times New Roman" w:hAnsi="Times New Roman"/>
          <w:szCs w:val="24"/>
        </w:rPr>
        <w:t>я</w:t>
      </w:r>
      <w:r w:rsidR="007E5CB9" w:rsidRPr="00BE71C0">
        <w:rPr>
          <w:rFonts w:ascii="Times New Roman" w:hAnsi="Times New Roman"/>
          <w:szCs w:val="24"/>
        </w:rPr>
        <w:t xml:space="preserve"> А</w:t>
      </w:r>
      <w:r w:rsidR="004317AF">
        <w:rPr>
          <w:rFonts w:ascii="Times New Roman" w:hAnsi="Times New Roman"/>
          <w:szCs w:val="24"/>
        </w:rPr>
        <w:t>ртеменко</w:t>
      </w:r>
      <w:r w:rsidR="007E5CB9" w:rsidRPr="00BE71C0">
        <w:rPr>
          <w:rFonts w:ascii="Times New Roman" w:hAnsi="Times New Roman"/>
          <w:szCs w:val="24"/>
        </w:rPr>
        <w:t xml:space="preserve">) розмістити на офіційній  сторінці виконавчого комітету в мережі </w:t>
      </w:r>
      <w:proofErr w:type="spellStart"/>
      <w:r w:rsidR="007E5CB9" w:rsidRPr="00BE71C0">
        <w:rPr>
          <w:rFonts w:ascii="Times New Roman" w:hAnsi="Times New Roman"/>
          <w:szCs w:val="24"/>
          <w:lang w:val="ru-RU"/>
        </w:rPr>
        <w:t>Facebook</w:t>
      </w:r>
      <w:proofErr w:type="spellEnd"/>
      <w:r w:rsidR="007E5CB9" w:rsidRPr="00BE71C0">
        <w:rPr>
          <w:rFonts w:ascii="Times New Roman" w:hAnsi="Times New Roman"/>
          <w:szCs w:val="24"/>
        </w:rPr>
        <w:t xml:space="preserve"> та у чат-боті «СВОЇ»  інформацію</w:t>
      </w:r>
      <w:r w:rsidR="008B7BCB" w:rsidRPr="00BE71C0">
        <w:rPr>
          <w:rFonts w:ascii="Times New Roman" w:hAnsi="Times New Roman"/>
          <w:szCs w:val="24"/>
        </w:rPr>
        <w:t xml:space="preserve"> щодо прийняття наказу Одеської обласної військової адміністрації від 21.05.2022 №9</w:t>
      </w:r>
      <w:r w:rsidR="004317AF">
        <w:rPr>
          <w:rFonts w:ascii="Times New Roman" w:hAnsi="Times New Roman"/>
          <w:szCs w:val="24"/>
        </w:rPr>
        <w:t>,</w:t>
      </w:r>
      <w:r w:rsidR="00BE71C0">
        <w:rPr>
          <w:rFonts w:ascii="Times New Roman" w:hAnsi="Times New Roman"/>
          <w:szCs w:val="24"/>
        </w:rPr>
        <w:t xml:space="preserve"> </w:t>
      </w:r>
      <w:r w:rsidR="00C24FDE" w:rsidRPr="00BE71C0">
        <w:rPr>
          <w:rFonts w:ascii="Times New Roman" w:hAnsi="Times New Roman"/>
          <w:szCs w:val="24"/>
        </w:rPr>
        <w:t>д</w:t>
      </w:r>
      <w:r w:rsidR="004317AF">
        <w:rPr>
          <w:rFonts w:ascii="Times New Roman" w:hAnsi="Times New Roman"/>
          <w:szCs w:val="24"/>
        </w:rPr>
        <w:t>ля ознайомлення</w:t>
      </w:r>
      <w:r w:rsidR="004F0A05">
        <w:rPr>
          <w:rFonts w:ascii="Times New Roman" w:hAnsi="Times New Roman"/>
          <w:szCs w:val="24"/>
        </w:rPr>
        <w:t xml:space="preserve"> мешканців Чорноморської міської територіальної громади.</w:t>
      </w:r>
    </w:p>
    <w:p w14:paraId="78959EC1" w14:textId="77777777" w:rsidR="00D95434" w:rsidRPr="00B86FBD" w:rsidRDefault="00D95434" w:rsidP="00B86FBD">
      <w:pPr>
        <w:ind w:left="720"/>
        <w:jc w:val="both"/>
        <w:outlineLvl w:val="0"/>
        <w:rPr>
          <w:rFonts w:ascii="Times New Roman" w:hAnsi="Times New Roman"/>
          <w:szCs w:val="24"/>
        </w:rPr>
      </w:pPr>
    </w:p>
    <w:p w14:paraId="2970DCD4" w14:textId="76D39AF7" w:rsidR="001A1EFF" w:rsidRDefault="00E43240" w:rsidP="00BE71C0">
      <w:pPr>
        <w:ind w:firstLine="72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BE71C0">
        <w:rPr>
          <w:rFonts w:ascii="Times New Roman" w:hAnsi="Times New Roman"/>
          <w:szCs w:val="24"/>
        </w:rPr>
        <w:t xml:space="preserve">. </w:t>
      </w:r>
      <w:r w:rsidR="001A1EFF" w:rsidRPr="00BE71C0">
        <w:rPr>
          <w:rFonts w:ascii="Times New Roman" w:hAnsi="Times New Roman"/>
          <w:szCs w:val="24"/>
        </w:rPr>
        <w:t xml:space="preserve">Контроль за виконанням цього розпорядження </w:t>
      </w:r>
      <w:r w:rsidR="00E61763" w:rsidRPr="00BE71C0">
        <w:rPr>
          <w:rFonts w:ascii="Times New Roman" w:hAnsi="Times New Roman"/>
          <w:szCs w:val="24"/>
        </w:rPr>
        <w:t xml:space="preserve">покласти на </w:t>
      </w:r>
      <w:r w:rsidR="00893711" w:rsidRPr="00BE71C0">
        <w:rPr>
          <w:rFonts w:ascii="Times New Roman" w:hAnsi="Times New Roman"/>
          <w:szCs w:val="24"/>
        </w:rPr>
        <w:t xml:space="preserve">першого заступника міського голови Ігоря </w:t>
      </w:r>
      <w:proofErr w:type="spellStart"/>
      <w:r w:rsidR="00893711" w:rsidRPr="00BE71C0">
        <w:rPr>
          <w:rFonts w:ascii="Times New Roman" w:hAnsi="Times New Roman"/>
          <w:szCs w:val="24"/>
        </w:rPr>
        <w:t>Лубковського</w:t>
      </w:r>
      <w:proofErr w:type="spellEnd"/>
      <w:r w:rsidR="00893711" w:rsidRPr="00BE71C0">
        <w:rPr>
          <w:rFonts w:ascii="Times New Roman" w:hAnsi="Times New Roman"/>
          <w:szCs w:val="24"/>
        </w:rPr>
        <w:t xml:space="preserve"> та </w:t>
      </w:r>
      <w:r w:rsidR="00E61763" w:rsidRPr="00BE71C0">
        <w:rPr>
          <w:rFonts w:ascii="Times New Roman" w:hAnsi="Times New Roman"/>
          <w:szCs w:val="24"/>
        </w:rPr>
        <w:t xml:space="preserve">заступника міського голови Георгія </w:t>
      </w:r>
      <w:proofErr w:type="spellStart"/>
      <w:r w:rsidR="00E61763" w:rsidRPr="00BE71C0">
        <w:rPr>
          <w:rFonts w:ascii="Times New Roman" w:hAnsi="Times New Roman"/>
          <w:szCs w:val="24"/>
        </w:rPr>
        <w:t>Нарожного</w:t>
      </w:r>
      <w:proofErr w:type="spellEnd"/>
      <w:r w:rsidR="00E61763" w:rsidRPr="00BE71C0">
        <w:rPr>
          <w:rFonts w:ascii="Times New Roman" w:hAnsi="Times New Roman"/>
          <w:szCs w:val="24"/>
        </w:rPr>
        <w:t>.</w:t>
      </w:r>
    </w:p>
    <w:p w14:paraId="2EECE53A" w14:textId="5122A056" w:rsidR="004317AF" w:rsidRDefault="004317AF" w:rsidP="00BE71C0">
      <w:pPr>
        <w:ind w:firstLine="720"/>
        <w:jc w:val="both"/>
        <w:outlineLvl w:val="0"/>
        <w:rPr>
          <w:rFonts w:ascii="Times New Roman" w:hAnsi="Times New Roman"/>
          <w:szCs w:val="24"/>
        </w:rPr>
      </w:pPr>
    </w:p>
    <w:p w14:paraId="386DDAE9" w14:textId="77777777" w:rsidR="004317AF" w:rsidRPr="00BE71C0" w:rsidRDefault="004317AF" w:rsidP="00BE71C0">
      <w:pPr>
        <w:ind w:firstLine="720"/>
        <w:jc w:val="both"/>
        <w:outlineLvl w:val="0"/>
        <w:rPr>
          <w:rFonts w:ascii="Times New Roman" w:hAnsi="Times New Roman"/>
          <w:szCs w:val="24"/>
        </w:rPr>
      </w:pPr>
    </w:p>
    <w:p w14:paraId="6EF438E1" w14:textId="77777777" w:rsidR="001A1EFF" w:rsidRDefault="001A1EFF" w:rsidP="001A1EFF">
      <w:pPr>
        <w:jc w:val="both"/>
        <w:outlineLvl w:val="0"/>
        <w:rPr>
          <w:rFonts w:ascii="Times New Roman" w:hAnsi="Times New Roman"/>
          <w:szCs w:val="24"/>
        </w:rPr>
      </w:pPr>
    </w:p>
    <w:p w14:paraId="5D4995C0" w14:textId="11A1D231" w:rsidR="004E1DD7" w:rsidRPr="005C1C1D" w:rsidRDefault="00564A7A" w:rsidP="00564A7A">
      <w:pPr>
        <w:pStyle w:val="a9"/>
        <w:spacing w:after="0"/>
        <w:ind w:left="0"/>
        <w:jc w:val="both"/>
        <w:rPr>
          <w:rFonts w:ascii="Times New Roman" w:hAnsi="Times New Roman"/>
          <w:szCs w:val="24"/>
        </w:rPr>
      </w:pPr>
      <w:r w:rsidRPr="005C1C1D">
        <w:rPr>
          <w:rFonts w:ascii="Times New Roman" w:hAnsi="Times New Roman"/>
          <w:szCs w:val="24"/>
        </w:rPr>
        <w:t xml:space="preserve">  </w:t>
      </w:r>
    </w:p>
    <w:p w14:paraId="6B02BC2A" w14:textId="13632B33" w:rsidR="000B59ED" w:rsidRDefault="00871A7F" w:rsidP="000B59ED">
      <w:pPr>
        <w:jc w:val="both"/>
        <w:rPr>
          <w:rFonts w:ascii="Times New Roman" w:hAnsi="Times New Roman"/>
          <w:szCs w:val="24"/>
        </w:rPr>
      </w:pPr>
      <w:r w:rsidRPr="00A21536">
        <w:rPr>
          <w:rFonts w:ascii="Times New Roman" w:hAnsi="Times New Roman"/>
          <w:szCs w:val="24"/>
        </w:rPr>
        <w:t xml:space="preserve">   </w:t>
      </w:r>
      <w:r w:rsidR="00564A7A" w:rsidRPr="00A21536">
        <w:rPr>
          <w:rFonts w:ascii="Times New Roman" w:hAnsi="Times New Roman"/>
          <w:szCs w:val="24"/>
        </w:rPr>
        <w:t xml:space="preserve">     </w:t>
      </w:r>
      <w:r w:rsidR="0073130B" w:rsidRPr="00A21536">
        <w:rPr>
          <w:rFonts w:ascii="Times New Roman" w:hAnsi="Times New Roman"/>
          <w:szCs w:val="24"/>
        </w:rPr>
        <w:t>М</w:t>
      </w:r>
      <w:r w:rsidR="001E6234" w:rsidRPr="00A21536">
        <w:rPr>
          <w:rFonts w:ascii="Times New Roman" w:hAnsi="Times New Roman"/>
          <w:szCs w:val="24"/>
        </w:rPr>
        <w:t>іськ</w:t>
      </w:r>
      <w:r w:rsidR="0073130B" w:rsidRPr="00A21536">
        <w:rPr>
          <w:rFonts w:ascii="Times New Roman" w:hAnsi="Times New Roman"/>
          <w:szCs w:val="24"/>
        </w:rPr>
        <w:t xml:space="preserve">ий </w:t>
      </w:r>
      <w:r w:rsidR="001E6234" w:rsidRPr="00A21536">
        <w:rPr>
          <w:rFonts w:ascii="Times New Roman" w:hAnsi="Times New Roman"/>
          <w:szCs w:val="24"/>
        </w:rPr>
        <w:t xml:space="preserve"> го</w:t>
      </w:r>
      <w:r w:rsidR="0073130B" w:rsidRPr="00A21536">
        <w:rPr>
          <w:rFonts w:ascii="Times New Roman" w:hAnsi="Times New Roman"/>
          <w:szCs w:val="24"/>
        </w:rPr>
        <w:t>лова</w:t>
      </w:r>
      <w:r w:rsidR="001E6234" w:rsidRPr="00A21536">
        <w:rPr>
          <w:rFonts w:ascii="Times New Roman" w:hAnsi="Times New Roman"/>
          <w:szCs w:val="24"/>
        </w:rPr>
        <w:t xml:space="preserve">                                       </w:t>
      </w:r>
      <w:r w:rsidR="0073130B" w:rsidRPr="00A21536">
        <w:rPr>
          <w:rFonts w:ascii="Times New Roman" w:hAnsi="Times New Roman"/>
          <w:szCs w:val="24"/>
        </w:rPr>
        <w:t xml:space="preserve">                                           </w:t>
      </w:r>
      <w:r w:rsidR="002D0FDE">
        <w:rPr>
          <w:rFonts w:ascii="Times New Roman" w:hAnsi="Times New Roman"/>
          <w:szCs w:val="24"/>
        </w:rPr>
        <w:t xml:space="preserve">      </w:t>
      </w:r>
      <w:r w:rsidR="00696ADD">
        <w:rPr>
          <w:rFonts w:ascii="Times New Roman" w:hAnsi="Times New Roman"/>
          <w:szCs w:val="24"/>
        </w:rPr>
        <w:t>Василь ГУЛЯЄВ</w:t>
      </w:r>
    </w:p>
    <w:p w14:paraId="5E7CF31B" w14:textId="7A8739C2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30BFB759" w14:textId="45E98C27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2BB27E33" w14:textId="79A02FAF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11523F84" w14:textId="1B5B7702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1EF14937" w14:textId="29929361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772CC641" w14:textId="0BBE9989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2A14E23B" w14:textId="7E37B384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39EED719" w14:textId="1ABEB592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21487390" w14:textId="738626C3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7C8A03AB" w14:textId="55BBA8A3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1B415640" w14:textId="34969158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0F52AA5F" w14:textId="715ECA56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5C853E8D" w14:textId="7EBD840E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47800F50" w14:textId="16D83E37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00D788C5" w14:textId="67A6974D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7D07457A" w14:textId="1B016331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1F470AAC" w14:textId="037120FC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260B1560" w14:textId="123FD5B3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35F5F4FE" w14:textId="37C47A42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0793027B" w14:textId="2DD2ED9E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0FF2A470" w14:textId="6A9B0E96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598B8FA5" w14:textId="5A129025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1530C82A" w14:textId="0B7BBC3E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24F146DB" w14:textId="5737F91A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195C4778" w14:textId="042E8517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07B46334" w14:textId="2E4E7CEF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141BBBC3" w14:textId="06FEE0A4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7AFC9AEA" w14:textId="47CFEAB5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0E6C0A95" w14:textId="61DEAE06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36C7095A" w14:textId="0CBE8E20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055F1F98" w14:textId="2D4BC603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4EF838FB" w14:textId="23AED17F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04A7C696" w14:textId="337A2CFA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711C4D68" w14:textId="65D27FC5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577CA579" w14:textId="63E4E4ED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5F2F4D5C" w14:textId="34B7A687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047C564C" w14:textId="31075F80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02E78CB1" w14:textId="080D17F4" w:rsidR="00B86FBD" w:rsidRDefault="00B86FBD" w:rsidP="000B59ED">
      <w:pPr>
        <w:jc w:val="both"/>
        <w:rPr>
          <w:rFonts w:ascii="Times New Roman" w:hAnsi="Times New Roman"/>
          <w:szCs w:val="24"/>
        </w:rPr>
      </w:pPr>
    </w:p>
    <w:p w14:paraId="110B742A" w14:textId="7F7416F7" w:rsidR="00EF4451" w:rsidRDefault="00EF4451" w:rsidP="000B59ED">
      <w:pPr>
        <w:jc w:val="both"/>
        <w:rPr>
          <w:rFonts w:ascii="Times New Roman" w:hAnsi="Times New Roman"/>
          <w:szCs w:val="24"/>
        </w:rPr>
      </w:pPr>
    </w:p>
    <w:p w14:paraId="680835FA" w14:textId="77777777" w:rsidR="00E209A3" w:rsidRDefault="00E209A3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01755A37" w14:textId="3FD09565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 w:rsidRPr="00EF4451">
        <w:rPr>
          <w:rFonts w:ascii="Times New Roman" w:hAnsi="Times New Roman"/>
          <w:szCs w:val="24"/>
          <w:lang w:eastAsia="zh-CN"/>
        </w:rPr>
        <w:t>ПОГОДЖЕНО</w:t>
      </w:r>
      <w:r w:rsidR="00AA4DA1">
        <w:rPr>
          <w:rFonts w:ascii="Times New Roman" w:hAnsi="Times New Roman"/>
          <w:szCs w:val="24"/>
          <w:lang w:eastAsia="zh-CN"/>
        </w:rPr>
        <w:t>:</w:t>
      </w:r>
    </w:p>
    <w:p w14:paraId="0E12AD80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1B4ABD97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1D580C52" w14:textId="45ECED2F" w:rsidR="00EF4451" w:rsidRDefault="00A6792B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Перший заступник міського голови                                     Ігор ЛУБКОВСЬКИЙ</w:t>
      </w:r>
    </w:p>
    <w:p w14:paraId="2D540003" w14:textId="77777777" w:rsidR="00A6792B" w:rsidRDefault="00A6792B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1EFA31D4" w14:textId="7F56670E" w:rsidR="00A6792B" w:rsidRDefault="00A6792B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30BC8A82" w14:textId="0A914810" w:rsidR="00A6792B" w:rsidRDefault="00A6792B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Заступник міського голови                                                   Георгій НАРОЖНИЙ</w:t>
      </w:r>
    </w:p>
    <w:p w14:paraId="0286408B" w14:textId="77777777" w:rsidR="00A6792B" w:rsidRDefault="00A6792B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64D05E10" w14:textId="28B56C3F" w:rsidR="00A6792B" w:rsidRDefault="00A6792B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53067DF5" w14:textId="7366C6D8" w:rsidR="00A6792B" w:rsidRDefault="00A6792B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Керуюча справами                                                                 Наталя КУШНІРЕНКО</w:t>
      </w:r>
    </w:p>
    <w:p w14:paraId="48E74F12" w14:textId="77777777" w:rsidR="00A6792B" w:rsidRDefault="00A6792B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52EF6B1C" w14:textId="77777777" w:rsidR="00A6792B" w:rsidRPr="00A6792B" w:rsidRDefault="00A6792B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1C699B10" w14:textId="77777777" w:rsidR="008F1B85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 w:rsidRPr="00EF4451">
        <w:rPr>
          <w:rFonts w:ascii="Times New Roman" w:hAnsi="Times New Roman"/>
          <w:szCs w:val="24"/>
          <w:lang w:eastAsia="zh-CN"/>
        </w:rPr>
        <w:t xml:space="preserve">Начальник </w:t>
      </w:r>
      <w:r>
        <w:rPr>
          <w:rFonts w:ascii="Times New Roman" w:hAnsi="Times New Roman"/>
          <w:szCs w:val="24"/>
          <w:lang w:eastAsia="zh-CN"/>
        </w:rPr>
        <w:t xml:space="preserve">управління </w:t>
      </w:r>
      <w:r w:rsidR="008F1B85">
        <w:rPr>
          <w:rFonts w:ascii="Times New Roman" w:hAnsi="Times New Roman"/>
          <w:szCs w:val="24"/>
          <w:lang w:eastAsia="zh-CN"/>
        </w:rPr>
        <w:t xml:space="preserve">державної </w:t>
      </w:r>
    </w:p>
    <w:p w14:paraId="339E70B8" w14:textId="77777777" w:rsidR="00A6792B" w:rsidRDefault="008F1B8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реєстрації прав та правового забезпечення</w:t>
      </w:r>
      <w:r w:rsidR="00EF4451" w:rsidRPr="00EF4451">
        <w:rPr>
          <w:rFonts w:ascii="Times New Roman" w:hAnsi="Times New Roman"/>
          <w:szCs w:val="24"/>
          <w:lang w:eastAsia="zh-CN"/>
        </w:rPr>
        <w:t xml:space="preserve">      </w:t>
      </w:r>
      <w:r>
        <w:rPr>
          <w:rFonts w:ascii="Times New Roman" w:hAnsi="Times New Roman"/>
          <w:szCs w:val="24"/>
          <w:lang w:eastAsia="zh-CN"/>
        </w:rPr>
        <w:t xml:space="preserve">                   Дмитро СКРИПНИЧЕНКО</w:t>
      </w:r>
      <w:r w:rsidR="00EF4451" w:rsidRPr="00EF4451">
        <w:rPr>
          <w:rFonts w:ascii="Times New Roman" w:hAnsi="Times New Roman"/>
          <w:szCs w:val="24"/>
          <w:lang w:eastAsia="zh-CN"/>
        </w:rPr>
        <w:t xml:space="preserve"> </w:t>
      </w:r>
    </w:p>
    <w:p w14:paraId="55DD5DAF" w14:textId="6CD14705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 w:rsidRPr="00EF4451">
        <w:rPr>
          <w:rFonts w:ascii="Times New Roman" w:hAnsi="Times New Roman"/>
          <w:szCs w:val="24"/>
          <w:lang w:eastAsia="zh-CN"/>
        </w:rPr>
        <w:t xml:space="preserve">                                   </w:t>
      </w:r>
    </w:p>
    <w:p w14:paraId="285FEFBF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037D3ED1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76DF95E3" w14:textId="4B74584A" w:rsid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 w:rsidRPr="00EF4451">
        <w:rPr>
          <w:rFonts w:ascii="Times New Roman" w:hAnsi="Times New Roman"/>
          <w:szCs w:val="24"/>
          <w:lang w:eastAsia="zh-CN"/>
        </w:rPr>
        <w:t>Начальник загального  відділу                                               Ірина ТЕМНА</w:t>
      </w:r>
    </w:p>
    <w:p w14:paraId="496BD970" w14:textId="49816D43" w:rsidR="006F310E" w:rsidRDefault="006F310E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05497970" w14:textId="6EC465D9" w:rsidR="006F310E" w:rsidRDefault="006F310E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7F841D74" w14:textId="0A6AF370" w:rsidR="006F310E" w:rsidRDefault="006F310E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4409D2C0" w14:textId="77777777" w:rsidR="006F310E" w:rsidRPr="00EF4451" w:rsidRDefault="006F310E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7A862DFB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089EF497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551A08D1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62D10A19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611DF37A" w14:textId="77777777" w:rsidR="006F310E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 w:rsidRPr="00EF4451">
        <w:rPr>
          <w:rFonts w:ascii="Times New Roman" w:hAnsi="Times New Roman"/>
          <w:szCs w:val="24"/>
          <w:lang w:eastAsia="zh-CN"/>
        </w:rPr>
        <w:t>Виконавець:</w:t>
      </w:r>
    </w:p>
    <w:p w14:paraId="18499D51" w14:textId="77777777" w:rsidR="00AC34DB" w:rsidRDefault="006F310E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головний спеціаліст</w:t>
      </w:r>
    </w:p>
    <w:p w14:paraId="231972B6" w14:textId="5B24D868" w:rsidR="006F310E" w:rsidRDefault="006F310E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юридичного відділу</w:t>
      </w:r>
    </w:p>
    <w:p w14:paraId="087D4890" w14:textId="0AB7E261" w:rsidR="00EF4451" w:rsidRPr="00EF4451" w:rsidRDefault="006F310E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управління ДРП та ПЗ </w:t>
      </w:r>
      <w:r w:rsidR="00EF4451" w:rsidRPr="00EF4451">
        <w:rPr>
          <w:rFonts w:ascii="Times New Roma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  <w:szCs w:val="24"/>
          <w:lang w:eastAsia="zh-CN"/>
        </w:rPr>
        <w:t xml:space="preserve">                                                           </w:t>
      </w:r>
      <w:r w:rsidR="00AA4DA1">
        <w:rPr>
          <w:rFonts w:ascii="Times New Roman" w:hAnsi="Times New Roman"/>
          <w:szCs w:val="24"/>
          <w:lang w:eastAsia="zh-CN"/>
        </w:rPr>
        <w:t>Віктор ДАБІЖА</w:t>
      </w:r>
    </w:p>
    <w:p w14:paraId="495569DE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6CCB5445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  <w:r w:rsidRPr="00EF4451">
        <w:rPr>
          <w:rFonts w:ascii="Times New Roman" w:hAnsi="Times New Roman"/>
          <w:sz w:val="22"/>
          <w:szCs w:val="22"/>
          <w:lang w:eastAsia="zh-CN"/>
        </w:rPr>
        <w:t>Розсилка:</w:t>
      </w:r>
    </w:p>
    <w:p w14:paraId="4F6CC71D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</w:p>
    <w:p w14:paraId="1B1F7AAE" w14:textId="5E743ED9" w:rsidR="00EF4451" w:rsidRPr="00B86FBD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  <w:r w:rsidRPr="00B86FBD">
        <w:rPr>
          <w:rFonts w:ascii="Times New Roman" w:hAnsi="Times New Roman"/>
          <w:sz w:val="22"/>
          <w:szCs w:val="22"/>
          <w:lang w:eastAsia="zh-CN"/>
        </w:rPr>
        <w:t xml:space="preserve">Виконком               - </w:t>
      </w:r>
      <w:r w:rsidR="00AA4DA1" w:rsidRPr="00B86FBD">
        <w:rPr>
          <w:rFonts w:ascii="Times New Roman" w:hAnsi="Times New Roman"/>
          <w:sz w:val="22"/>
          <w:szCs w:val="22"/>
          <w:lang w:eastAsia="zh-CN"/>
        </w:rPr>
        <w:t>1</w:t>
      </w:r>
    </w:p>
    <w:p w14:paraId="26399915" w14:textId="0240E0C6" w:rsidR="008F1B85" w:rsidRPr="00B86FBD" w:rsidRDefault="00AA4DA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  <w:r w:rsidRPr="00B86FBD">
        <w:rPr>
          <w:rFonts w:ascii="Times New Roman" w:hAnsi="Times New Roman"/>
          <w:sz w:val="22"/>
          <w:szCs w:val="22"/>
          <w:lang w:eastAsia="zh-CN"/>
        </w:rPr>
        <w:t xml:space="preserve">Відділ взаємодії з правоохоронними </w:t>
      </w:r>
      <w:proofErr w:type="spellStart"/>
      <w:r w:rsidRPr="00B86FBD">
        <w:rPr>
          <w:rFonts w:ascii="Times New Roman" w:hAnsi="Times New Roman"/>
          <w:sz w:val="22"/>
          <w:szCs w:val="22"/>
          <w:lang w:eastAsia="zh-CN"/>
        </w:rPr>
        <w:t>орг</w:t>
      </w:r>
      <w:proofErr w:type="spellEnd"/>
      <w:r w:rsidRPr="00B86FBD">
        <w:rPr>
          <w:rFonts w:ascii="Times New Roman" w:hAnsi="Times New Roman"/>
          <w:sz w:val="22"/>
          <w:szCs w:val="22"/>
          <w:lang w:eastAsia="zh-CN"/>
        </w:rPr>
        <w:t>.</w:t>
      </w:r>
      <w:r w:rsidR="008F1B85" w:rsidRPr="00B86FBD">
        <w:rPr>
          <w:rFonts w:ascii="Times New Roman" w:hAnsi="Times New Roman"/>
          <w:sz w:val="22"/>
          <w:szCs w:val="22"/>
          <w:lang w:eastAsia="zh-CN"/>
        </w:rPr>
        <w:t xml:space="preserve">  </w:t>
      </w:r>
      <w:r w:rsidR="006F310E" w:rsidRPr="00B86FBD">
        <w:rPr>
          <w:rFonts w:ascii="Times New Roman" w:hAnsi="Times New Roman"/>
          <w:sz w:val="22"/>
          <w:szCs w:val="22"/>
          <w:lang w:eastAsia="zh-CN"/>
        </w:rPr>
        <w:t>–</w:t>
      </w:r>
      <w:r w:rsidR="008F1B85" w:rsidRPr="00B86FBD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Pr="00B86FBD">
        <w:rPr>
          <w:rFonts w:ascii="Times New Roman" w:hAnsi="Times New Roman"/>
          <w:sz w:val="22"/>
          <w:szCs w:val="22"/>
          <w:lang w:eastAsia="zh-CN"/>
        </w:rPr>
        <w:t>1</w:t>
      </w:r>
    </w:p>
    <w:p w14:paraId="0DFBBF55" w14:textId="53EB1C51" w:rsidR="00B86FBD" w:rsidRPr="00B86FBD" w:rsidRDefault="00B86FBD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  <w:r w:rsidRPr="00B86FBD">
        <w:rPr>
          <w:rFonts w:ascii="Times New Roman" w:hAnsi="Times New Roman"/>
          <w:sz w:val="22"/>
          <w:szCs w:val="22"/>
          <w:lang w:eastAsia="zh-CN"/>
        </w:rPr>
        <w:t>Відділ торгівлі управління ЕР та торгівлі -1</w:t>
      </w:r>
    </w:p>
    <w:p w14:paraId="7DAA2165" w14:textId="6743C9F6" w:rsidR="00B86FBD" w:rsidRPr="00B86FBD" w:rsidRDefault="00B86FBD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  <w:r w:rsidRPr="00B86FBD">
        <w:rPr>
          <w:rFonts w:ascii="Times New Roman" w:hAnsi="Times New Roman"/>
          <w:sz w:val="22"/>
          <w:szCs w:val="22"/>
          <w:lang w:eastAsia="zh-CN"/>
        </w:rPr>
        <w:t>КУ «</w:t>
      </w:r>
      <w:proofErr w:type="spellStart"/>
      <w:r w:rsidRPr="00B86FBD">
        <w:rPr>
          <w:rFonts w:ascii="Times New Roman" w:hAnsi="Times New Roman"/>
          <w:sz w:val="22"/>
          <w:szCs w:val="22"/>
          <w:lang w:eastAsia="zh-CN"/>
        </w:rPr>
        <w:t>Муніціпальна</w:t>
      </w:r>
      <w:proofErr w:type="spellEnd"/>
      <w:r w:rsidRPr="00B86FBD">
        <w:rPr>
          <w:rFonts w:ascii="Times New Roman" w:hAnsi="Times New Roman"/>
          <w:sz w:val="22"/>
          <w:szCs w:val="22"/>
          <w:lang w:eastAsia="zh-CN"/>
        </w:rPr>
        <w:t xml:space="preserve"> варта» -1</w:t>
      </w:r>
    </w:p>
    <w:p w14:paraId="4B2C5DBB" w14:textId="7843AC32" w:rsidR="00E61763" w:rsidRPr="00B86FBD" w:rsidRDefault="00B86FBD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  <w:r w:rsidRPr="00B86FBD">
        <w:rPr>
          <w:rFonts w:ascii="Times New Roman" w:hAnsi="Times New Roman"/>
          <w:sz w:val="22"/>
          <w:szCs w:val="22"/>
          <w:lang w:eastAsia="zh-CN"/>
        </w:rPr>
        <w:t>КП «МУЖКГ» ЧМР -1</w:t>
      </w:r>
    </w:p>
    <w:p w14:paraId="21B22234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</w:p>
    <w:p w14:paraId="23A20C46" w14:textId="77777777" w:rsidR="00EF4451" w:rsidRPr="001E6234" w:rsidRDefault="00EF4451" w:rsidP="000B59ED">
      <w:pPr>
        <w:jc w:val="both"/>
        <w:rPr>
          <w:rFonts w:ascii="Times New Roman" w:hAnsi="Times New Roman"/>
          <w:szCs w:val="24"/>
        </w:rPr>
      </w:pPr>
    </w:p>
    <w:sectPr w:rsidR="00EF4451" w:rsidRPr="001E6234" w:rsidSect="002A26B9">
      <w:footerReference w:type="even" r:id="rId10"/>
      <w:footerReference w:type="default" r:id="rId11"/>
      <w:pgSz w:w="11906" w:h="16838"/>
      <w:pgMar w:top="851" w:right="567" w:bottom="426" w:left="1701" w:header="720" w:footer="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1B5C4" w14:textId="77777777" w:rsidR="00101D58" w:rsidRDefault="00101D58">
      <w:r>
        <w:separator/>
      </w:r>
    </w:p>
  </w:endnote>
  <w:endnote w:type="continuationSeparator" w:id="0">
    <w:p w14:paraId="3B6012C7" w14:textId="77777777" w:rsidR="00101D58" w:rsidRDefault="0010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3209" w14:textId="77777777" w:rsidR="00CA1997" w:rsidRDefault="008F2A9F" w:rsidP="00A03E3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A199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A1997">
      <w:rPr>
        <w:rStyle w:val="ad"/>
        <w:noProof/>
      </w:rPr>
      <w:t>2</w:t>
    </w:r>
    <w:r>
      <w:rPr>
        <w:rStyle w:val="ad"/>
      </w:rPr>
      <w:fldChar w:fldCharType="end"/>
    </w:r>
  </w:p>
  <w:p w14:paraId="7D7464BF" w14:textId="77777777" w:rsidR="00CA1997" w:rsidRDefault="00CA1997" w:rsidP="003C10F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184B5" w14:textId="77777777" w:rsidR="00CA1997" w:rsidRDefault="00CA1997" w:rsidP="00A03E34">
    <w:pPr>
      <w:pStyle w:val="ab"/>
      <w:framePr w:wrap="around" w:vAnchor="text" w:hAnchor="margin" w:xAlign="right" w:y="1"/>
      <w:rPr>
        <w:rStyle w:val="ad"/>
      </w:rPr>
    </w:pPr>
  </w:p>
  <w:p w14:paraId="10ACE1E8" w14:textId="77777777" w:rsidR="00CA1997" w:rsidRDefault="00CA1997" w:rsidP="003C10F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391CA" w14:textId="77777777" w:rsidR="00101D58" w:rsidRDefault="00101D58">
      <w:r>
        <w:separator/>
      </w:r>
    </w:p>
  </w:footnote>
  <w:footnote w:type="continuationSeparator" w:id="0">
    <w:p w14:paraId="2CDDF91B" w14:textId="77777777" w:rsidR="00101D58" w:rsidRDefault="0010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AF4251"/>
    <w:multiLevelType w:val="hybridMultilevel"/>
    <w:tmpl w:val="0C8EF6B6"/>
    <w:lvl w:ilvl="0" w:tplc="0FBCDFB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611697"/>
    <w:multiLevelType w:val="hybridMultilevel"/>
    <w:tmpl w:val="6C14AF9E"/>
    <w:lvl w:ilvl="0" w:tplc="92A2F6B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CE0079"/>
    <w:multiLevelType w:val="hybridMultilevel"/>
    <w:tmpl w:val="2CC84D62"/>
    <w:lvl w:ilvl="0" w:tplc="661C9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6" w15:restartNumberingAfterBreak="0">
    <w:nsid w:val="45145C3C"/>
    <w:multiLevelType w:val="hybridMultilevel"/>
    <w:tmpl w:val="EE9A241E"/>
    <w:lvl w:ilvl="0" w:tplc="7EBEB8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CD5557C"/>
    <w:multiLevelType w:val="hybridMultilevel"/>
    <w:tmpl w:val="642EC3BA"/>
    <w:lvl w:ilvl="0" w:tplc="5090FFDC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2D5715C"/>
    <w:multiLevelType w:val="hybridMultilevel"/>
    <w:tmpl w:val="CC5450EA"/>
    <w:lvl w:ilvl="0" w:tplc="52504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581B4A9F"/>
    <w:multiLevelType w:val="hybridMultilevel"/>
    <w:tmpl w:val="C3FC1B3C"/>
    <w:lvl w:ilvl="0" w:tplc="B83A1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CD"/>
    <w:rsid w:val="000004F0"/>
    <w:rsid w:val="000013BC"/>
    <w:rsid w:val="00004430"/>
    <w:rsid w:val="00012120"/>
    <w:rsid w:val="00012455"/>
    <w:rsid w:val="0001418F"/>
    <w:rsid w:val="0001772F"/>
    <w:rsid w:val="00017965"/>
    <w:rsid w:val="0002005E"/>
    <w:rsid w:val="000218A0"/>
    <w:rsid w:val="00024987"/>
    <w:rsid w:val="000257AC"/>
    <w:rsid w:val="00026447"/>
    <w:rsid w:val="0003368B"/>
    <w:rsid w:val="00036F06"/>
    <w:rsid w:val="0004112A"/>
    <w:rsid w:val="0004113C"/>
    <w:rsid w:val="00041328"/>
    <w:rsid w:val="000448CF"/>
    <w:rsid w:val="00044EE3"/>
    <w:rsid w:val="00047A64"/>
    <w:rsid w:val="00053970"/>
    <w:rsid w:val="00053CB3"/>
    <w:rsid w:val="000629E3"/>
    <w:rsid w:val="00065626"/>
    <w:rsid w:val="00073DB3"/>
    <w:rsid w:val="00076AAB"/>
    <w:rsid w:val="000819DD"/>
    <w:rsid w:val="00083545"/>
    <w:rsid w:val="00084F57"/>
    <w:rsid w:val="00085086"/>
    <w:rsid w:val="00086DFC"/>
    <w:rsid w:val="00086E19"/>
    <w:rsid w:val="0009434A"/>
    <w:rsid w:val="00096269"/>
    <w:rsid w:val="0009798D"/>
    <w:rsid w:val="000A2E77"/>
    <w:rsid w:val="000A335E"/>
    <w:rsid w:val="000A396A"/>
    <w:rsid w:val="000A3B1B"/>
    <w:rsid w:val="000A7810"/>
    <w:rsid w:val="000B1A89"/>
    <w:rsid w:val="000B32CD"/>
    <w:rsid w:val="000B59ED"/>
    <w:rsid w:val="000B5DBB"/>
    <w:rsid w:val="000B69D2"/>
    <w:rsid w:val="000C4333"/>
    <w:rsid w:val="000D48D7"/>
    <w:rsid w:val="000D6146"/>
    <w:rsid w:val="000D6F78"/>
    <w:rsid w:val="000E1876"/>
    <w:rsid w:val="000E3E97"/>
    <w:rsid w:val="000E46A2"/>
    <w:rsid w:val="000E7B0D"/>
    <w:rsid w:val="000F0C8C"/>
    <w:rsid w:val="000F3BC0"/>
    <w:rsid w:val="000F42FD"/>
    <w:rsid w:val="000F5893"/>
    <w:rsid w:val="000F67F0"/>
    <w:rsid w:val="00101D58"/>
    <w:rsid w:val="00105990"/>
    <w:rsid w:val="00105CE6"/>
    <w:rsid w:val="001065EB"/>
    <w:rsid w:val="00111389"/>
    <w:rsid w:val="00111BB5"/>
    <w:rsid w:val="00113903"/>
    <w:rsid w:val="001142BC"/>
    <w:rsid w:val="00115F95"/>
    <w:rsid w:val="00116AD9"/>
    <w:rsid w:val="00116D39"/>
    <w:rsid w:val="00120D13"/>
    <w:rsid w:val="00121271"/>
    <w:rsid w:val="00126FAC"/>
    <w:rsid w:val="00131693"/>
    <w:rsid w:val="001335CE"/>
    <w:rsid w:val="00137057"/>
    <w:rsid w:val="001422C4"/>
    <w:rsid w:val="00152C60"/>
    <w:rsid w:val="001540E5"/>
    <w:rsid w:val="001542B9"/>
    <w:rsid w:val="00154507"/>
    <w:rsid w:val="00155E60"/>
    <w:rsid w:val="001616EC"/>
    <w:rsid w:val="00162B80"/>
    <w:rsid w:val="00173CF9"/>
    <w:rsid w:val="0018017D"/>
    <w:rsid w:val="0018367C"/>
    <w:rsid w:val="001858DF"/>
    <w:rsid w:val="00187DA6"/>
    <w:rsid w:val="00187E2D"/>
    <w:rsid w:val="00191225"/>
    <w:rsid w:val="0019240C"/>
    <w:rsid w:val="00192766"/>
    <w:rsid w:val="00193B99"/>
    <w:rsid w:val="001A1EFF"/>
    <w:rsid w:val="001A7EDE"/>
    <w:rsid w:val="001B460B"/>
    <w:rsid w:val="001B6A93"/>
    <w:rsid w:val="001B7D4E"/>
    <w:rsid w:val="001C1818"/>
    <w:rsid w:val="001D0469"/>
    <w:rsid w:val="001D1E20"/>
    <w:rsid w:val="001D22BA"/>
    <w:rsid w:val="001D6856"/>
    <w:rsid w:val="001E0A55"/>
    <w:rsid w:val="001E24F5"/>
    <w:rsid w:val="001E480A"/>
    <w:rsid w:val="001E4A3C"/>
    <w:rsid w:val="001E6234"/>
    <w:rsid w:val="001F1C4E"/>
    <w:rsid w:val="001F42FC"/>
    <w:rsid w:val="001F6389"/>
    <w:rsid w:val="001F6751"/>
    <w:rsid w:val="0020074B"/>
    <w:rsid w:val="00200F79"/>
    <w:rsid w:val="0020111E"/>
    <w:rsid w:val="00205BB1"/>
    <w:rsid w:val="0020618E"/>
    <w:rsid w:val="00213FB7"/>
    <w:rsid w:val="00217538"/>
    <w:rsid w:val="00225ABA"/>
    <w:rsid w:val="00230388"/>
    <w:rsid w:val="00235C9C"/>
    <w:rsid w:val="00237FAE"/>
    <w:rsid w:val="00240CD6"/>
    <w:rsid w:val="00244EB3"/>
    <w:rsid w:val="00245A90"/>
    <w:rsid w:val="0025252D"/>
    <w:rsid w:val="002542C3"/>
    <w:rsid w:val="00254ABD"/>
    <w:rsid w:val="0025547B"/>
    <w:rsid w:val="00256AE5"/>
    <w:rsid w:val="00261EE1"/>
    <w:rsid w:val="00267449"/>
    <w:rsid w:val="00275161"/>
    <w:rsid w:val="002762BC"/>
    <w:rsid w:val="00280A0A"/>
    <w:rsid w:val="0028406D"/>
    <w:rsid w:val="00286A57"/>
    <w:rsid w:val="00287881"/>
    <w:rsid w:val="00287A6B"/>
    <w:rsid w:val="00292C7B"/>
    <w:rsid w:val="0029375D"/>
    <w:rsid w:val="00294BB9"/>
    <w:rsid w:val="002959A7"/>
    <w:rsid w:val="002978B2"/>
    <w:rsid w:val="00297ABC"/>
    <w:rsid w:val="00297E11"/>
    <w:rsid w:val="002A26B9"/>
    <w:rsid w:val="002A33C1"/>
    <w:rsid w:val="002A51B3"/>
    <w:rsid w:val="002B420C"/>
    <w:rsid w:val="002C0A65"/>
    <w:rsid w:val="002C1922"/>
    <w:rsid w:val="002C2DC3"/>
    <w:rsid w:val="002C512F"/>
    <w:rsid w:val="002D07FD"/>
    <w:rsid w:val="002D0FDE"/>
    <w:rsid w:val="002D2878"/>
    <w:rsid w:val="002D59CA"/>
    <w:rsid w:val="002D5CDA"/>
    <w:rsid w:val="002D747D"/>
    <w:rsid w:val="002E1417"/>
    <w:rsid w:val="002E196F"/>
    <w:rsid w:val="002E48ED"/>
    <w:rsid w:val="002E5F98"/>
    <w:rsid w:val="002F2B20"/>
    <w:rsid w:val="002F68A4"/>
    <w:rsid w:val="003009AD"/>
    <w:rsid w:val="00302C8A"/>
    <w:rsid w:val="00306EA1"/>
    <w:rsid w:val="00310A2E"/>
    <w:rsid w:val="00310BDB"/>
    <w:rsid w:val="00313C5D"/>
    <w:rsid w:val="00320E76"/>
    <w:rsid w:val="00326592"/>
    <w:rsid w:val="00327A38"/>
    <w:rsid w:val="00331FB7"/>
    <w:rsid w:val="0033305A"/>
    <w:rsid w:val="00333EC5"/>
    <w:rsid w:val="00341416"/>
    <w:rsid w:val="0034607C"/>
    <w:rsid w:val="003541EB"/>
    <w:rsid w:val="0035535C"/>
    <w:rsid w:val="0035734B"/>
    <w:rsid w:val="00357DAE"/>
    <w:rsid w:val="00361525"/>
    <w:rsid w:val="00361714"/>
    <w:rsid w:val="00361EF8"/>
    <w:rsid w:val="003626B4"/>
    <w:rsid w:val="00362EB3"/>
    <w:rsid w:val="003668C2"/>
    <w:rsid w:val="00374857"/>
    <w:rsid w:val="0038111A"/>
    <w:rsid w:val="00386461"/>
    <w:rsid w:val="0039288D"/>
    <w:rsid w:val="003957E0"/>
    <w:rsid w:val="00395D2E"/>
    <w:rsid w:val="00397DA8"/>
    <w:rsid w:val="003A25F4"/>
    <w:rsid w:val="003A28CE"/>
    <w:rsid w:val="003A4E03"/>
    <w:rsid w:val="003A4ED5"/>
    <w:rsid w:val="003A7228"/>
    <w:rsid w:val="003B208B"/>
    <w:rsid w:val="003B40EC"/>
    <w:rsid w:val="003B6F5A"/>
    <w:rsid w:val="003B770E"/>
    <w:rsid w:val="003B7F17"/>
    <w:rsid w:val="003C1078"/>
    <w:rsid w:val="003C10FC"/>
    <w:rsid w:val="003C54F0"/>
    <w:rsid w:val="003D3EDD"/>
    <w:rsid w:val="003D5654"/>
    <w:rsid w:val="003E1EF4"/>
    <w:rsid w:val="003E6103"/>
    <w:rsid w:val="003F1794"/>
    <w:rsid w:val="003F47D5"/>
    <w:rsid w:val="003F5B3F"/>
    <w:rsid w:val="003F6647"/>
    <w:rsid w:val="004020FB"/>
    <w:rsid w:val="00403DCF"/>
    <w:rsid w:val="00404B14"/>
    <w:rsid w:val="00410CAB"/>
    <w:rsid w:val="00412276"/>
    <w:rsid w:val="004149C3"/>
    <w:rsid w:val="004172CC"/>
    <w:rsid w:val="004222F6"/>
    <w:rsid w:val="00422432"/>
    <w:rsid w:val="00422978"/>
    <w:rsid w:val="00430FED"/>
    <w:rsid w:val="004317AF"/>
    <w:rsid w:val="004330C5"/>
    <w:rsid w:val="0043376A"/>
    <w:rsid w:val="004338E4"/>
    <w:rsid w:val="0043548F"/>
    <w:rsid w:val="00440AFA"/>
    <w:rsid w:val="00441C8D"/>
    <w:rsid w:val="00441DB6"/>
    <w:rsid w:val="00447957"/>
    <w:rsid w:val="00451927"/>
    <w:rsid w:val="0045367D"/>
    <w:rsid w:val="00456B1D"/>
    <w:rsid w:val="00460FCC"/>
    <w:rsid w:val="00461B57"/>
    <w:rsid w:val="0046708B"/>
    <w:rsid w:val="00472EE6"/>
    <w:rsid w:val="004735E9"/>
    <w:rsid w:val="0047420B"/>
    <w:rsid w:val="004751FE"/>
    <w:rsid w:val="00476BC4"/>
    <w:rsid w:val="0048394F"/>
    <w:rsid w:val="00484473"/>
    <w:rsid w:val="00486E7B"/>
    <w:rsid w:val="00487462"/>
    <w:rsid w:val="00496188"/>
    <w:rsid w:val="004A0A46"/>
    <w:rsid w:val="004A223F"/>
    <w:rsid w:val="004A421E"/>
    <w:rsid w:val="004B6690"/>
    <w:rsid w:val="004C03F5"/>
    <w:rsid w:val="004C1ED0"/>
    <w:rsid w:val="004C3A0B"/>
    <w:rsid w:val="004C72D3"/>
    <w:rsid w:val="004D2949"/>
    <w:rsid w:val="004E0350"/>
    <w:rsid w:val="004E1CA5"/>
    <w:rsid w:val="004E1DD7"/>
    <w:rsid w:val="004E2B1C"/>
    <w:rsid w:val="004E2B27"/>
    <w:rsid w:val="004E3ACC"/>
    <w:rsid w:val="004E4A8B"/>
    <w:rsid w:val="004E4F31"/>
    <w:rsid w:val="004E6487"/>
    <w:rsid w:val="004E7896"/>
    <w:rsid w:val="004F013F"/>
    <w:rsid w:val="004F0A05"/>
    <w:rsid w:val="004F2473"/>
    <w:rsid w:val="004F348F"/>
    <w:rsid w:val="004F3D38"/>
    <w:rsid w:val="004F55EC"/>
    <w:rsid w:val="004F699F"/>
    <w:rsid w:val="00501A8E"/>
    <w:rsid w:val="00501F5A"/>
    <w:rsid w:val="00501F5C"/>
    <w:rsid w:val="00502237"/>
    <w:rsid w:val="00502334"/>
    <w:rsid w:val="00504E80"/>
    <w:rsid w:val="00510691"/>
    <w:rsid w:val="005134B7"/>
    <w:rsid w:val="005140FE"/>
    <w:rsid w:val="005176A7"/>
    <w:rsid w:val="00523622"/>
    <w:rsid w:val="00523D50"/>
    <w:rsid w:val="00524C19"/>
    <w:rsid w:val="005255AB"/>
    <w:rsid w:val="00531036"/>
    <w:rsid w:val="005340CC"/>
    <w:rsid w:val="005340E2"/>
    <w:rsid w:val="00534CB8"/>
    <w:rsid w:val="00537974"/>
    <w:rsid w:val="005405F0"/>
    <w:rsid w:val="00545AAA"/>
    <w:rsid w:val="00552A20"/>
    <w:rsid w:val="0055321D"/>
    <w:rsid w:val="00553F95"/>
    <w:rsid w:val="005609A5"/>
    <w:rsid w:val="00564A7A"/>
    <w:rsid w:val="005711DC"/>
    <w:rsid w:val="0057219D"/>
    <w:rsid w:val="0057403A"/>
    <w:rsid w:val="00575C03"/>
    <w:rsid w:val="00577636"/>
    <w:rsid w:val="00577AE2"/>
    <w:rsid w:val="00586F8F"/>
    <w:rsid w:val="005903AA"/>
    <w:rsid w:val="00591494"/>
    <w:rsid w:val="00596438"/>
    <w:rsid w:val="005A0E7C"/>
    <w:rsid w:val="005A121A"/>
    <w:rsid w:val="005A7E61"/>
    <w:rsid w:val="005B045E"/>
    <w:rsid w:val="005B1E89"/>
    <w:rsid w:val="005B5E74"/>
    <w:rsid w:val="005C1588"/>
    <w:rsid w:val="005C1C1D"/>
    <w:rsid w:val="005C2D91"/>
    <w:rsid w:val="005C3752"/>
    <w:rsid w:val="005C45F4"/>
    <w:rsid w:val="005C66E9"/>
    <w:rsid w:val="005D014C"/>
    <w:rsid w:val="005D0723"/>
    <w:rsid w:val="005D22B0"/>
    <w:rsid w:val="005D4E1D"/>
    <w:rsid w:val="005D6846"/>
    <w:rsid w:val="005E1EA3"/>
    <w:rsid w:val="005E530B"/>
    <w:rsid w:val="005E7236"/>
    <w:rsid w:val="005F1C28"/>
    <w:rsid w:val="005F73A2"/>
    <w:rsid w:val="005F768B"/>
    <w:rsid w:val="006003A4"/>
    <w:rsid w:val="00601ACC"/>
    <w:rsid w:val="00604457"/>
    <w:rsid w:val="00604843"/>
    <w:rsid w:val="00605EBD"/>
    <w:rsid w:val="00610EE9"/>
    <w:rsid w:val="00611195"/>
    <w:rsid w:val="006134BE"/>
    <w:rsid w:val="00615D97"/>
    <w:rsid w:val="006201FA"/>
    <w:rsid w:val="0062248F"/>
    <w:rsid w:val="00622AC5"/>
    <w:rsid w:val="006255A1"/>
    <w:rsid w:val="00626A82"/>
    <w:rsid w:val="00635A0A"/>
    <w:rsid w:val="006409CF"/>
    <w:rsid w:val="006409D4"/>
    <w:rsid w:val="00642FF2"/>
    <w:rsid w:val="00643240"/>
    <w:rsid w:val="00646011"/>
    <w:rsid w:val="0065035A"/>
    <w:rsid w:val="00651E71"/>
    <w:rsid w:val="006530AE"/>
    <w:rsid w:val="0065383D"/>
    <w:rsid w:val="00653AE7"/>
    <w:rsid w:val="006552B6"/>
    <w:rsid w:val="00661156"/>
    <w:rsid w:val="0066265C"/>
    <w:rsid w:val="006647E4"/>
    <w:rsid w:val="0066677F"/>
    <w:rsid w:val="00667808"/>
    <w:rsid w:val="006732E3"/>
    <w:rsid w:val="00673D54"/>
    <w:rsid w:val="006750F9"/>
    <w:rsid w:val="00680806"/>
    <w:rsid w:val="0068083E"/>
    <w:rsid w:val="006832D6"/>
    <w:rsid w:val="00684312"/>
    <w:rsid w:val="0068451B"/>
    <w:rsid w:val="00686224"/>
    <w:rsid w:val="0068730A"/>
    <w:rsid w:val="00690CD9"/>
    <w:rsid w:val="00696ADD"/>
    <w:rsid w:val="006A596B"/>
    <w:rsid w:val="006A6884"/>
    <w:rsid w:val="006A7590"/>
    <w:rsid w:val="006A7644"/>
    <w:rsid w:val="006A7C49"/>
    <w:rsid w:val="006B0110"/>
    <w:rsid w:val="006B1A67"/>
    <w:rsid w:val="006B3573"/>
    <w:rsid w:val="006B4C17"/>
    <w:rsid w:val="006B6F1D"/>
    <w:rsid w:val="006C427D"/>
    <w:rsid w:val="006C4CDC"/>
    <w:rsid w:val="006C5971"/>
    <w:rsid w:val="006C67BA"/>
    <w:rsid w:val="006D3211"/>
    <w:rsid w:val="006E288A"/>
    <w:rsid w:val="006E45C1"/>
    <w:rsid w:val="006E47E8"/>
    <w:rsid w:val="006E612A"/>
    <w:rsid w:val="006E6268"/>
    <w:rsid w:val="006F094D"/>
    <w:rsid w:val="006F2662"/>
    <w:rsid w:val="006F310E"/>
    <w:rsid w:val="006F41E4"/>
    <w:rsid w:val="006F43FA"/>
    <w:rsid w:val="006F51F0"/>
    <w:rsid w:val="006F5D64"/>
    <w:rsid w:val="007029EB"/>
    <w:rsid w:val="00704FAC"/>
    <w:rsid w:val="00705062"/>
    <w:rsid w:val="00705286"/>
    <w:rsid w:val="007062FA"/>
    <w:rsid w:val="00711114"/>
    <w:rsid w:val="0071117B"/>
    <w:rsid w:val="007153C1"/>
    <w:rsid w:val="00717BA4"/>
    <w:rsid w:val="00723987"/>
    <w:rsid w:val="00725019"/>
    <w:rsid w:val="00725B36"/>
    <w:rsid w:val="00726B85"/>
    <w:rsid w:val="007276B9"/>
    <w:rsid w:val="0073130B"/>
    <w:rsid w:val="00732776"/>
    <w:rsid w:val="00733487"/>
    <w:rsid w:val="007350EF"/>
    <w:rsid w:val="00736677"/>
    <w:rsid w:val="007426CA"/>
    <w:rsid w:val="0074514E"/>
    <w:rsid w:val="00745951"/>
    <w:rsid w:val="0075223E"/>
    <w:rsid w:val="00755EEF"/>
    <w:rsid w:val="007614E0"/>
    <w:rsid w:val="00762ECD"/>
    <w:rsid w:val="00764157"/>
    <w:rsid w:val="00764F4A"/>
    <w:rsid w:val="007650EC"/>
    <w:rsid w:val="007717F7"/>
    <w:rsid w:val="00773CF6"/>
    <w:rsid w:val="00775C13"/>
    <w:rsid w:val="00782935"/>
    <w:rsid w:val="007877F6"/>
    <w:rsid w:val="00790B01"/>
    <w:rsid w:val="00795586"/>
    <w:rsid w:val="00796477"/>
    <w:rsid w:val="007979D5"/>
    <w:rsid w:val="007A2339"/>
    <w:rsid w:val="007A67D7"/>
    <w:rsid w:val="007B191F"/>
    <w:rsid w:val="007B41CD"/>
    <w:rsid w:val="007C0E7E"/>
    <w:rsid w:val="007C4196"/>
    <w:rsid w:val="007C4B8A"/>
    <w:rsid w:val="007C61D0"/>
    <w:rsid w:val="007D14F8"/>
    <w:rsid w:val="007D3153"/>
    <w:rsid w:val="007D3E4A"/>
    <w:rsid w:val="007D52A8"/>
    <w:rsid w:val="007D57B8"/>
    <w:rsid w:val="007E006A"/>
    <w:rsid w:val="007E038E"/>
    <w:rsid w:val="007E158B"/>
    <w:rsid w:val="007E4381"/>
    <w:rsid w:val="007E5CB9"/>
    <w:rsid w:val="007F09C3"/>
    <w:rsid w:val="007F37AA"/>
    <w:rsid w:val="008001E3"/>
    <w:rsid w:val="008012F4"/>
    <w:rsid w:val="0080200E"/>
    <w:rsid w:val="0080327A"/>
    <w:rsid w:val="008032B7"/>
    <w:rsid w:val="00807AF0"/>
    <w:rsid w:val="00813295"/>
    <w:rsid w:val="00815CD0"/>
    <w:rsid w:val="00816AA3"/>
    <w:rsid w:val="00822134"/>
    <w:rsid w:val="0082442B"/>
    <w:rsid w:val="00825602"/>
    <w:rsid w:val="008300F3"/>
    <w:rsid w:val="00833772"/>
    <w:rsid w:val="0083598C"/>
    <w:rsid w:val="00836BB6"/>
    <w:rsid w:val="00840AEE"/>
    <w:rsid w:val="00840CAA"/>
    <w:rsid w:val="0084435F"/>
    <w:rsid w:val="00845B96"/>
    <w:rsid w:val="00845EF3"/>
    <w:rsid w:val="00847C71"/>
    <w:rsid w:val="00850A95"/>
    <w:rsid w:val="00852B2C"/>
    <w:rsid w:val="008536A9"/>
    <w:rsid w:val="0086008A"/>
    <w:rsid w:val="00864105"/>
    <w:rsid w:val="008642C2"/>
    <w:rsid w:val="00864807"/>
    <w:rsid w:val="00865B72"/>
    <w:rsid w:val="008660AF"/>
    <w:rsid w:val="0086630D"/>
    <w:rsid w:val="0086763B"/>
    <w:rsid w:val="00867A7D"/>
    <w:rsid w:val="00871A7F"/>
    <w:rsid w:val="00872742"/>
    <w:rsid w:val="0087320C"/>
    <w:rsid w:val="008736EF"/>
    <w:rsid w:val="008779BA"/>
    <w:rsid w:val="00882880"/>
    <w:rsid w:val="00882E10"/>
    <w:rsid w:val="00890259"/>
    <w:rsid w:val="00893711"/>
    <w:rsid w:val="0089373A"/>
    <w:rsid w:val="008965B8"/>
    <w:rsid w:val="008A0624"/>
    <w:rsid w:val="008A1A7A"/>
    <w:rsid w:val="008A2C8D"/>
    <w:rsid w:val="008A36E4"/>
    <w:rsid w:val="008A641D"/>
    <w:rsid w:val="008B02E5"/>
    <w:rsid w:val="008B172F"/>
    <w:rsid w:val="008B1904"/>
    <w:rsid w:val="008B36E9"/>
    <w:rsid w:val="008B3E2C"/>
    <w:rsid w:val="008B7BCB"/>
    <w:rsid w:val="008C17BD"/>
    <w:rsid w:val="008C643A"/>
    <w:rsid w:val="008C68BF"/>
    <w:rsid w:val="008C6B2D"/>
    <w:rsid w:val="008C6E32"/>
    <w:rsid w:val="008C7A3B"/>
    <w:rsid w:val="008D1901"/>
    <w:rsid w:val="008D7AA6"/>
    <w:rsid w:val="008F1B85"/>
    <w:rsid w:val="008F2A9F"/>
    <w:rsid w:val="008F3DC6"/>
    <w:rsid w:val="008F5E70"/>
    <w:rsid w:val="008F78BD"/>
    <w:rsid w:val="00902C3E"/>
    <w:rsid w:val="0090380A"/>
    <w:rsid w:val="009070C6"/>
    <w:rsid w:val="009105C9"/>
    <w:rsid w:val="00910D15"/>
    <w:rsid w:val="009233FC"/>
    <w:rsid w:val="00924417"/>
    <w:rsid w:val="0092544D"/>
    <w:rsid w:val="00933FFC"/>
    <w:rsid w:val="009348B7"/>
    <w:rsid w:val="00934A5C"/>
    <w:rsid w:val="00935AA8"/>
    <w:rsid w:val="00937056"/>
    <w:rsid w:val="00945901"/>
    <w:rsid w:val="0094715E"/>
    <w:rsid w:val="0095067E"/>
    <w:rsid w:val="00951EDD"/>
    <w:rsid w:val="0095612C"/>
    <w:rsid w:val="009626ED"/>
    <w:rsid w:val="0096448A"/>
    <w:rsid w:val="00965CF7"/>
    <w:rsid w:val="00971C86"/>
    <w:rsid w:val="00976847"/>
    <w:rsid w:val="00977AC1"/>
    <w:rsid w:val="00983C97"/>
    <w:rsid w:val="0098558C"/>
    <w:rsid w:val="00991066"/>
    <w:rsid w:val="00993138"/>
    <w:rsid w:val="00997795"/>
    <w:rsid w:val="009A1735"/>
    <w:rsid w:val="009A1DBF"/>
    <w:rsid w:val="009A3755"/>
    <w:rsid w:val="009A3BB0"/>
    <w:rsid w:val="009A4DCE"/>
    <w:rsid w:val="009A5228"/>
    <w:rsid w:val="009B0786"/>
    <w:rsid w:val="009B3458"/>
    <w:rsid w:val="009B35B3"/>
    <w:rsid w:val="009B547D"/>
    <w:rsid w:val="009B5CBD"/>
    <w:rsid w:val="009C2C70"/>
    <w:rsid w:val="009C417C"/>
    <w:rsid w:val="009C7885"/>
    <w:rsid w:val="009C7E91"/>
    <w:rsid w:val="009D0B4C"/>
    <w:rsid w:val="009D465B"/>
    <w:rsid w:val="009D465C"/>
    <w:rsid w:val="009D539A"/>
    <w:rsid w:val="009D787A"/>
    <w:rsid w:val="009E0AC0"/>
    <w:rsid w:val="009E48C2"/>
    <w:rsid w:val="009F0DD2"/>
    <w:rsid w:val="009F1681"/>
    <w:rsid w:val="009F35EE"/>
    <w:rsid w:val="009F3AFB"/>
    <w:rsid w:val="009F4DF5"/>
    <w:rsid w:val="009F7B1B"/>
    <w:rsid w:val="00A02C7A"/>
    <w:rsid w:val="00A03E34"/>
    <w:rsid w:val="00A04584"/>
    <w:rsid w:val="00A04744"/>
    <w:rsid w:val="00A04B3A"/>
    <w:rsid w:val="00A0658D"/>
    <w:rsid w:val="00A06BFF"/>
    <w:rsid w:val="00A07ED5"/>
    <w:rsid w:val="00A14B00"/>
    <w:rsid w:val="00A16459"/>
    <w:rsid w:val="00A203B0"/>
    <w:rsid w:val="00A21536"/>
    <w:rsid w:val="00A2439B"/>
    <w:rsid w:val="00A2485A"/>
    <w:rsid w:val="00A25A9A"/>
    <w:rsid w:val="00A26F6E"/>
    <w:rsid w:val="00A336A8"/>
    <w:rsid w:val="00A359E5"/>
    <w:rsid w:val="00A370DD"/>
    <w:rsid w:val="00A37687"/>
    <w:rsid w:val="00A41C8D"/>
    <w:rsid w:val="00A46171"/>
    <w:rsid w:val="00A51079"/>
    <w:rsid w:val="00A52975"/>
    <w:rsid w:val="00A543C8"/>
    <w:rsid w:val="00A60FC4"/>
    <w:rsid w:val="00A61C81"/>
    <w:rsid w:val="00A62773"/>
    <w:rsid w:val="00A63380"/>
    <w:rsid w:val="00A639A3"/>
    <w:rsid w:val="00A63A71"/>
    <w:rsid w:val="00A64C9C"/>
    <w:rsid w:val="00A65A16"/>
    <w:rsid w:val="00A6792B"/>
    <w:rsid w:val="00A71D12"/>
    <w:rsid w:val="00A73D4D"/>
    <w:rsid w:val="00A74365"/>
    <w:rsid w:val="00A765D2"/>
    <w:rsid w:val="00A77FB4"/>
    <w:rsid w:val="00A87564"/>
    <w:rsid w:val="00A93A91"/>
    <w:rsid w:val="00A93AD3"/>
    <w:rsid w:val="00A94EBB"/>
    <w:rsid w:val="00AA266A"/>
    <w:rsid w:val="00AA421B"/>
    <w:rsid w:val="00AA4DA1"/>
    <w:rsid w:val="00AA57E8"/>
    <w:rsid w:val="00AB0BC6"/>
    <w:rsid w:val="00AB40FD"/>
    <w:rsid w:val="00AB523A"/>
    <w:rsid w:val="00AB6FF1"/>
    <w:rsid w:val="00AB7857"/>
    <w:rsid w:val="00AC25B6"/>
    <w:rsid w:val="00AC34DB"/>
    <w:rsid w:val="00AC382E"/>
    <w:rsid w:val="00AC44B2"/>
    <w:rsid w:val="00AD0D9B"/>
    <w:rsid w:val="00AD16C4"/>
    <w:rsid w:val="00AD2789"/>
    <w:rsid w:val="00AD30FF"/>
    <w:rsid w:val="00AE2856"/>
    <w:rsid w:val="00AE2976"/>
    <w:rsid w:val="00AE2EB0"/>
    <w:rsid w:val="00AE3F98"/>
    <w:rsid w:val="00AE471A"/>
    <w:rsid w:val="00AE7996"/>
    <w:rsid w:val="00AF2EB1"/>
    <w:rsid w:val="00AF3DDD"/>
    <w:rsid w:val="00AF5A58"/>
    <w:rsid w:val="00B00FD9"/>
    <w:rsid w:val="00B039EC"/>
    <w:rsid w:val="00B04C26"/>
    <w:rsid w:val="00B063F7"/>
    <w:rsid w:val="00B07F99"/>
    <w:rsid w:val="00B115A9"/>
    <w:rsid w:val="00B17E6C"/>
    <w:rsid w:val="00B222AB"/>
    <w:rsid w:val="00B22403"/>
    <w:rsid w:val="00B25C95"/>
    <w:rsid w:val="00B27FAF"/>
    <w:rsid w:val="00B32024"/>
    <w:rsid w:val="00B330EA"/>
    <w:rsid w:val="00B35951"/>
    <w:rsid w:val="00B40E76"/>
    <w:rsid w:val="00B42906"/>
    <w:rsid w:val="00B42C58"/>
    <w:rsid w:val="00B43CB6"/>
    <w:rsid w:val="00B4527F"/>
    <w:rsid w:val="00B45883"/>
    <w:rsid w:val="00B4613F"/>
    <w:rsid w:val="00B518BF"/>
    <w:rsid w:val="00B51B4A"/>
    <w:rsid w:val="00B51EA1"/>
    <w:rsid w:val="00B52020"/>
    <w:rsid w:val="00B52BFF"/>
    <w:rsid w:val="00B54B1A"/>
    <w:rsid w:val="00B570A3"/>
    <w:rsid w:val="00B619A4"/>
    <w:rsid w:val="00B6706F"/>
    <w:rsid w:val="00B70FE6"/>
    <w:rsid w:val="00B72AA7"/>
    <w:rsid w:val="00B7738D"/>
    <w:rsid w:val="00B8066A"/>
    <w:rsid w:val="00B80F55"/>
    <w:rsid w:val="00B819A7"/>
    <w:rsid w:val="00B823D6"/>
    <w:rsid w:val="00B84B48"/>
    <w:rsid w:val="00B8505E"/>
    <w:rsid w:val="00B86FBD"/>
    <w:rsid w:val="00B9047D"/>
    <w:rsid w:val="00BA26EB"/>
    <w:rsid w:val="00BA3121"/>
    <w:rsid w:val="00BA518C"/>
    <w:rsid w:val="00BA5626"/>
    <w:rsid w:val="00BB06B6"/>
    <w:rsid w:val="00BB0EA1"/>
    <w:rsid w:val="00BB1A9D"/>
    <w:rsid w:val="00BB1D0F"/>
    <w:rsid w:val="00BB5C39"/>
    <w:rsid w:val="00BB78F5"/>
    <w:rsid w:val="00BC0D4F"/>
    <w:rsid w:val="00BC0D8E"/>
    <w:rsid w:val="00BC25D8"/>
    <w:rsid w:val="00BD3247"/>
    <w:rsid w:val="00BD4A80"/>
    <w:rsid w:val="00BD742E"/>
    <w:rsid w:val="00BE1294"/>
    <w:rsid w:val="00BE34D2"/>
    <w:rsid w:val="00BE3A2E"/>
    <w:rsid w:val="00BE3EAB"/>
    <w:rsid w:val="00BE4DB9"/>
    <w:rsid w:val="00BE71C0"/>
    <w:rsid w:val="00BF1205"/>
    <w:rsid w:val="00BF1247"/>
    <w:rsid w:val="00BF2D75"/>
    <w:rsid w:val="00BF30ED"/>
    <w:rsid w:val="00BF3D2E"/>
    <w:rsid w:val="00BF42CE"/>
    <w:rsid w:val="00BF43E8"/>
    <w:rsid w:val="00BF48CE"/>
    <w:rsid w:val="00BF63C0"/>
    <w:rsid w:val="00C02D0D"/>
    <w:rsid w:val="00C044F0"/>
    <w:rsid w:val="00C078F5"/>
    <w:rsid w:val="00C130E1"/>
    <w:rsid w:val="00C14C49"/>
    <w:rsid w:val="00C173F5"/>
    <w:rsid w:val="00C20330"/>
    <w:rsid w:val="00C206D3"/>
    <w:rsid w:val="00C20F8E"/>
    <w:rsid w:val="00C2153A"/>
    <w:rsid w:val="00C219A6"/>
    <w:rsid w:val="00C22426"/>
    <w:rsid w:val="00C22D76"/>
    <w:rsid w:val="00C23C22"/>
    <w:rsid w:val="00C24776"/>
    <w:rsid w:val="00C24FDE"/>
    <w:rsid w:val="00C2577D"/>
    <w:rsid w:val="00C25D49"/>
    <w:rsid w:val="00C302BF"/>
    <w:rsid w:val="00C3475E"/>
    <w:rsid w:val="00C353F8"/>
    <w:rsid w:val="00C35EE1"/>
    <w:rsid w:val="00C36794"/>
    <w:rsid w:val="00C43B24"/>
    <w:rsid w:val="00C4684B"/>
    <w:rsid w:val="00C472D2"/>
    <w:rsid w:val="00C521D9"/>
    <w:rsid w:val="00C53541"/>
    <w:rsid w:val="00C5398B"/>
    <w:rsid w:val="00C53A21"/>
    <w:rsid w:val="00C56779"/>
    <w:rsid w:val="00C601B7"/>
    <w:rsid w:val="00C65F10"/>
    <w:rsid w:val="00C66245"/>
    <w:rsid w:val="00C70552"/>
    <w:rsid w:val="00C72B26"/>
    <w:rsid w:val="00C7373C"/>
    <w:rsid w:val="00C74012"/>
    <w:rsid w:val="00C76839"/>
    <w:rsid w:val="00C76B4F"/>
    <w:rsid w:val="00C77438"/>
    <w:rsid w:val="00C7788A"/>
    <w:rsid w:val="00C83B18"/>
    <w:rsid w:val="00C91A40"/>
    <w:rsid w:val="00C94452"/>
    <w:rsid w:val="00C94954"/>
    <w:rsid w:val="00CA1997"/>
    <w:rsid w:val="00CA19B2"/>
    <w:rsid w:val="00CA335B"/>
    <w:rsid w:val="00CA3F4C"/>
    <w:rsid w:val="00CA40B3"/>
    <w:rsid w:val="00CA490B"/>
    <w:rsid w:val="00CB1316"/>
    <w:rsid w:val="00CB5B3C"/>
    <w:rsid w:val="00CC091A"/>
    <w:rsid w:val="00CC4ACF"/>
    <w:rsid w:val="00CD13D4"/>
    <w:rsid w:val="00CD2FCD"/>
    <w:rsid w:val="00CD683C"/>
    <w:rsid w:val="00CE0C7B"/>
    <w:rsid w:val="00CE0C9E"/>
    <w:rsid w:val="00CF35E0"/>
    <w:rsid w:val="00CF3EC4"/>
    <w:rsid w:val="00CF74F4"/>
    <w:rsid w:val="00D009F3"/>
    <w:rsid w:val="00D00D91"/>
    <w:rsid w:val="00D013E9"/>
    <w:rsid w:val="00D013F6"/>
    <w:rsid w:val="00D03448"/>
    <w:rsid w:val="00D06DBC"/>
    <w:rsid w:val="00D1329B"/>
    <w:rsid w:val="00D14D2F"/>
    <w:rsid w:val="00D158C8"/>
    <w:rsid w:val="00D16D55"/>
    <w:rsid w:val="00D206F1"/>
    <w:rsid w:val="00D22C68"/>
    <w:rsid w:val="00D27CFA"/>
    <w:rsid w:val="00D30B1B"/>
    <w:rsid w:val="00D329A4"/>
    <w:rsid w:val="00D33E58"/>
    <w:rsid w:val="00D347D7"/>
    <w:rsid w:val="00D35EC9"/>
    <w:rsid w:val="00D36ECE"/>
    <w:rsid w:val="00D41F4A"/>
    <w:rsid w:val="00D427AB"/>
    <w:rsid w:val="00D42DAA"/>
    <w:rsid w:val="00D432B2"/>
    <w:rsid w:val="00D432F8"/>
    <w:rsid w:val="00D43E8E"/>
    <w:rsid w:val="00D4493B"/>
    <w:rsid w:val="00D453AA"/>
    <w:rsid w:val="00D46501"/>
    <w:rsid w:val="00D468AD"/>
    <w:rsid w:val="00D5001A"/>
    <w:rsid w:val="00D51310"/>
    <w:rsid w:val="00D57512"/>
    <w:rsid w:val="00D61895"/>
    <w:rsid w:val="00D61A95"/>
    <w:rsid w:val="00D656A0"/>
    <w:rsid w:val="00D67ED9"/>
    <w:rsid w:val="00D74032"/>
    <w:rsid w:val="00D7408E"/>
    <w:rsid w:val="00D9256F"/>
    <w:rsid w:val="00D95434"/>
    <w:rsid w:val="00D95E74"/>
    <w:rsid w:val="00DA27C6"/>
    <w:rsid w:val="00DA3E90"/>
    <w:rsid w:val="00DA786B"/>
    <w:rsid w:val="00DB0CCC"/>
    <w:rsid w:val="00DB2018"/>
    <w:rsid w:val="00DB3F48"/>
    <w:rsid w:val="00DB41D9"/>
    <w:rsid w:val="00DB6F73"/>
    <w:rsid w:val="00DC1870"/>
    <w:rsid w:val="00DC352D"/>
    <w:rsid w:val="00DC3572"/>
    <w:rsid w:val="00DC5669"/>
    <w:rsid w:val="00DC65B3"/>
    <w:rsid w:val="00DD019F"/>
    <w:rsid w:val="00DD04D7"/>
    <w:rsid w:val="00DD0D62"/>
    <w:rsid w:val="00DD19FE"/>
    <w:rsid w:val="00DD5880"/>
    <w:rsid w:val="00DD63FB"/>
    <w:rsid w:val="00DD7C4C"/>
    <w:rsid w:val="00DE021C"/>
    <w:rsid w:val="00DE3189"/>
    <w:rsid w:val="00DE3B8A"/>
    <w:rsid w:val="00DE7070"/>
    <w:rsid w:val="00DF1ACC"/>
    <w:rsid w:val="00DF30FA"/>
    <w:rsid w:val="00DF39C0"/>
    <w:rsid w:val="00DF4803"/>
    <w:rsid w:val="00DF63F1"/>
    <w:rsid w:val="00DF7A41"/>
    <w:rsid w:val="00E01E04"/>
    <w:rsid w:val="00E02049"/>
    <w:rsid w:val="00E06C7E"/>
    <w:rsid w:val="00E07694"/>
    <w:rsid w:val="00E107FE"/>
    <w:rsid w:val="00E10C47"/>
    <w:rsid w:val="00E12AC9"/>
    <w:rsid w:val="00E138B5"/>
    <w:rsid w:val="00E14228"/>
    <w:rsid w:val="00E209A3"/>
    <w:rsid w:val="00E20EAD"/>
    <w:rsid w:val="00E255C3"/>
    <w:rsid w:val="00E26AB2"/>
    <w:rsid w:val="00E313D1"/>
    <w:rsid w:val="00E352A9"/>
    <w:rsid w:val="00E374D9"/>
    <w:rsid w:val="00E37864"/>
    <w:rsid w:val="00E37904"/>
    <w:rsid w:val="00E4115D"/>
    <w:rsid w:val="00E4295C"/>
    <w:rsid w:val="00E429D0"/>
    <w:rsid w:val="00E43240"/>
    <w:rsid w:val="00E437B5"/>
    <w:rsid w:val="00E43BE0"/>
    <w:rsid w:val="00E445FC"/>
    <w:rsid w:val="00E474AD"/>
    <w:rsid w:val="00E50A98"/>
    <w:rsid w:val="00E50E81"/>
    <w:rsid w:val="00E52662"/>
    <w:rsid w:val="00E53186"/>
    <w:rsid w:val="00E556E2"/>
    <w:rsid w:val="00E57B51"/>
    <w:rsid w:val="00E608E5"/>
    <w:rsid w:val="00E61763"/>
    <w:rsid w:val="00E62FFD"/>
    <w:rsid w:val="00E708A2"/>
    <w:rsid w:val="00E72EA0"/>
    <w:rsid w:val="00E7456C"/>
    <w:rsid w:val="00E74746"/>
    <w:rsid w:val="00E769F0"/>
    <w:rsid w:val="00E77B8F"/>
    <w:rsid w:val="00E82F49"/>
    <w:rsid w:val="00E8421B"/>
    <w:rsid w:val="00E84560"/>
    <w:rsid w:val="00E902D3"/>
    <w:rsid w:val="00E93BC1"/>
    <w:rsid w:val="00E940B3"/>
    <w:rsid w:val="00E94BA6"/>
    <w:rsid w:val="00E95D73"/>
    <w:rsid w:val="00EA0E52"/>
    <w:rsid w:val="00EA2AB3"/>
    <w:rsid w:val="00EA2DC3"/>
    <w:rsid w:val="00EA456C"/>
    <w:rsid w:val="00EB10E0"/>
    <w:rsid w:val="00EB1D20"/>
    <w:rsid w:val="00EB4D50"/>
    <w:rsid w:val="00EB58A6"/>
    <w:rsid w:val="00EB79B0"/>
    <w:rsid w:val="00EC102B"/>
    <w:rsid w:val="00EC2DA1"/>
    <w:rsid w:val="00EC322B"/>
    <w:rsid w:val="00EC5C55"/>
    <w:rsid w:val="00EC5D97"/>
    <w:rsid w:val="00ED3A7B"/>
    <w:rsid w:val="00ED604B"/>
    <w:rsid w:val="00EE1A64"/>
    <w:rsid w:val="00EE249B"/>
    <w:rsid w:val="00EE7BF5"/>
    <w:rsid w:val="00EF3202"/>
    <w:rsid w:val="00EF3A15"/>
    <w:rsid w:val="00EF4451"/>
    <w:rsid w:val="00EF4D01"/>
    <w:rsid w:val="00F01600"/>
    <w:rsid w:val="00F01F16"/>
    <w:rsid w:val="00F02A7B"/>
    <w:rsid w:val="00F04DC0"/>
    <w:rsid w:val="00F05825"/>
    <w:rsid w:val="00F05A59"/>
    <w:rsid w:val="00F05C9B"/>
    <w:rsid w:val="00F119C9"/>
    <w:rsid w:val="00F1561F"/>
    <w:rsid w:val="00F15B84"/>
    <w:rsid w:val="00F209CE"/>
    <w:rsid w:val="00F21543"/>
    <w:rsid w:val="00F244BD"/>
    <w:rsid w:val="00F2589A"/>
    <w:rsid w:val="00F3086E"/>
    <w:rsid w:val="00F324FF"/>
    <w:rsid w:val="00F33EAB"/>
    <w:rsid w:val="00F3478C"/>
    <w:rsid w:val="00F34C99"/>
    <w:rsid w:val="00F3534B"/>
    <w:rsid w:val="00F35B7A"/>
    <w:rsid w:val="00F40448"/>
    <w:rsid w:val="00F40EF1"/>
    <w:rsid w:val="00F42345"/>
    <w:rsid w:val="00F455A5"/>
    <w:rsid w:val="00F4587D"/>
    <w:rsid w:val="00F47163"/>
    <w:rsid w:val="00F47309"/>
    <w:rsid w:val="00F529D9"/>
    <w:rsid w:val="00F5335F"/>
    <w:rsid w:val="00F53534"/>
    <w:rsid w:val="00F54803"/>
    <w:rsid w:val="00F573A2"/>
    <w:rsid w:val="00F60535"/>
    <w:rsid w:val="00F61219"/>
    <w:rsid w:val="00F6567E"/>
    <w:rsid w:val="00F72941"/>
    <w:rsid w:val="00F73706"/>
    <w:rsid w:val="00F8189A"/>
    <w:rsid w:val="00F84699"/>
    <w:rsid w:val="00F86721"/>
    <w:rsid w:val="00F9074D"/>
    <w:rsid w:val="00F90A55"/>
    <w:rsid w:val="00F954EF"/>
    <w:rsid w:val="00FA0101"/>
    <w:rsid w:val="00FA0D43"/>
    <w:rsid w:val="00FA1423"/>
    <w:rsid w:val="00FA20AB"/>
    <w:rsid w:val="00FA3519"/>
    <w:rsid w:val="00FB1D55"/>
    <w:rsid w:val="00FB2C70"/>
    <w:rsid w:val="00FB2D0E"/>
    <w:rsid w:val="00FB5F5A"/>
    <w:rsid w:val="00FB7AA5"/>
    <w:rsid w:val="00FC5A8B"/>
    <w:rsid w:val="00FC7E74"/>
    <w:rsid w:val="00FD4193"/>
    <w:rsid w:val="00FE0101"/>
    <w:rsid w:val="00FE07A6"/>
    <w:rsid w:val="00FE3162"/>
    <w:rsid w:val="00FE3CFC"/>
    <w:rsid w:val="00FE3F0D"/>
    <w:rsid w:val="00FE7E8C"/>
    <w:rsid w:val="00FF0F57"/>
    <w:rsid w:val="00FF53BC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17323B"/>
  <w15:docId w15:val="{FD57BFD2-14E5-443F-B679-BE34226E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957E0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561F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a3">
    <w:name w:val="Body Text"/>
    <w:basedOn w:val="a"/>
    <w:link w:val="a4"/>
    <w:uiPriority w:val="99"/>
    <w:rsid w:val="003957E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styleId="a5">
    <w:name w:val="Document Map"/>
    <w:basedOn w:val="a"/>
    <w:link w:val="a6"/>
    <w:uiPriority w:val="99"/>
    <w:semiHidden/>
    <w:rsid w:val="003957E0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F1561F"/>
    <w:rPr>
      <w:rFonts w:ascii="Tahoma" w:hAnsi="Tahoma" w:cs="Tahoma"/>
      <w:sz w:val="16"/>
      <w:szCs w:val="16"/>
      <w:lang w:val="uk-UA"/>
    </w:rPr>
  </w:style>
  <w:style w:type="paragraph" w:styleId="a7">
    <w:name w:val="Balloon Text"/>
    <w:basedOn w:val="a"/>
    <w:link w:val="a8"/>
    <w:uiPriority w:val="99"/>
    <w:semiHidden/>
    <w:rsid w:val="003B20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1561F"/>
    <w:rPr>
      <w:rFonts w:ascii="Tahoma" w:hAnsi="Tahoma" w:cs="Tahoma"/>
      <w:sz w:val="16"/>
      <w:szCs w:val="16"/>
      <w:lang w:val="uk-UA"/>
    </w:rPr>
  </w:style>
  <w:style w:type="paragraph" w:styleId="a9">
    <w:name w:val="Body Text Indent"/>
    <w:basedOn w:val="a"/>
    <w:link w:val="aa"/>
    <w:uiPriority w:val="99"/>
    <w:rsid w:val="000A3B1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styleId="2">
    <w:name w:val="Body Text Indent 2"/>
    <w:basedOn w:val="a"/>
    <w:link w:val="20"/>
    <w:uiPriority w:val="99"/>
    <w:rsid w:val="000A3B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b">
    <w:name w:val="footer"/>
    <w:basedOn w:val="a"/>
    <w:link w:val="ac"/>
    <w:uiPriority w:val="99"/>
    <w:rsid w:val="003C10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1561F"/>
    <w:rPr>
      <w:rFonts w:ascii="Arial" w:hAnsi="Arial" w:cs="Times New Roman"/>
      <w:sz w:val="24"/>
      <w:lang w:val="uk-UA"/>
    </w:rPr>
  </w:style>
  <w:style w:type="character" w:styleId="ad">
    <w:name w:val="page number"/>
    <w:basedOn w:val="a0"/>
    <w:uiPriority w:val="99"/>
    <w:rsid w:val="003C10FC"/>
    <w:rPr>
      <w:rFonts w:cs="Times New Roman"/>
    </w:rPr>
  </w:style>
  <w:style w:type="table" w:styleId="ae">
    <w:name w:val="Table Grid"/>
    <w:basedOn w:val="a1"/>
    <w:uiPriority w:val="59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AE3F9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customStyle="1" w:styleId="tl1">
    <w:name w:val="tl1"/>
    <w:basedOn w:val="a"/>
    <w:rsid w:val="00AC25B6"/>
    <w:rPr>
      <w:rFonts w:ascii="Times New Roman" w:hAnsi="Times New Roman"/>
      <w:szCs w:val="24"/>
      <w:lang w:val="ru-RU"/>
    </w:rPr>
  </w:style>
  <w:style w:type="paragraph" w:styleId="af1">
    <w:name w:val="List Paragraph"/>
    <w:basedOn w:val="a"/>
    <w:uiPriority w:val="34"/>
    <w:qFormat/>
    <w:rsid w:val="00DF4803"/>
    <w:pPr>
      <w:ind w:left="720"/>
      <w:contextualSpacing/>
    </w:pPr>
  </w:style>
  <w:style w:type="character" w:styleId="af2">
    <w:name w:val="Emphasis"/>
    <w:basedOn w:val="a0"/>
    <w:qFormat/>
    <w:rsid w:val="002C0A65"/>
    <w:rPr>
      <w:i/>
      <w:iCs/>
    </w:rPr>
  </w:style>
  <w:style w:type="paragraph" w:styleId="af3">
    <w:name w:val="Title"/>
    <w:basedOn w:val="a"/>
    <w:next w:val="a"/>
    <w:link w:val="af4"/>
    <w:qFormat/>
    <w:rsid w:val="002C0A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rsid w:val="002C0A65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C7A3E-1C07-40FC-ACAC-9BD5FE3C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607</Words>
  <Characters>4700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7</cp:revision>
  <cp:lastPrinted>2022-05-25T13:43:00Z</cp:lastPrinted>
  <dcterms:created xsi:type="dcterms:W3CDTF">2022-05-25T13:52:00Z</dcterms:created>
  <dcterms:modified xsi:type="dcterms:W3CDTF">2022-05-26T13:51:00Z</dcterms:modified>
</cp:coreProperties>
</file>