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31E6" w14:textId="1B2515BD" w:rsidR="00EF074E" w:rsidRDefault="00C73E16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5FD" w:rsidRPr="00037B86">
        <w:rPr>
          <w:rFonts w:ascii="Times New Roman" w:hAnsi="Times New Roman" w:cs="Times New Roman"/>
          <w:sz w:val="24"/>
          <w:szCs w:val="24"/>
        </w:rPr>
        <w:t>Додаток</w:t>
      </w:r>
      <w:r w:rsidR="003D076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4A034A9" w14:textId="1D49E652" w:rsidR="002055FD" w:rsidRPr="00037B86" w:rsidRDefault="002055FD" w:rsidP="00E70E72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37B86">
        <w:rPr>
          <w:rFonts w:ascii="Times New Roman" w:hAnsi="Times New Roman" w:cs="Times New Roman"/>
          <w:sz w:val="24"/>
          <w:szCs w:val="24"/>
        </w:rPr>
        <w:t xml:space="preserve">до рішення  Чорноморської міської 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Pr="00037B86">
        <w:rPr>
          <w:rFonts w:ascii="Times New Roman" w:hAnsi="Times New Roman" w:cs="Times New Roman"/>
          <w:sz w:val="24"/>
          <w:szCs w:val="24"/>
        </w:rPr>
        <w:t>ради</w:t>
      </w:r>
    </w:p>
    <w:p w14:paraId="4F1A1287" w14:textId="187A5681" w:rsidR="002055FD" w:rsidRDefault="00EF074E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</w:t>
      </w:r>
      <w:r w:rsidR="00F43527">
        <w:rPr>
          <w:rFonts w:ascii="Times New Roman" w:hAnsi="Times New Roman" w:cs="Times New Roman"/>
          <w:sz w:val="24"/>
          <w:szCs w:val="24"/>
        </w:rPr>
        <w:t>_.</w:t>
      </w:r>
      <w:r w:rsidR="003D07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</w:t>
      </w:r>
      <w:r w:rsidR="0008120D" w:rsidRPr="00037B86">
        <w:rPr>
          <w:rFonts w:ascii="Times New Roman" w:hAnsi="Times New Roman" w:cs="Times New Roman"/>
          <w:sz w:val="24"/>
          <w:szCs w:val="24"/>
        </w:rPr>
        <w:t>202</w:t>
      </w:r>
      <w:r w:rsidR="003D0762">
        <w:rPr>
          <w:rFonts w:ascii="Times New Roman" w:hAnsi="Times New Roman" w:cs="Times New Roman"/>
          <w:sz w:val="24"/>
          <w:szCs w:val="24"/>
        </w:rPr>
        <w:t>6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№____</w:t>
      </w:r>
      <w:r w:rsidR="00980C22">
        <w:rPr>
          <w:rFonts w:ascii="Times New Roman" w:hAnsi="Times New Roman" w:cs="Times New Roman"/>
          <w:sz w:val="24"/>
          <w:szCs w:val="24"/>
        </w:rPr>
        <w:t>___</w:t>
      </w:r>
      <w:r w:rsidR="0008120D" w:rsidRPr="00037B86">
        <w:rPr>
          <w:rFonts w:ascii="Times New Roman" w:hAnsi="Times New Roman" w:cs="Times New Roman"/>
          <w:sz w:val="24"/>
          <w:szCs w:val="24"/>
        </w:rPr>
        <w:t>-VIII</w:t>
      </w:r>
    </w:p>
    <w:p w14:paraId="1D945797" w14:textId="77777777" w:rsidR="00EF074E" w:rsidRPr="00037B86" w:rsidRDefault="00EF074E" w:rsidP="00C73E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D4B6539" w14:textId="074C5915" w:rsidR="002055FD" w:rsidRPr="00037B86" w:rsidRDefault="0008120D" w:rsidP="0008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 загальна чисельність 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комунальної установи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>ентр соціальних  служб  Чорноморської  міської  ради Одеського району Одеської області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8768132" w14:textId="16513964" w:rsidR="0008120D" w:rsidRPr="00C73E16" w:rsidRDefault="0008120D" w:rsidP="00C7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588">
        <w:rPr>
          <w:rFonts w:ascii="Times New Roman" w:hAnsi="Times New Roman" w:cs="Times New Roman"/>
          <w:b/>
          <w:bCs/>
          <w:sz w:val="24"/>
          <w:szCs w:val="24"/>
        </w:rPr>
        <w:t xml:space="preserve">(нова редакція)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35"/>
        <w:gridCol w:w="1304"/>
      </w:tblGrid>
      <w:tr w:rsidR="002055FD" w:rsidRPr="00037B86" w14:paraId="6A459D2D" w14:textId="77777777" w:rsidTr="00E70E72">
        <w:tc>
          <w:tcPr>
            <w:tcW w:w="568" w:type="dxa"/>
          </w:tcPr>
          <w:p w14:paraId="60770BE1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335" w:type="dxa"/>
          </w:tcPr>
          <w:p w14:paraId="520F9E37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04" w:type="dxa"/>
          </w:tcPr>
          <w:p w14:paraId="3C3577E7" w14:textId="77777777" w:rsidR="002055FD" w:rsidRPr="003D0762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62">
              <w:rPr>
                <w:rFonts w:ascii="Times New Roman" w:hAnsi="Times New Roman" w:cs="Times New Roman"/>
                <w:sz w:val="20"/>
                <w:szCs w:val="20"/>
              </w:rPr>
              <w:t>Кількість штатних одиниць</w:t>
            </w:r>
          </w:p>
        </w:tc>
      </w:tr>
      <w:tr w:rsidR="002055FD" w:rsidRPr="00037B86" w14:paraId="627502CF" w14:textId="77777777" w:rsidTr="00E70E72">
        <w:tc>
          <w:tcPr>
            <w:tcW w:w="568" w:type="dxa"/>
          </w:tcPr>
          <w:p w14:paraId="0BABB36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550E00A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Адміністративно-господарський персонал</w:t>
            </w:r>
          </w:p>
        </w:tc>
        <w:tc>
          <w:tcPr>
            <w:tcW w:w="1304" w:type="dxa"/>
          </w:tcPr>
          <w:p w14:paraId="153D0EF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4DA35AA8" w14:textId="77777777" w:rsidTr="00E70E72">
        <w:tc>
          <w:tcPr>
            <w:tcW w:w="568" w:type="dxa"/>
          </w:tcPr>
          <w:p w14:paraId="3DF9A58D" w14:textId="28A436E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D50F0B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04" w:type="dxa"/>
          </w:tcPr>
          <w:p w14:paraId="152F2B78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BDD9F63" w14:textId="77777777" w:rsidTr="00E70E72">
        <w:tc>
          <w:tcPr>
            <w:tcW w:w="568" w:type="dxa"/>
          </w:tcPr>
          <w:p w14:paraId="0ED9C47D" w14:textId="3EDA8F7C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353A0A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304" w:type="dxa"/>
          </w:tcPr>
          <w:p w14:paraId="4A46740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6DBC7" w14:textId="77777777" w:rsidTr="00E70E72">
        <w:tc>
          <w:tcPr>
            <w:tcW w:w="568" w:type="dxa"/>
          </w:tcPr>
          <w:p w14:paraId="50385BF3" w14:textId="7A4E8A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D2C61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304" w:type="dxa"/>
          </w:tcPr>
          <w:p w14:paraId="4AB69D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15504A1" w14:textId="77777777" w:rsidTr="00E70E72">
        <w:trPr>
          <w:trHeight w:val="222"/>
        </w:trPr>
        <w:tc>
          <w:tcPr>
            <w:tcW w:w="568" w:type="dxa"/>
          </w:tcPr>
          <w:p w14:paraId="7FBA5355" w14:textId="3231394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A1BCF4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304" w:type="dxa"/>
          </w:tcPr>
          <w:p w14:paraId="07EAAF55" w14:textId="72FFB59E" w:rsidR="002055FD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4CA3F643" w14:textId="77777777" w:rsidTr="00E70E72">
        <w:trPr>
          <w:trHeight w:val="173"/>
        </w:trPr>
        <w:tc>
          <w:tcPr>
            <w:tcW w:w="568" w:type="dxa"/>
          </w:tcPr>
          <w:p w14:paraId="459F6988" w14:textId="256EB38E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FA0667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1304" w:type="dxa"/>
          </w:tcPr>
          <w:p w14:paraId="1787B7D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10034" w:rsidRPr="00037B86" w14:paraId="12342EFA" w14:textId="77777777" w:rsidTr="00E70E72">
        <w:trPr>
          <w:trHeight w:val="173"/>
        </w:trPr>
        <w:tc>
          <w:tcPr>
            <w:tcW w:w="568" w:type="dxa"/>
          </w:tcPr>
          <w:p w14:paraId="460AFA25" w14:textId="14FF4CC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5" w:type="dxa"/>
          </w:tcPr>
          <w:p w14:paraId="2E2B45F8" w14:textId="3B0C7762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304" w:type="dxa"/>
          </w:tcPr>
          <w:p w14:paraId="4D27FD7B" w14:textId="684CB77A" w:rsidR="00A10034" w:rsidRPr="00037B86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D24EB38" w14:textId="77777777" w:rsidTr="00E70E72">
        <w:trPr>
          <w:trHeight w:val="157"/>
        </w:trPr>
        <w:tc>
          <w:tcPr>
            <w:tcW w:w="568" w:type="dxa"/>
          </w:tcPr>
          <w:p w14:paraId="492B55A9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E820EC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обліку та звітності</w:t>
            </w:r>
          </w:p>
        </w:tc>
        <w:tc>
          <w:tcPr>
            <w:tcW w:w="1304" w:type="dxa"/>
          </w:tcPr>
          <w:p w14:paraId="7E7D048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64D46D2F" w14:textId="77777777" w:rsidTr="00E70E72">
        <w:trPr>
          <w:trHeight w:val="115"/>
        </w:trPr>
        <w:tc>
          <w:tcPr>
            <w:tcW w:w="568" w:type="dxa"/>
          </w:tcPr>
          <w:p w14:paraId="2C609431" w14:textId="3C49D656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021F54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304" w:type="dxa"/>
          </w:tcPr>
          <w:p w14:paraId="01CB06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BF680EB" w14:textId="77777777" w:rsidTr="00E70E72">
        <w:trPr>
          <w:trHeight w:val="115"/>
        </w:trPr>
        <w:tc>
          <w:tcPr>
            <w:tcW w:w="568" w:type="dxa"/>
          </w:tcPr>
          <w:p w14:paraId="446D96CB" w14:textId="44BCF0D9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3EB7B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304" w:type="dxa"/>
          </w:tcPr>
          <w:p w14:paraId="701BF798" w14:textId="1F229159" w:rsidR="002055FD" w:rsidRPr="00037B86" w:rsidRDefault="003D0762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139023BC" w14:textId="77777777" w:rsidTr="00E70E72">
        <w:trPr>
          <w:trHeight w:val="103"/>
        </w:trPr>
        <w:tc>
          <w:tcPr>
            <w:tcW w:w="568" w:type="dxa"/>
          </w:tcPr>
          <w:p w14:paraId="3ABCBD9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75C149C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соціальної роботи в громаді</w:t>
            </w:r>
          </w:p>
        </w:tc>
        <w:tc>
          <w:tcPr>
            <w:tcW w:w="1304" w:type="dxa"/>
          </w:tcPr>
          <w:p w14:paraId="13392D6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9CE1235" w14:textId="77777777" w:rsidTr="00E70E72">
        <w:trPr>
          <w:trHeight w:val="107"/>
        </w:trPr>
        <w:tc>
          <w:tcPr>
            <w:tcW w:w="568" w:type="dxa"/>
          </w:tcPr>
          <w:p w14:paraId="1BB7B02D" w14:textId="3E06D82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0EE6FC2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- керівник служби</w:t>
            </w:r>
          </w:p>
        </w:tc>
        <w:tc>
          <w:tcPr>
            <w:tcW w:w="1304" w:type="dxa"/>
          </w:tcPr>
          <w:p w14:paraId="0642554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839D70E" w14:textId="77777777" w:rsidTr="00E70E72">
        <w:trPr>
          <w:trHeight w:val="107"/>
        </w:trPr>
        <w:tc>
          <w:tcPr>
            <w:tcW w:w="568" w:type="dxa"/>
          </w:tcPr>
          <w:p w14:paraId="4BA72438" w14:textId="0960C544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5" w:type="dxa"/>
          </w:tcPr>
          <w:p w14:paraId="662554BA" w14:textId="75B87F3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41306259" w14:textId="41F50A1E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4648A294" w14:textId="77777777" w:rsidTr="00E70E72">
        <w:trPr>
          <w:trHeight w:val="132"/>
        </w:trPr>
        <w:tc>
          <w:tcPr>
            <w:tcW w:w="568" w:type="dxa"/>
          </w:tcPr>
          <w:p w14:paraId="319D4270" w14:textId="231826D5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90A8B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49A15F2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E3E64" w14:textId="77777777" w:rsidTr="00E70E72">
        <w:trPr>
          <w:trHeight w:val="112"/>
        </w:trPr>
        <w:tc>
          <w:tcPr>
            <w:tcW w:w="568" w:type="dxa"/>
          </w:tcPr>
          <w:p w14:paraId="6B91F469" w14:textId="57398F7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95A48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9CF134" w14:textId="50CBD40F" w:rsidR="002055FD" w:rsidRPr="00037B86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034" w:rsidRPr="00037B86" w14:paraId="30C34DFB" w14:textId="77777777" w:rsidTr="00E70E72">
        <w:trPr>
          <w:trHeight w:val="112"/>
        </w:trPr>
        <w:tc>
          <w:tcPr>
            <w:tcW w:w="568" w:type="dxa"/>
          </w:tcPr>
          <w:p w14:paraId="0DF89B1E" w14:textId="77777777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56396CE" w14:textId="074870F0" w:rsidR="00A10034" w:rsidRPr="00A10034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«Ветеранський простір Чорноморська»</w:t>
            </w:r>
          </w:p>
        </w:tc>
        <w:tc>
          <w:tcPr>
            <w:tcW w:w="1304" w:type="dxa"/>
          </w:tcPr>
          <w:p w14:paraId="289D2C90" w14:textId="77777777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34" w:rsidRPr="00037B86" w14:paraId="297A5A69" w14:textId="77777777" w:rsidTr="00E70E72">
        <w:trPr>
          <w:trHeight w:val="112"/>
        </w:trPr>
        <w:tc>
          <w:tcPr>
            <w:tcW w:w="568" w:type="dxa"/>
          </w:tcPr>
          <w:p w14:paraId="53B756CB" w14:textId="1D07AC9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899A5D" w14:textId="08E57403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28F3BBDA" w14:textId="65A04C79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389" w:rsidRPr="00037B86" w14:paraId="7B259BC5" w14:textId="77777777" w:rsidTr="00E70E72">
        <w:trPr>
          <w:trHeight w:val="112"/>
        </w:trPr>
        <w:tc>
          <w:tcPr>
            <w:tcW w:w="568" w:type="dxa"/>
          </w:tcPr>
          <w:p w14:paraId="15CF372C" w14:textId="29257257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8447A9" w14:textId="171654FF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9">
              <w:rPr>
                <w:rFonts w:ascii="Times New Roman" w:hAnsi="Times New Roman" w:cs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  <w:tc>
          <w:tcPr>
            <w:tcW w:w="1304" w:type="dxa"/>
          </w:tcPr>
          <w:p w14:paraId="72BDEC78" w14:textId="4EC76F29" w:rsidR="00106389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762" w:rsidRPr="00037B86" w14:paraId="4C6FA587" w14:textId="77777777" w:rsidTr="00E70E72">
        <w:trPr>
          <w:trHeight w:val="112"/>
        </w:trPr>
        <w:tc>
          <w:tcPr>
            <w:tcW w:w="568" w:type="dxa"/>
          </w:tcPr>
          <w:p w14:paraId="1431AED2" w14:textId="1547F050" w:rsidR="003D0762" w:rsidRDefault="003D0762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35" w:type="dxa"/>
          </w:tcPr>
          <w:p w14:paraId="510C5C72" w14:textId="18096BF5" w:rsidR="003D0762" w:rsidRPr="00106389" w:rsidRDefault="003D0762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6243570E" w14:textId="3C7F4CC7" w:rsidR="003D0762" w:rsidRDefault="003D0762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2CB52BA" w14:textId="77777777" w:rsidTr="00E70E72">
        <w:trPr>
          <w:trHeight w:val="165"/>
        </w:trPr>
        <w:tc>
          <w:tcPr>
            <w:tcW w:w="568" w:type="dxa"/>
          </w:tcPr>
          <w:p w14:paraId="1B0C6EC0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7018F3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1304" w:type="dxa"/>
          </w:tcPr>
          <w:p w14:paraId="21E03E8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121486DE" w14:textId="77777777" w:rsidTr="00E70E72">
        <w:trPr>
          <w:trHeight w:val="91"/>
        </w:trPr>
        <w:tc>
          <w:tcPr>
            <w:tcW w:w="568" w:type="dxa"/>
          </w:tcPr>
          <w:p w14:paraId="3D317E51" w14:textId="0059198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C7AD9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3D5C1EC0" w14:textId="162B7CD8" w:rsidR="002055FD" w:rsidRPr="00037B86" w:rsidRDefault="00140CC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BE36D40" w14:textId="77777777" w:rsidTr="00E70E72">
        <w:trPr>
          <w:trHeight w:val="181"/>
        </w:trPr>
        <w:tc>
          <w:tcPr>
            <w:tcW w:w="568" w:type="dxa"/>
          </w:tcPr>
          <w:p w14:paraId="3886A154" w14:textId="1FF72621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FE7F39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20782300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65472F3" w14:textId="77777777" w:rsidTr="00E70E72">
        <w:trPr>
          <w:trHeight w:val="95"/>
        </w:trPr>
        <w:tc>
          <w:tcPr>
            <w:tcW w:w="568" w:type="dxa"/>
          </w:tcPr>
          <w:p w14:paraId="1EE2F73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0432869F" w14:textId="1D30750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соціально-психологічної реабілітації дітей та молоді з </w:t>
            </w:r>
            <w:r w:rsidR="004F7C03">
              <w:rPr>
                <w:rFonts w:ascii="Times New Roman" w:hAnsi="Times New Roman" w:cs="Times New Roman"/>
                <w:b/>
                <w:sz w:val="24"/>
                <w:szCs w:val="24"/>
              </w:rPr>
              <w:t>інвалідністю</w:t>
            </w:r>
          </w:p>
        </w:tc>
        <w:tc>
          <w:tcPr>
            <w:tcW w:w="1304" w:type="dxa"/>
          </w:tcPr>
          <w:p w14:paraId="2163377D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8054B90" w14:textId="77777777" w:rsidTr="00E70E72">
        <w:trPr>
          <w:trHeight w:val="173"/>
        </w:trPr>
        <w:tc>
          <w:tcPr>
            <w:tcW w:w="568" w:type="dxa"/>
          </w:tcPr>
          <w:p w14:paraId="20CACB7E" w14:textId="7E2DF3B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EED53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11BA6D7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E6141E0" w14:textId="77777777" w:rsidTr="00E70E72">
        <w:trPr>
          <w:trHeight w:val="115"/>
        </w:trPr>
        <w:tc>
          <w:tcPr>
            <w:tcW w:w="568" w:type="dxa"/>
          </w:tcPr>
          <w:p w14:paraId="3E30A00A" w14:textId="3114703F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A787978" w14:textId="39BAE77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Вихователь  соціальний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2AD8E8A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5FD" w:rsidRPr="00037B86" w14:paraId="7C26350F" w14:textId="77777777" w:rsidTr="00E70E72">
        <w:trPr>
          <w:trHeight w:val="103"/>
        </w:trPr>
        <w:tc>
          <w:tcPr>
            <w:tcW w:w="568" w:type="dxa"/>
          </w:tcPr>
          <w:p w14:paraId="542922F6" w14:textId="339614A7" w:rsidR="002055FD" w:rsidRPr="00037B86" w:rsidRDefault="007C7967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2F297C" w14:textId="32226BA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Асистент вихователя соціального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</w:p>
        </w:tc>
        <w:tc>
          <w:tcPr>
            <w:tcW w:w="1304" w:type="dxa"/>
          </w:tcPr>
          <w:p w14:paraId="3157460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0232F89F" w14:textId="77777777" w:rsidTr="00E70E72">
        <w:trPr>
          <w:trHeight w:val="165"/>
        </w:trPr>
        <w:tc>
          <w:tcPr>
            <w:tcW w:w="568" w:type="dxa"/>
          </w:tcPr>
          <w:p w14:paraId="60CE7B54" w14:textId="4D5847F4" w:rsidR="002055FD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C5E41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047CC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9BEA5AC" w14:textId="77777777" w:rsidTr="00E70E72">
        <w:trPr>
          <w:trHeight w:val="120"/>
        </w:trPr>
        <w:tc>
          <w:tcPr>
            <w:tcW w:w="568" w:type="dxa"/>
          </w:tcPr>
          <w:p w14:paraId="78788CA7" w14:textId="3401E4E8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3B8D8E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5661E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C5221A8" w14:textId="77777777" w:rsidTr="00E70E72">
        <w:trPr>
          <w:trHeight w:val="148"/>
        </w:trPr>
        <w:tc>
          <w:tcPr>
            <w:tcW w:w="568" w:type="dxa"/>
          </w:tcPr>
          <w:p w14:paraId="01E69D51" w14:textId="5FED4B9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72DDA2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304" w:type="dxa"/>
          </w:tcPr>
          <w:p w14:paraId="05161C8E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6D5C282" w14:textId="77777777" w:rsidTr="00E70E72">
        <w:trPr>
          <w:trHeight w:val="128"/>
        </w:trPr>
        <w:tc>
          <w:tcPr>
            <w:tcW w:w="568" w:type="dxa"/>
          </w:tcPr>
          <w:p w14:paraId="35E20FD0" w14:textId="51184B4B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C85731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фізичної реабілітації</w:t>
            </w:r>
          </w:p>
        </w:tc>
        <w:tc>
          <w:tcPr>
            <w:tcW w:w="1304" w:type="dxa"/>
          </w:tcPr>
          <w:p w14:paraId="669CC245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5712F57" w14:textId="77777777" w:rsidTr="00E70E72">
        <w:trPr>
          <w:trHeight w:val="140"/>
        </w:trPr>
        <w:tc>
          <w:tcPr>
            <w:tcW w:w="568" w:type="dxa"/>
          </w:tcPr>
          <w:p w14:paraId="7193CF36" w14:textId="163F209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E8150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Інструктор з фізичної культури</w:t>
            </w:r>
          </w:p>
        </w:tc>
        <w:tc>
          <w:tcPr>
            <w:tcW w:w="1304" w:type="dxa"/>
          </w:tcPr>
          <w:p w14:paraId="51FD820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F95C2A6" w14:textId="77777777" w:rsidTr="00E70E72">
        <w:trPr>
          <w:trHeight w:val="123"/>
        </w:trPr>
        <w:tc>
          <w:tcPr>
            <w:tcW w:w="568" w:type="dxa"/>
          </w:tcPr>
          <w:p w14:paraId="6231E150" w14:textId="1C7F325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9DA98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музичний</w:t>
            </w:r>
          </w:p>
        </w:tc>
        <w:tc>
          <w:tcPr>
            <w:tcW w:w="1304" w:type="dxa"/>
          </w:tcPr>
          <w:p w14:paraId="717E913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56AB6DA" w14:textId="77777777" w:rsidTr="00E70E72">
        <w:trPr>
          <w:trHeight w:val="165"/>
        </w:trPr>
        <w:tc>
          <w:tcPr>
            <w:tcW w:w="568" w:type="dxa"/>
          </w:tcPr>
          <w:p w14:paraId="4F5921DC" w14:textId="4AB2E0E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74E0AC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Масажист </w:t>
            </w:r>
          </w:p>
        </w:tc>
        <w:tc>
          <w:tcPr>
            <w:tcW w:w="1304" w:type="dxa"/>
          </w:tcPr>
          <w:p w14:paraId="03DBE19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7E80E34" w14:textId="77777777" w:rsidTr="00E70E72">
        <w:trPr>
          <w:trHeight w:val="148"/>
        </w:trPr>
        <w:tc>
          <w:tcPr>
            <w:tcW w:w="568" w:type="dxa"/>
          </w:tcPr>
          <w:p w14:paraId="09F57DE0" w14:textId="01455C23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EAA21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304" w:type="dxa"/>
          </w:tcPr>
          <w:p w14:paraId="29590A2C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483084FC" w14:textId="77777777" w:rsidTr="00E70E72">
        <w:trPr>
          <w:trHeight w:val="148"/>
        </w:trPr>
        <w:tc>
          <w:tcPr>
            <w:tcW w:w="568" w:type="dxa"/>
          </w:tcPr>
          <w:p w14:paraId="0AAA9D3D" w14:textId="77777777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E5EEAD3" w14:textId="46A79D66" w:rsidR="00C73E16" w:rsidRP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</w:t>
            </w:r>
            <w:r w:rsidR="00B55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життєстійкості</w:t>
            </w:r>
          </w:p>
        </w:tc>
        <w:tc>
          <w:tcPr>
            <w:tcW w:w="1304" w:type="dxa"/>
          </w:tcPr>
          <w:p w14:paraId="2A638D4D" w14:textId="77777777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16" w:rsidRPr="00037B86" w14:paraId="47710D54" w14:textId="77777777" w:rsidTr="00E70E72">
        <w:trPr>
          <w:trHeight w:val="148"/>
        </w:trPr>
        <w:tc>
          <w:tcPr>
            <w:tcW w:w="568" w:type="dxa"/>
          </w:tcPr>
          <w:p w14:paraId="65507D51" w14:textId="7290135A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BE4850F" w14:textId="3ABB75E9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68D17B38" w14:textId="44A73E97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A763B79" w14:textId="77777777" w:rsidTr="00E70E72">
        <w:trPr>
          <w:trHeight w:val="148"/>
        </w:trPr>
        <w:tc>
          <w:tcPr>
            <w:tcW w:w="568" w:type="dxa"/>
          </w:tcPr>
          <w:p w14:paraId="23DCC472" w14:textId="2F0EF7E8" w:rsidR="00C73E16" w:rsidRDefault="007C7967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7690C3F" w14:textId="289A61F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04" w:type="dxa"/>
          </w:tcPr>
          <w:p w14:paraId="4407CDFD" w14:textId="45ACB03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E16" w:rsidRPr="00037B86" w14:paraId="3D049A43" w14:textId="77777777" w:rsidTr="00E70E72">
        <w:trPr>
          <w:trHeight w:val="148"/>
        </w:trPr>
        <w:tc>
          <w:tcPr>
            <w:tcW w:w="568" w:type="dxa"/>
          </w:tcPr>
          <w:p w14:paraId="22E54411" w14:textId="50973DDA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071119F" w14:textId="111841AF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1CBDEB9D" w14:textId="6A9CA41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FD" w:rsidRPr="00037B86" w14:paraId="7F8D0A06" w14:textId="77777777" w:rsidTr="00E70E72">
        <w:trPr>
          <w:trHeight w:val="148"/>
        </w:trPr>
        <w:tc>
          <w:tcPr>
            <w:tcW w:w="568" w:type="dxa"/>
          </w:tcPr>
          <w:p w14:paraId="7C75C10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7ADEBE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304" w:type="dxa"/>
          </w:tcPr>
          <w:p w14:paraId="20BFF7AA" w14:textId="7CE440A2" w:rsidR="002055FD" w:rsidRPr="00037B86" w:rsidRDefault="009D3A6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0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</w:tbl>
    <w:p w14:paraId="5D798C83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D0C7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0C82" w14:textId="2FA821D4" w:rsidR="007A1ABB" w:rsidRPr="00037B86" w:rsidRDefault="003D0762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90D03" w:rsidRPr="00037B86">
        <w:rPr>
          <w:rFonts w:ascii="Times New Roman" w:hAnsi="Times New Roman" w:cs="Times New Roman"/>
          <w:sz w:val="24"/>
          <w:szCs w:val="24"/>
        </w:rPr>
        <w:t>ачальни</w:t>
      </w:r>
      <w:r w:rsidR="00007E46">
        <w:rPr>
          <w:rFonts w:ascii="Times New Roman" w:hAnsi="Times New Roman" w:cs="Times New Roman"/>
          <w:sz w:val="24"/>
          <w:szCs w:val="24"/>
        </w:rPr>
        <w:t>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управління соціальної політики        </w:t>
      </w:r>
      <w:r w:rsidR="00037B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Тетяна ПРИЩЕПА</w:t>
      </w:r>
    </w:p>
    <w:sectPr w:rsidR="007A1ABB" w:rsidRPr="00037B86" w:rsidSect="00E70E7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57B"/>
    <w:rsid w:val="00007E46"/>
    <w:rsid w:val="00037B86"/>
    <w:rsid w:val="0008120D"/>
    <w:rsid w:val="00106389"/>
    <w:rsid w:val="001323F3"/>
    <w:rsid w:val="00140CC4"/>
    <w:rsid w:val="002055FD"/>
    <w:rsid w:val="002E3B10"/>
    <w:rsid w:val="0033228C"/>
    <w:rsid w:val="00390D03"/>
    <w:rsid w:val="003D0762"/>
    <w:rsid w:val="004C0E8F"/>
    <w:rsid w:val="004F7C03"/>
    <w:rsid w:val="00795F8F"/>
    <w:rsid w:val="007A1ABB"/>
    <w:rsid w:val="007C7967"/>
    <w:rsid w:val="00873BDB"/>
    <w:rsid w:val="008D5844"/>
    <w:rsid w:val="00980C22"/>
    <w:rsid w:val="009D3A66"/>
    <w:rsid w:val="009F6BA1"/>
    <w:rsid w:val="00A10034"/>
    <w:rsid w:val="00A27BB0"/>
    <w:rsid w:val="00A4721C"/>
    <w:rsid w:val="00AC1E98"/>
    <w:rsid w:val="00B55E1C"/>
    <w:rsid w:val="00B6357B"/>
    <w:rsid w:val="00B83BFB"/>
    <w:rsid w:val="00BE7FC6"/>
    <w:rsid w:val="00C73E16"/>
    <w:rsid w:val="00DF4588"/>
    <w:rsid w:val="00E70E72"/>
    <w:rsid w:val="00E95E9A"/>
    <w:rsid w:val="00EF074E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116"/>
  <w15:docId w15:val="{07FF85EF-BF3E-40AB-9C65-0DA8811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Швец</dc:creator>
  <cp:keywords/>
  <dc:description/>
  <cp:lastModifiedBy>ВАРИЖУК Ілля</cp:lastModifiedBy>
  <cp:revision>29</cp:revision>
  <cp:lastPrinted>2026-01-27T11:57:00Z</cp:lastPrinted>
  <dcterms:created xsi:type="dcterms:W3CDTF">2021-12-21T07:02:00Z</dcterms:created>
  <dcterms:modified xsi:type="dcterms:W3CDTF">2026-01-27T11:57:00Z</dcterms:modified>
</cp:coreProperties>
</file>