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9CAE0" w14:textId="77777777" w:rsidR="0067489F" w:rsidRDefault="0067489F" w:rsidP="0067489F">
      <w:pPr>
        <w:tabs>
          <w:tab w:val="left" w:pos="7938"/>
        </w:tabs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3E58E1AB" w14:textId="77777777" w:rsidR="0067489F" w:rsidRDefault="0067489F" w:rsidP="0067489F">
      <w:pPr>
        <w:tabs>
          <w:tab w:val="left" w:pos="7938"/>
        </w:tabs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72D64558" w14:textId="77777777" w:rsidR="0067489F" w:rsidRDefault="0067489F" w:rsidP="0067489F">
      <w:pPr>
        <w:tabs>
          <w:tab w:val="left" w:pos="7938"/>
        </w:tabs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212F3436" w14:textId="77777777" w:rsidR="0067489F" w:rsidRPr="006529E1" w:rsidRDefault="0067489F" w:rsidP="0067489F">
      <w:pPr>
        <w:tabs>
          <w:tab w:val="left" w:pos="793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7E7290" w14:textId="77777777" w:rsidR="009357F4" w:rsidRDefault="009357F4" w:rsidP="0067489F">
      <w:pPr>
        <w:tabs>
          <w:tab w:val="left" w:pos="3686"/>
          <w:tab w:val="left" w:pos="7740"/>
          <w:tab w:val="left" w:pos="7938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EAE06F" w14:textId="77777777" w:rsidR="009357F4" w:rsidRDefault="009357F4" w:rsidP="0067489F">
      <w:pPr>
        <w:tabs>
          <w:tab w:val="left" w:pos="3686"/>
          <w:tab w:val="left" w:pos="7740"/>
          <w:tab w:val="left" w:pos="7938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F2BD2E" w14:textId="7FFDB3E2" w:rsidR="0067489F" w:rsidRPr="006529E1" w:rsidRDefault="0067489F" w:rsidP="0067489F">
      <w:pPr>
        <w:tabs>
          <w:tab w:val="left" w:pos="3686"/>
          <w:tab w:val="left" w:pos="7740"/>
          <w:tab w:val="left" w:pos="7938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9E1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6529E1">
        <w:rPr>
          <w:rFonts w:ascii="Times New Roman" w:hAnsi="Times New Roman" w:cs="Times New Roman"/>
          <w:b/>
          <w:color w:val="FFFFFF"/>
          <w:sz w:val="28"/>
          <w:szCs w:val="28"/>
        </w:rPr>
        <w:t xml:space="preserve"> ПРОЄКТ</w:t>
      </w:r>
    </w:p>
    <w:p w14:paraId="3E5640D6" w14:textId="2938DA36" w:rsidR="0067489F" w:rsidRPr="009357F4" w:rsidRDefault="0067489F" w:rsidP="009F0144">
      <w:pPr>
        <w:pStyle w:val="ae"/>
        <w:ind w:right="4394"/>
        <w:jc w:val="both"/>
        <w:rPr>
          <w:lang w:val="uk-UA"/>
        </w:rPr>
      </w:pPr>
      <w:r w:rsidRPr="009F0144">
        <w:rPr>
          <w:lang w:val="uk-UA"/>
        </w:rPr>
        <w:t xml:space="preserve">Про </w:t>
      </w:r>
      <w:r>
        <w:rPr>
          <w:lang w:val="uk-UA"/>
        </w:rPr>
        <w:t>внесення змін</w:t>
      </w:r>
      <w:r w:rsidR="009F0144">
        <w:rPr>
          <w:lang w:val="uk-UA"/>
        </w:rPr>
        <w:t xml:space="preserve"> до </w:t>
      </w:r>
      <w:r w:rsidR="009F0144" w:rsidRPr="009F0144">
        <w:rPr>
          <w:lang w:val="uk-UA"/>
        </w:rPr>
        <w:t>Міськ</w:t>
      </w:r>
      <w:r w:rsidR="009F0144">
        <w:rPr>
          <w:lang w:val="uk-UA"/>
        </w:rPr>
        <w:t>ої</w:t>
      </w:r>
      <w:r w:rsidR="009F0144" w:rsidRPr="009F0144">
        <w:rPr>
          <w:lang w:val="uk-UA"/>
        </w:rPr>
        <w:t xml:space="preserve"> цільов</w:t>
      </w:r>
      <w:r w:rsidR="009F0144">
        <w:rPr>
          <w:lang w:val="uk-UA"/>
        </w:rPr>
        <w:t>ої</w:t>
      </w:r>
      <w:r w:rsidR="009F0144" w:rsidRPr="009F0144">
        <w:rPr>
          <w:lang w:val="uk-UA"/>
        </w:rPr>
        <w:t xml:space="preserve"> програм</w:t>
      </w:r>
      <w:r w:rsidR="009F0144">
        <w:rPr>
          <w:lang w:val="uk-UA"/>
        </w:rPr>
        <w:t>и</w:t>
      </w:r>
      <w:r w:rsidR="009F0144" w:rsidRPr="009F0144">
        <w:rPr>
          <w:lang w:val="uk-UA"/>
        </w:rPr>
        <w:t xml:space="preserve"> розвитку земельних відносин</w:t>
      </w:r>
      <w:r w:rsidR="009F0144">
        <w:rPr>
          <w:lang w:val="uk-UA"/>
        </w:rPr>
        <w:t xml:space="preserve"> </w:t>
      </w:r>
      <w:r w:rsidR="009F0144" w:rsidRPr="009F0144">
        <w:rPr>
          <w:lang w:val="uk-UA" w:eastAsia="ar-SA"/>
        </w:rPr>
        <w:t>Чорноморської міської територіальної громади</w:t>
      </w:r>
      <w:r w:rsidR="009F0144" w:rsidRPr="009F0144">
        <w:rPr>
          <w:lang w:val="uk-UA"/>
        </w:rPr>
        <w:t xml:space="preserve"> на 2025-2027 роки</w:t>
      </w:r>
      <w:r>
        <w:rPr>
          <w:lang w:val="uk-UA"/>
        </w:rPr>
        <w:t>, затвердженої</w:t>
      </w:r>
      <w:r w:rsidR="009F0144">
        <w:rPr>
          <w:lang w:val="uk-UA"/>
        </w:rPr>
        <w:t xml:space="preserve"> </w:t>
      </w:r>
      <w:r>
        <w:rPr>
          <w:lang w:val="uk-UA"/>
        </w:rPr>
        <w:t>рішенням Чорноморської міської ради</w:t>
      </w:r>
      <w:r w:rsidR="009F0144">
        <w:rPr>
          <w:lang w:val="uk-UA"/>
        </w:rPr>
        <w:t xml:space="preserve"> </w:t>
      </w:r>
      <w:r>
        <w:rPr>
          <w:lang w:val="uk-UA"/>
        </w:rPr>
        <w:t xml:space="preserve">Одеського району Одеської області </w:t>
      </w:r>
      <w:r w:rsidR="009F0144">
        <w:rPr>
          <w:lang w:val="uk-UA"/>
        </w:rPr>
        <w:t xml:space="preserve"> </w:t>
      </w:r>
      <w:r>
        <w:rPr>
          <w:lang w:val="uk-UA"/>
        </w:rPr>
        <w:t xml:space="preserve">від </w:t>
      </w:r>
      <w:r w:rsidR="008E6595">
        <w:rPr>
          <w:lang w:val="uk-UA"/>
        </w:rPr>
        <w:t>11.04.2025</w:t>
      </w:r>
      <w:r>
        <w:rPr>
          <w:lang w:val="uk-UA"/>
        </w:rPr>
        <w:t xml:space="preserve"> №</w:t>
      </w:r>
      <w:r w:rsidR="008E6595" w:rsidRPr="009F0144">
        <w:rPr>
          <w:lang w:val="uk-UA"/>
        </w:rPr>
        <w:t xml:space="preserve"> </w:t>
      </w:r>
      <w:r w:rsidR="008E6595">
        <w:rPr>
          <w:lang w:val="uk-UA"/>
        </w:rPr>
        <w:t>818-</w:t>
      </w:r>
      <w:r w:rsidR="008E6595">
        <w:rPr>
          <w:lang w:val="en-US"/>
        </w:rPr>
        <w:t>VIII</w:t>
      </w:r>
    </w:p>
    <w:p w14:paraId="05181479" w14:textId="47B0DB90" w:rsidR="009F0144" w:rsidRDefault="009F0144" w:rsidP="009F0144">
      <w:pPr>
        <w:pStyle w:val="ae"/>
        <w:ind w:right="4394"/>
        <w:jc w:val="both"/>
        <w:rPr>
          <w:lang w:val="uk-UA"/>
        </w:rPr>
      </w:pPr>
    </w:p>
    <w:p w14:paraId="66E409F6" w14:textId="77777777" w:rsidR="009357F4" w:rsidRPr="009F0144" w:rsidRDefault="009357F4" w:rsidP="009F0144">
      <w:pPr>
        <w:pStyle w:val="ae"/>
        <w:ind w:right="4394"/>
        <w:jc w:val="both"/>
        <w:rPr>
          <w:lang w:val="uk-UA"/>
        </w:rPr>
      </w:pPr>
    </w:p>
    <w:p w14:paraId="555AE2D5" w14:textId="1145EA04" w:rsidR="009F0144" w:rsidRPr="009F0144" w:rsidRDefault="0067489F" w:rsidP="0067489F">
      <w:pPr>
        <w:pStyle w:val="ae"/>
        <w:jc w:val="both"/>
        <w:rPr>
          <w:lang w:val="uk-UA"/>
        </w:rPr>
      </w:pPr>
      <w:r w:rsidRPr="009F0144">
        <w:rPr>
          <w:lang w:val="uk-UA"/>
        </w:rPr>
        <w:t xml:space="preserve">        </w:t>
      </w:r>
      <w:bookmarkStart w:id="0" w:name="_Hlk220055157"/>
      <w:r w:rsidR="009F0144" w:rsidRPr="009F0144">
        <w:rPr>
          <w:lang w:val="uk-UA"/>
        </w:rPr>
        <w:t xml:space="preserve">З метою </w:t>
      </w:r>
      <w:r w:rsidR="009357F4">
        <w:rPr>
          <w:lang w:val="uk-UA"/>
        </w:rPr>
        <w:t>приведення</w:t>
      </w:r>
      <w:r w:rsidR="009F0144" w:rsidRPr="009F0144">
        <w:rPr>
          <w:lang w:val="uk-UA"/>
        </w:rPr>
        <w:t xml:space="preserve"> видатків на фінансування</w:t>
      </w:r>
      <w:bookmarkEnd w:id="0"/>
      <w:r w:rsidR="009F0144">
        <w:rPr>
          <w:lang w:val="uk-UA"/>
        </w:rPr>
        <w:t xml:space="preserve"> </w:t>
      </w:r>
      <w:r w:rsidR="009F0144" w:rsidRPr="009F0144">
        <w:rPr>
          <w:lang w:val="uk-UA"/>
        </w:rPr>
        <w:t xml:space="preserve">Міської цільової програми розвитку земельних відносин </w:t>
      </w:r>
      <w:r w:rsidR="009F0144" w:rsidRPr="009F0144">
        <w:rPr>
          <w:lang w:val="uk-UA" w:eastAsia="ar-SA"/>
        </w:rPr>
        <w:t>Чорноморської міської територіальної громади</w:t>
      </w:r>
      <w:r w:rsidR="009357F4">
        <w:rPr>
          <w:lang w:val="uk-UA" w:eastAsia="ar-SA"/>
        </w:rPr>
        <w:t xml:space="preserve"> </w:t>
      </w:r>
      <w:r w:rsidR="009357F4" w:rsidRPr="009F0144">
        <w:rPr>
          <w:lang w:val="uk-UA"/>
        </w:rPr>
        <w:t>на 2025-2027 роки</w:t>
      </w:r>
      <w:r w:rsidR="009357F4">
        <w:rPr>
          <w:lang w:val="uk-UA" w:eastAsia="ar-SA"/>
        </w:rPr>
        <w:t xml:space="preserve"> до бюджетних призначень</w:t>
      </w:r>
      <w:r w:rsidR="009F0144">
        <w:rPr>
          <w:lang w:val="uk-UA" w:eastAsia="ar-SA"/>
        </w:rPr>
        <w:t>,</w:t>
      </w:r>
      <w:r w:rsidR="009F0144" w:rsidRPr="009F0144">
        <w:rPr>
          <w:lang w:val="uk-UA"/>
        </w:rPr>
        <w:t xml:space="preserve"> </w:t>
      </w:r>
      <w:r w:rsidR="009F0144" w:rsidRPr="00235960">
        <w:rPr>
          <w:lang w:val="uk-UA"/>
        </w:rPr>
        <w:t>враховуючи рекомендації постійної комісії з фінансово-економічних питань, бюджету, інвестицій та комунальної власності</w:t>
      </w:r>
      <w:r w:rsidR="009F0144">
        <w:rPr>
          <w:lang w:val="uk-UA"/>
        </w:rPr>
        <w:t xml:space="preserve">, керуючись </w:t>
      </w:r>
      <w:r w:rsidR="009F0144" w:rsidRPr="00235960">
        <w:rPr>
          <w:lang w:val="uk-UA"/>
        </w:rPr>
        <w:t>пунктом 22 частини першої статті 26 Закону України «Про місцеве самоврядування в Україні»,</w:t>
      </w:r>
    </w:p>
    <w:p w14:paraId="02CAB644" w14:textId="77777777" w:rsidR="0067489F" w:rsidRPr="00235960" w:rsidRDefault="0067489F" w:rsidP="0067489F">
      <w:pPr>
        <w:pStyle w:val="ae"/>
        <w:jc w:val="both"/>
        <w:rPr>
          <w:lang w:val="uk-UA"/>
        </w:rPr>
      </w:pPr>
    </w:p>
    <w:p w14:paraId="78D53223" w14:textId="7145935E" w:rsidR="0067489F" w:rsidRDefault="0067489F" w:rsidP="009F0144">
      <w:pPr>
        <w:pStyle w:val="ae"/>
        <w:jc w:val="center"/>
        <w:rPr>
          <w:b/>
          <w:bCs/>
          <w:lang w:val="uk-UA"/>
        </w:rPr>
      </w:pPr>
      <w:r w:rsidRPr="00235960">
        <w:rPr>
          <w:b/>
          <w:bCs/>
          <w:lang w:val="uk-UA"/>
        </w:rPr>
        <w:t>Чорноморська міська рада Одеського району Одеської області вирішила:</w:t>
      </w:r>
    </w:p>
    <w:p w14:paraId="153361DB" w14:textId="77777777" w:rsidR="009F0144" w:rsidRPr="009F0144" w:rsidRDefault="009F0144" w:rsidP="009F0144">
      <w:pPr>
        <w:pStyle w:val="ae"/>
        <w:jc w:val="center"/>
        <w:rPr>
          <w:b/>
          <w:bCs/>
          <w:color w:val="343A40"/>
          <w:shd w:val="clear" w:color="auto" w:fill="FFFFFF"/>
          <w:lang w:val="uk-UA"/>
        </w:rPr>
      </w:pPr>
    </w:p>
    <w:p w14:paraId="25F15A88" w14:textId="5ABECE22" w:rsidR="0067489F" w:rsidRPr="009F0144" w:rsidRDefault="0067489F" w:rsidP="00391008">
      <w:pPr>
        <w:pStyle w:val="ae"/>
        <w:jc w:val="both"/>
        <w:rPr>
          <w:lang w:val="uk-UA"/>
        </w:rPr>
      </w:pPr>
      <w:r w:rsidRPr="00235960">
        <w:rPr>
          <w:lang w:val="uk-UA"/>
        </w:rPr>
        <w:t xml:space="preserve">        </w:t>
      </w:r>
      <w:r w:rsidRPr="009F0144">
        <w:rPr>
          <w:lang w:val="uk-UA"/>
        </w:rPr>
        <w:t xml:space="preserve">1. Внести </w:t>
      </w:r>
      <w:r w:rsidR="00E36E7C">
        <w:rPr>
          <w:lang w:val="uk-UA"/>
        </w:rPr>
        <w:t xml:space="preserve">такі </w:t>
      </w:r>
      <w:r w:rsidRPr="009F0144">
        <w:rPr>
          <w:lang w:val="uk-UA"/>
        </w:rPr>
        <w:t xml:space="preserve">зміни до Міської цільової програми розвитку земельних відносин </w:t>
      </w:r>
      <w:r w:rsidRPr="009F0144">
        <w:rPr>
          <w:lang w:val="uk-UA" w:eastAsia="ar-SA"/>
        </w:rPr>
        <w:t>Чорноморської міської територіальної громади</w:t>
      </w:r>
      <w:r w:rsidRPr="009F0144">
        <w:rPr>
          <w:lang w:val="uk-UA"/>
        </w:rPr>
        <w:t xml:space="preserve"> на 2025-2027 роки, </w:t>
      </w:r>
      <w:r w:rsidRPr="00235960">
        <w:rPr>
          <w:lang w:val="uk-UA"/>
        </w:rPr>
        <w:t xml:space="preserve">затвердженої рішенням Чорноморської міської ради Одеського району Одеської області </w:t>
      </w:r>
      <w:r w:rsidR="008E6595">
        <w:rPr>
          <w:lang w:val="uk-UA"/>
        </w:rPr>
        <w:t>від 11.04.2025  №</w:t>
      </w:r>
      <w:r w:rsidR="008E6595" w:rsidRPr="009F0144">
        <w:rPr>
          <w:lang w:val="uk-UA"/>
        </w:rPr>
        <w:t xml:space="preserve"> </w:t>
      </w:r>
      <w:r w:rsidR="008E6595">
        <w:rPr>
          <w:lang w:val="uk-UA"/>
        </w:rPr>
        <w:t>818-</w:t>
      </w:r>
      <w:r w:rsidR="008E6595">
        <w:rPr>
          <w:lang w:val="en-US"/>
        </w:rPr>
        <w:t>VIII</w:t>
      </w:r>
      <w:r w:rsidRPr="00235960">
        <w:rPr>
          <w:lang w:val="uk-UA"/>
        </w:rPr>
        <w:t>:</w:t>
      </w:r>
    </w:p>
    <w:p w14:paraId="372AE9F3" w14:textId="743E1A8C" w:rsidR="0067489F" w:rsidRPr="00235960" w:rsidRDefault="0067489F" w:rsidP="00391008">
      <w:pPr>
        <w:pStyle w:val="ae"/>
        <w:jc w:val="both"/>
        <w:rPr>
          <w:lang w:val="uk-UA"/>
        </w:rPr>
      </w:pPr>
      <w:r w:rsidRPr="00235960">
        <w:rPr>
          <w:lang w:val="uk-UA"/>
        </w:rPr>
        <w:t xml:space="preserve">        1.1  У пункт</w:t>
      </w:r>
      <w:r w:rsidR="009357F4">
        <w:rPr>
          <w:lang w:val="uk-UA"/>
        </w:rPr>
        <w:t>ах</w:t>
      </w:r>
      <w:r w:rsidRPr="00235960">
        <w:rPr>
          <w:lang w:val="uk-UA"/>
        </w:rPr>
        <w:t xml:space="preserve"> </w:t>
      </w:r>
      <w:r w:rsidR="009357F4">
        <w:rPr>
          <w:lang w:val="uk-UA"/>
        </w:rPr>
        <w:t xml:space="preserve">8 та </w:t>
      </w:r>
      <w:r w:rsidRPr="00235960">
        <w:rPr>
          <w:lang w:val="uk-UA"/>
        </w:rPr>
        <w:t>8.1 Паспорту Програми цифри 1728,0 тис.</w:t>
      </w:r>
      <w:r w:rsidR="009F0144">
        <w:rPr>
          <w:lang w:val="uk-UA"/>
        </w:rPr>
        <w:t xml:space="preserve"> </w:t>
      </w:r>
      <w:r w:rsidRPr="00235960">
        <w:rPr>
          <w:lang w:val="uk-UA"/>
        </w:rPr>
        <w:t xml:space="preserve">грн замінити цифрами </w:t>
      </w:r>
      <w:r w:rsidR="00811EB4">
        <w:rPr>
          <w:lang w:val="uk-UA"/>
        </w:rPr>
        <w:t xml:space="preserve">                                 </w:t>
      </w:r>
      <w:r w:rsidRPr="00235960">
        <w:rPr>
          <w:lang w:val="uk-UA"/>
        </w:rPr>
        <w:t>1</w:t>
      </w:r>
      <w:r w:rsidR="008E6595" w:rsidRPr="009F0144">
        <w:t>85</w:t>
      </w:r>
      <w:r w:rsidRPr="00235960">
        <w:rPr>
          <w:lang w:val="uk-UA"/>
        </w:rPr>
        <w:t>4,0 тис. грн.</w:t>
      </w:r>
    </w:p>
    <w:p w14:paraId="045DE141" w14:textId="0E258AA2" w:rsidR="0067489F" w:rsidRPr="00235960" w:rsidRDefault="0067489F" w:rsidP="00391008">
      <w:pPr>
        <w:pStyle w:val="ae"/>
        <w:jc w:val="both"/>
        <w:rPr>
          <w:lang w:val="uk-UA"/>
        </w:rPr>
      </w:pPr>
      <w:r w:rsidRPr="00235960">
        <w:rPr>
          <w:lang w:val="uk-UA"/>
        </w:rPr>
        <w:t xml:space="preserve">        1.2  Викласти додатки 1,</w:t>
      </w:r>
      <w:r w:rsidR="00E36E7C">
        <w:rPr>
          <w:lang w:val="uk-UA"/>
        </w:rPr>
        <w:t xml:space="preserve"> </w:t>
      </w:r>
      <w:r w:rsidRPr="00235960">
        <w:rPr>
          <w:lang w:val="uk-UA"/>
        </w:rPr>
        <w:t xml:space="preserve">2 до Програми </w:t>
      </w:r>
      <w:r w:rsidR="009357F4">
        <w:rPr>
          <w:lang w:val="uk-UA"/>
        </w:rPr>
        <w:t>у</w:t>
      </w:r>
      <w:r w:rsidRPr="00235960">
        <w:rPr>
          <w:lang w:val="uk-UA"/>
        </w:rPr>
        <w:t xml:space="preserve"> нов</w:t>
      </w:r>
      <w:r w:rsidR="009357F4">
        <w:rPr>
          <w:lang w:val="uk-UA"/>
        </w:rPr>
        <w:t xml:space="preserve">ій </w:t>
      </w:r>
      <w:r w:rsidRPr="00235960">
        <w:rPr>
          <w:lang w:val="uk-UA"/>
        </w:rPr>
        <w:t xml:space="preserve"> редакції згідно з додатками 1,</w:t>
      </w:r>
      <w:r w:rsidR="00E36E7C">
        <w:rPr>
          <w:lang w:val="uk-UA"/>
        </w:rPr>
        <w:t xml:space="preserve"> </w:t>
      </w:r>
      <w:r w:rsidRPr="00235960">
        <w:rPr>
          <w:lang w:val="uk-UA"/>
        </w:rPr>
        <w:t>2 до цього рішення (додаються).</w:t>
      </w:r>
    </w:p>
    <w:p w14:paraId="20972327" w14:textId="3482F806" w:rsidR="0067489F" w:rsidRPr="00235960" w:rsidRDefault="0067489F" w:rsidP="00391008">
      <w:pPr>
        <w:tabs>
          <w:tab w:val="left" w:pos="567"/>
          <w:tab w:val="left" w:pos="720"/>
          <w:tab w:val="left" w:pos="851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5960">
        <w:rPr>
          <w:rFonts w:ascii="Times New Roman" w:hAnsi="Times New Roman" w:cs="Times New Roman"/>
          <w:sz w:val="24"/>
          <w:szCs w:val="24"/>
        </w:rPr>
        <w:t xml:space="preserve">        2. </w:t>
      </w:r>
      <w:r w:rsidRPr="00235960">
        <w:rPr>
          <w:rFonts w:ascii="Times New Roman" w:hAnsi="Times New Roman" w:cs="Times New Roman"/>
          <w:bCs/>
          <w:sz w:val="24"/>
          <w:szCs w:val="24"/>
        </w:rPr>
        <w:t xml:space="preserve">Контроль за виконанням цього рішення покласти на </w:t>
      </w:r>
      <w:r w:rsidRPr="00235960">
        <w:rPr>
          <w:rFonts w:ascii="Times New Roman" w:hAnsi="Times New Roman" w:cs="Times New Roman"/>
          <w:sz w:val="24"/>
          <w:szCs w:val="24"/>
        </w:rPr>
        <w:t>постійну комісію з фінансово-економічних питань, бюджету, інвестицій та комунальної власності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357F4">
        <w:rPr>
          <w:rFonts w:ascii="Times New Roman" w:hAnsi="Times New Roman" w:cs="Times New Roman"/>
          <w:sz w:val="24"/>
          <w:szCs w:val="24"/>
        </w:rPr>
        <w:t xml:space="preserve">а також </w:t>
      </w:r>
      <w:r>
        <w:rPr>
          <w:rFonts w:ascii="Times New Roman" w:hAnsi="Times New Roman" w:cs="Times New Roman"/>
          <w:sz w:val="24"/>
          <w:szCs w:val="24"/>
        </w:rPr>
        <w:t>заступник</w:t>
      </w:r>
      <w:r w:rsidR="00E36E7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міського голови </w:t>
      </w:r>
      <w:r w:rsidR="00E36E7C">
        <w:rPr>
          <w:rFonts w:ascii="Times New Roman" w:hAnsi="Times New Roman" w:cs="Times New Roman"/>
          <w:sz w:val="24"/>
          <w:szCs w:val="24"/>
        </w:rPr>
        <w:t>Ігоря Сурніна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12C4CE8" w14:textId="70F2E0B0" w:rsidR="0067489F" w:rsidRDefault="0067489F" w:rsidP="006748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A2A41E" w14:textId="6A7EE731" w:rsidR="00E36E7C" w:rsidRDefault="00E36E7C" w:rsidP="006748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7829E8" w14:textId="19EC5A5D" w:rsidR="00E36E7C" w:rsidRDefault="00E36E7C" w:rsidP="006748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53544A" w14:textId="77777777" w:rsidR="00E36E7C" w:rsidRPr="006367FB" w:rsidRDefault="00E36E7C" w:rsidP="006748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8F53E4" w14:textId="163E5941" w:rsidR="0067489F" w:rsidRPr="006367FB" w:rsidRDefault="0067489F" w:rsidP="0067489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E36E7C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6367FB">
        <w:rPr>
          <w:rFonts w:ascii="Times New Roman" w:hAnsi="Times New Roman" w:cs="Times New Roman"/>
          <w:bCs/>
          <w:sz w:val="24"/>
          <w:szCs w:val="24"/>
        </w:rPr>
        <w:t>Міський голова                                                               Василь ГУЛЯЄВ</w:t>
      </w:r>
    </w:p>
    <w:p w14:paraId="44925C72" w14:textId="77777777" w:rsidR="0067489F" w:rsidRPr="006529E1" w:rsidRDefault="0067489F" w:rsidP="0067489F">
      <w:pPr>
        <w:ind w:left="284" w:firstLine="284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CAD85A3" w14:textId="77777777" w:rsidR="00C871A0" w:rsidRDefault="00C871A0"/>
    <w:sectPr w:rsidR="00C871A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9420D3"/>
    <w:multiLevelType w:val="multilevel"/>
    <w:tmpl w:val="0C64B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931C7F"/>
    <w:multiLevelType w:val="multilevel"/>
    <w:tmpl w:val="F0A0B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89F"/>
    <w:rsid w:val="0003402A"/>
    <w:rsid w:val="00184A5F"/>
    <w:rsid w:val="00391008"/>
    <w:rsid w:val="00655F99"/>
    <w:rsid w:val="0067489F"/>
    <w:rsid w:val="00811EB4"/>
    <w:rsid w:val="008E6595"/>
    <w:rsid w:val="009357F4"/>
    <w:rsid w:val="009F0144"/>
    <w:rsid w:val="00C871A0"/>
    <w:rsid w:val="00D00192"/>
    <w:rsid w:val="00E3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23F69"/>
  <w15:chartTrackingRefBased/>
  <w15:docId w15:val="{CD000FED-6D37-4F7A-B66F-F5C54413E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89F"/>
  </w:style>
  <w:style w:type="paragraph" w:styleId="1">
    <w:name w:val="heading 1"/>
    <w:basedOn w:val="a"/>
    <w:next w:val="a"/>
    <w:link w:val="10"/>
    <w:uiPriority w:val="9"/>
    <w:qFormat/>
    <w:rsid w:val="006748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48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48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48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8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48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48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48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48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48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48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48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489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7489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748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7489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748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748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48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74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48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748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48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748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48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48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48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748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489F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67489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styleId="af">
    <w:name w:val="Hyperlink"/>
    <w:basedOn w:val="a0"/>
    <w:uiPriority w:val="99"/>
    <w:unhideWhenUsed/>
    <w:rsid w:val="008E6595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8E65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1021</Words>
  <Characters>582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ВАРИЖУК Ілля</cp:lastModifiedBy>
  <cp:revision>8</cp:revision>
  <cp:lastPrinted>2026-01-28T07:11:00Z</cp:lastPrinted>
  <dcterms:created xsi:type="dcterms:W3CDTF">2026-01-22T14:50:00Z</dcterms:created>
  <dcterms:modified xsi:type="dcterms:W3CDTF">2026-01-28T11:09:00Z</dcterms:modified>
</cp:coreProperties>
</file>