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D8AB" w14:textId="77777777" w:rsidR="00107A52" w:rsidRDefault="00107A52" w:rsidP="00107A52">
      <w:pPr>
        <w:jc w:val="center"/>
        <w:rPr>
          <w:lang w:val="uk-UA" w:eastAsia="ru-RU"/>
        </w:rPr>
      </w:pPr>
      <w:r>
        <w:object w:dxaOrig="825" w:dyaOrig="1080" w14:anchorId="7A17D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2173562" r:id="rId6"/>
        </w:object>
      </w:r>
    </w:p>
    <w:p w14:paraId="2976DD48" w14:textId="77777777" w:rsidR="00107A52" w:rsidRDefault="00107A52" w:rsidP="00107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 О Р Н О М О Р С Ь К А      М І С Ь К А     Р А Д А</w:t>
      </w:r>
    </w:p>
    <w:p w14:paraId="5013DFBB" w14:textId="77777777" w:rsidR="00107A52" w:rsidRDefault="00107A52" w:rsidP="00107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К О Н А В Ч И Й      К О М І Т Е Т</w:t>
      </w:r>
    </w:p>
    <w:p w14:paraId="257AFB34" w14:textId="77777777" w:rsidR="00107A52" w:rsidRDefault="00107A52" w:rsidP="00107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A03AD70" w14:textId="77777777" w:rsidR="00107A52" w:rsidRDefault="00107A52" w:rsidP="00107A52">
      <w:pPr>
        <w:rPr>
          <w:b/>
          <w:sz w:val="28"/>
          <w:szCs w:val="28"/>
          <w:lang w:val="uk-UA"/>
        </w:rPr>
      </w:pPr>
    </w:p>
    <w:p w14:paraId="7A21A0B0" w14:textId="77777777" w:rsidR="00107A52" w:rsidRDefault="00107A52" w:rsidP="00107A52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64B7" wp14:editId="376BCAE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0EE8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2B9BC" wp14:editId="29AC2A4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E9F5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.2020                                                   </w:t>
      </w:r>
      <w:r>
        <w:rPr>
          <w:b/>
          <w:sz w:val="36"/>
          <w:szCs w:val="36"/>
          <w:lang w:val="uk-UA"/>
        </w:rPr>
        <w:t xml:space="preserve">          67</w:t>
      </w:r>
    </w:p>
    <w:p w14:paraId="771E7BA4" w14:textId="77777777" w:rsidR="00B3494F" w:rsidRDefault="00B3494F" w:rsidP="000A5C08">
      <w:pPr>
        <w:jc w:val="center"/>
      </w:pPr>
    </w:p>
    <w:p w14:paraId="677A3E95" w14:textId="77777777" w:rsidR="00B3494F" w:rsidRDefault="00B3494F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3494F" w:rsidRPr="00F14606" w14:paraId="0029A80C" w14:textId="77777777" w:rsidTr="00825242">
        <w:tc>
          <w:tcPr>
            <w:tcW w:w="5070" w:type="dxa"/>
          </w:tcPr>
          <w:p w14:paraId="57BFCBA5" w14:textId="77777777" w:rsidR="00B3494F" w:rsidRPr="00F14606" w:rsidRDefault="00B3494F" w:rsidP="00825242">
            <w:pPr>
              <w:jc w:val="both"/>
              <w:rPr>
                <w:lang w:val="uk-UA"/>
              </w:rPr>
            </w:pPr>
            <w:r w:rsidRPr="00F14606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</w:t>
            </w:r>
            <w:r w:rsidRPr="00F14606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норм витрат на копіювання або друк документів</w:t>
            </w:r>
            <w:r w:rsidR="001D0F0E">
              <w:rPr>
                <w:lang w:val="uk-UA"/>
              </w:rPr>
              <w:t>, що надаються за запитом на інформацію</w:t>
            </w:r>
            <w:r w:rsidRPr="00F14606">
              <w:rPr>
                <w:lang w:val="uk-UA"/>
              </w:rPr>
              <w:t xml:space="preserve"> в новій редакції </w:t>
            </w:r>
            <w:r>
              <w:rPr>
                <w:lang w:val="uk-UA"/>
              </w:rPr>
              <w:t xml:space="preserve"> </w:t>
            </w:r>
          </w:p>
          <w:p w14:paraId="73F459E5" w14:textId="77777777" w:rsidR="00B3494F" w:rsidRPr="00F14606" w:rsidRDefault="00B3494F" w:rsidP="00825242">
            <w:pPr>
              <w:jc w:val="both"/>
              <w:rPr>
                <w:lang w:val="uk-UA"/>
              </w:rPr>
            </w:pPr>
          </w:p>
        </w:tc>
      </w:tr>
    </w:tbl>
    <w:p w14:paraId="59207F98" w14:textId="77777777" w:rsidR="00B3494F" w:rsidRDefault="00B3494F" w:rsidP="00B3494F">
      <w:pPr>
        <w:jc w:val="both"/>
        <w:rPr>
          <w:lang w:val="uk-UA"/>
        </w:rPr>
      </w:pPr>
    </w:p>
    <w:p w14:paraId="4ECBBCA4" w14:textId="77777777" w:rsidR="00B3494F" w:rsidRDefault="00B3494F" w:rsidP="00B3494F">
      <w:pPr>
        <w:ind w:firstLine="709"/>
        <w:jc w:val="both"/>
        <w:rPr>
          <w:lang w:val="uk-UA"/>
        </w:rPr>
      </w:pPr>
    </w:p>
    <w:p w14:paraId="7910C04F" w14:textId="77777777" w:rsidR="001D0F0E" w:rsidRDefault="001D0F0E" w:rsidP="000F1424">
      <w:pPr>
        <w:spacing w:line="264" w:lineRule="auto"/>
        <w:ind w:firstLine="709"/>
        <w:jc w:val="both"/>
        <w:rPr>
          <w:lang w:val="uk-UA"/>
        </w:rPr>
      </w:pPr>
      <w:r>
        <w:rPr>
          <w:lang w:val="uk-UA"/>
        </w:rPr>
        <w:t>З метою забезпечення оприлюднення публічної інформації та систематизації роботи із запитувачами інформації в частині їх доступу до публічної інформації, розпорядником якої є Чорноморська міська рада Одеської області та її виконавчі органи, керуючись</w:t>
      </w:r>
      <w:r w:rsidR="003D33E9">
        <w:rPr>
          <w:lang w:val="uk-UA"/>
        </w:rPr>
        <w:t xml:space="preserve"> змінами, внесеними до</w:t>
      </w:r>
      <w:r>
        <w:rPr>
          <w:lang w:val="uk-UA"/>
        </w:rPr>
        <w:t xml:space="preserve"> постанов</w:t>
      </w:r>
      <w:r w:rsidR="003D33E9">
        <w:rPr>
          <w:lang w:val="uk-UA"/>
        </w:rPr>
        <w:t>и</w:t>
      </w:r>
      <w:r>
        <w:rPr>
          <w:lang w:val="uk-UA"/>
        </w:rPr>
        <w:t xml:space="preserve"> Кабінету Міністрів України «Про затвердження граничних норм витрат на копіювання або друк документів, що надаються за запитом на інформацію», ст. 21 Закону України «Про доступ до публічної інформації», підпунктом 2 пункту «а» ст. 28, ч.1 ст. 52, ч.6 ст. 59 Закону України  «Про місцеве самоврядування в Україні», </w:t>
      </w:r>
    </w:p>
    <w:p w14:paraId="12AE83A6" w14:textId="77777777" w:rsidR="001D0F0E" w:rsidRPr="00DA25B4" w:rsidRDefault="001D0F0E" w:rsidP="000F1424">
      <w:pPr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4BFD2EFA" w14:textId="77777777" w:rsidR="00B3494F" w:rsidRPr="00A3545B" w:rsidRDefault="001D0F0E" w:rsidP="000F1424">
      <w:pPr>
        <w:spacing w:line="264" w:lineRule="auto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Одеської області вирішив:</w:t>
      </w:r>
    </w:p>
    <w:p w14:paraId="4B000516" w14:textId="77777777" w:rsidR="00B3494F" w:rsidRPr="00A3545B" w:rsidRDefault="00B3494F" w:rsidP="000F1424">
      <w:pPr>
        <w:spacing w:line="264" w:lineRule="auto"/>
        <w:jc w:val="center"/>
        <w:rPr>
          <w:b/>
          <w:lang w:val="uk-UA"/>
        </w:rPr>
      </w:pPr>
    </w:p>
    <w:p w14:paraId="5ACFF5C8" w14:textId="77777777" w:rsidR="001D0F0E" w:rsidRPr="002F0471" w:rsidRDefault="002F0471" w:rsidP="000F1424">
      <w:pPr>
        <w:shd w:val="clear" w:color="auto" w:fill="FFFFFF"/>
        <w:spacing w:line="264" w:lineRule="auto"/>
        <w:ind w:firstLine="426"/>
        <w:jc w:val="both"/>
        <w:rPr>
          <w:lang w:val="uk-UA" w:eastAsia="uk-UA"/>
        </w:rPr>
      </w:pPr>
      <w:r>
        <w:rPr>
          <w:lang w:val="uk-UA"/>
        </w:rPr>
        <w:t xml:space="preserve">1. </w:t>
      </w:r>
      <w:r w:rsidR="00B3494F" w:rsidRPr="002F0471">
        <w:rPr>
          <w:lang w:val="uk-UA"/>
        </w:rPr>
        <w:t xml:space="preserve">Затвердити </w:t>
      </w:r>
      <w:r w:rsidR="001D0F0E" w:rsidRPr="002F0471">
        <w:rPr>
          <w:lang w:val="uk-UA" w:eastAsia="uk-UA"/>
        </w:rPr>
        <w:t>норми витрат на копіювання або друк</w:t>
      </w:r>
      <w:r w:rsidR="001D0F0E" w:rsidRPr="002F0471">
        <w:rPr>
          <w:lang w:eastAsia="uk-UA"/>
        </w:rPr>
        <w:t> </w:t>
      </w:r>
      <w:r w:rsidR="001D0F0E" w:rsidRPr="002F0471">
        <w:rPr>
          <w:lang w:val="uk-UA" w:eastAsia="uk-UA"/>
        </w:rPr>
        <w:t>документів, що надаються за запитом на інформацію, розпорядником якої є</w:t>
      </w:r>
      <w:r w:rsidR="001D0F0E" w:rsidRPr="002F0471">
        <w:rPr>
          <w:lang w:eastAsia="uk-UA"/>
        </w:rPr>
        <w:t> </w:t>
      </w:r>
      <w:r>
        <w:rPr>
          <w:lang w:val="uk-UA" w:eastAsia="uk-UA"/>
        </w:rPr>
        <w:t>Чорноморськ</w:t>
      </w:r>
      <w:r w:rsidR="001D0F0E" w:rsidRPr="002F0471">
        <w:rPr>
          <w:lang w:val="uk-UA" w:eastAsia="uk-UA"/>
        </w:rPr>
        <w:t>а міська рада</w:t>
      </w:r>
      <w:r>
        <w:rPr>
          <w:lang w:val="uk-UA" w:eastAsia="uk-UA"/>
        </w:rPr>
        <w:t xml:space="preserve"> </w:t>
      </w:r>
      <w:r>
        <w:rPr>
          <w:lang w:val="uk-UA"/>
        </w:rPr>
        <w:t>Одеської області</w:t>
      </w:r>
      <w:r w:rsidR="001D0F0E" w:rsidRPr="002F0471">
        <w:rPr>
          <w:lang w:val="uk-UA" w:eastAsia="uk-UA"/>
        </w:rPr>
        <w:t>, її виконавчий комітет, виконавчі органи ради</w:t>
      </w:r>
      <w:r w:rsidR="008B2F59">
        <w:rPr>
          <w:lang w:val="uk-UA" w:eastAsia="uk-UA"/>
        </w:rPr>
        <w:t xml:space="preserve"> </w:t>
      </w:r>
      <w:r w:rsidR="001D0F0E" w:rsidRPr="002F0471">
        <w:rPr>
          <w:lang w:val="uk-UA" w:eastAsia="uk-UA"/>
        </w:rPr>
        <w:t>та</w:t>
      </w:r>
      <w:r w:rsidR="001D0F0E" w:rsidRPr="002F0471">
        <w:rPr>
          <w:lang w:eastAsia="uk-UA"/>
        </w:rPr>
        <w:t> </w:t>
      </w:r>
      <w:r>
        <w:rPr>
          <w:lang w:val="uk-UA" w:eastAsia="uk-UA"/>
        </w:rPr>
        <w:t>Чорноморс</w:t>
      </w:r>
      <w:r w:rsidR="001D0F0E" w:rsidRPr="002F0471">
        <w:rPr>
          <w:lang w:val="uk-UA" w:eastAsia="uk-UA"/>
        </w:rPr>
        <w:t>ький</w:t>
      </w:r>
      <w:r w:rsidR="008F4EBA">
        <w:rPr>
          <w:lang w:val="uk-UA" w:eastAsia="uk-UA"/>
        </w:rPr>
        <w:t xml:space="preserve"> </w:t>
      </w:r>
      <w:r w:rsidR="001D0F0E" w:rsidRPr="002F0471">
        <w:rPr>
          <w:lang w:val="uk-UA" w:eastAsia="uk-UA"/>
        </w:rPr>
        <w:t>міський голова (дода</w:t>
      </w:r>
      <w:r>
        <w:rPr>
          <w:lang w:val="uk-UA" w:eastAsia="uk-UA"/>
        </w:rPr>
        <w:t>ється</w:t>
      </w:r>
      <w:r w:rsidR="001D0F0E" w:rsidRPr="002F0471">
        <w:rPr>
          <w:lang w:val="uk-UA" w:eastAsia="uk-UA"/>
        </w:rPr>
        <w:t>).</w:t>
      </w:r>
    </w:p>
    <w:p w14:paraId="7714DCDC" w14:textId="77777777" w:rsidR="00194082" w:rsidRDefault="00B3494F" w:rsidP="000F1424">
      <w:pPr>
        <w:spacing w:line="264" w:lineRule="auto"/>
        <w:ind w:firstLine="360"/>
        <w:jc w:val="both"/>
        <w:rPr>
          <w:rFonts w:eastAsia="Calibri"/>
          <w:lang w:val="uk-UA"/>
        </w:rPr>
      </w:pPr>
      <w:r w:rsidRPr="00DD67C1">
        <w:rPr>
          <w:lang w:val="uk-UA" w:eastAsia="uk-UA"/>
        </w:rPr>
        <w:t xml:space="preserve">2. </w:t>
      </w:r>
      <w:r w:rsidRPr="00DD67C1">
        <w:rPr>
          <w:lang w:val="uk-UA"/>
        </w:rPr>
        <w:t xml:space="preserve">Рішення виконавчого комітету Чорноморської міської ради Одеської області                     від </w:t>
      </w:r>
      <w:r w:rsidRPr="00DD67C1">
        <w:rPr>
          <w:rFonts w:eastAsia="Calibri"/>
          <w:lang w:val="uk-UA"/>
        </w:rPr>
        <w:t>2</w:t>
      </w:r>
      <w:r w:rsidR="002F0471">
        <w:rPr>
          <w:rFonts w:eastAsia="Calibri"/>
          <w:lang w:val="uk-UA"/>
        </w:rPr>
        <w:t>8</w:t>
      </w:r>
      <w:r w:rsidRPr="00DD67C1">
        <w:rPr>
          <w:rFonts w:eastAsia="Calibri"/>
          <w:lang w:val="uk-UA"/>
        </w:rPr>
        <w:t>.</w:t>
      </w:r>
      <w:r w:rsidR="002F0471">
        <w:rPr>
          <w:rFonts w:eastAsia="Calibri"/>
          <w:lang w:val="uk-UA"/>
        </w:rPr>
        <w:t>07</w:t>
      </w:r>
      <w:r w:rsidRPr="00DD67C1">
        <w:rPr>
          <w:rFonts w:eastAsia="Calibri"/>
          <w:lang w:val="uk-UA"/>
        </w:rPr>
        <w:t>.201</w:t>
      </w:r>
      <w:r w:rsidR="002F0471">
        <w:rPr>
          <w:rFonts w:eastAsia="Calibri"/>
          <w:lang w:val="uk-UA"/>
        </w:rPr>
        <w:t>1</w:t>
      </w:r>
      <w:r w:rsidRPr="00DD67C1">
        <w:rPr>
          <w:rFonts w:eastAsia="Calibri"/>
          <w:lang w:val="uk-UA"/>
        </w:rPr>
        <w:t xml:space="preserve">  № </w:t>
      </w:r>
      <w:r w:rsidR="002F0471">
        <w:rPr>
          <w:rFonts w:eastAsia="Calibri"/>
          <w:lang w:val="uk-UA"/>
        </w:rPr>
        <w:t>50</w:t>
      </w:r>
      <w:r w:rsidRPr="00DD67C1">
        <w:rPr>
          <w:rFonts w:eastAsia="Calibri"/>
          <w:lang w:val="uk-UA"/>
        </w:rPr>
        <w:t>3</w:t>
      </w:r>
      <w:r w:rsidRPr="00DD67C1">
        <w:rPr>
          <w:lang w:val="uk-UA"/>
        </w:rPr>
        <w:t xml:space="preserve"> «Про </w:t>
      </w:r>
      <w:r w:rsidR="002F0471">
        <w:rPr>
          <w:lang w:val="uk-UA"/>
        </w:rPr>
        <w:t>затвердження</w:t>
      </w:r>
      <w:r w:rsidR="002F0471" w:rsidRPr="00F14606">
        <w:rPr>
          <w:lang w:val="uk-UA"/>
        </w:rPr>
        <w:t xml:space="preserve"> </w:t>
      </w:r>
      <w:r w:rsidR="002F0471">
        <w:rPr>
          <w:lang w:val="uk-UA"/>
        </w:rPr>
        <w:t xml:space="preserve">норм витрат на копіювання або друк документів, що надаються за запитом на інформацію» </w:t>
      </w:r>
      <w:r w:rsidR="00345CAD">
        <w:rPr>
          <w:lang w:val="uk-UA"/>
        </w:rPr>
        <w:t>та р</w:t>
      </w:r>
      <w:r w:rsidR="00345CAD" w:rsidRPr="00DD67C1">
        <w:rPr>
          <w:lang w:val="uk-UA"/>
        </w:rPr>
        <w:t>ішення виконавчого комітету Чорноморської</w:t>
      </w:r>
      <w:r w:rsidR="00345CAD">
        <w:rPr>
          <w:lang w:val="uk-UA"/>
        </w:rPr>
        <w:t xml:space="preserve"> міської ради Одеської області </w:t>
      </w:r>
      <w:r w:rsidR="00345CAD" w:rsidRPr="00DD67C1">
        <w:rPr>
          <w:lang w:val="uk-UA"/>
        </w:rPr>
        <w:t xml:space="preserve">від </w:t>
      </w:r>
      <w:r w:rsidR="00345CAD" w:rsidRPr="00DD67C1">
        <w:rPr>
          <w:rFonts w:eastAsia="Calibri"/>
          <w:lang w:val="uk-UA"/>
        </w:rPr>
        <w:t>2</w:t>
      </w:r>
      <w:r w:rsidR="00345CAD">
        <w:rPr>
          <w:rFonts w:eastAsia="Calibri"/>
          <w:lang w:val="uk-UA"/>
        </w:rPr>
        <w:t>3</w:t>
      </w:r>
      <w:r w:rsidR="00345CAD" w:rsidRPr="00DD67C1">
        <w:rPr>
          <w:rFonts w:eastAsia="Calibri"/>
          <w:lang w:val="uk-UA"/>
        </w:rPr>
        <w:t>.</w:t>
      </w:r>
      <w:r w:rsidR="00345CAD">
        <w:rPr>
          <w:rFonts w:eastAsia="Calibri"/>
          <w:lang w:val="uk-UA"/>
        </w:rPr>
        <w:t>02</w:t>
      </w:r>
      <w:r w:rsidR="00345CAD" w:rsidRPr="00DD67C1">
        <w:rPr>
          <w:rFonts w:eastAsia="Calibri"/>
          <w:lang w:val="uk-UA"/>
        </w:rPr>
        <w:t>.201</w:t>
      </w:r>
      <w:r w:rsidR="00345CAD">
        <w:rPr>
          <w:rFonts w:eastAsia="Calibri"/>
          <w:lang w:val="uk-UA"/>
        </w:rPr>
        <w:t>7</w:t>
      </w:r>
      <w:r w:rsidR="00345CAD" w:rsidRPr="00DD67C1">
        <w:rPr>
          <w:rFonts w:eastAsia="Calibri"/>
          <w:lang w:val="uk-UA"/>
        </w:rPr>
        <w:t xml:space="preserve"> № </w:t>
      </w:r>
      <w:r w:rsidR="00345CAD">
        <w:rPr>
          <w:rFonts w:eastAsia="Calibri"/>
          <w:lang w:val="uk-UA"/>
        </w:rPr>
        <w:t>81</w:t>
      </w:r>
      <w:r w:rsidR="00345CAD" w:rsidRPr="00DD67C1">
        <w:rPr>
          <w:lang w:val="uk-UA"/>
        </w:rPr>
        <w:t xml:space="preserve"> «Про </w:t>
      </w:r>
      <w:r w:rsidR="00345CAD">
        <w:rPr>
          <w:lang w:val="uk-UA"/>
        </w:rPr>
        <w:t xml:space="preserve">внесення доповнень до рішення </w:t>
      </w:r>
      <w:r w:rsidR="00345CAD" w:rsidRPr="00DD67C1">
        <w:rPr>
          <w:lang w:val="uk-UA"/>
        </w:rPr>
        <w:t>виконавчого комітету Чорноморської м</w:t>
      </w:r>
      <w:r w:rsidR="00345CAD">
        <w:rPr>
          <w:lang w:val="uk-UA"/>
        </w:rPr>
        <w:t xml:space="preserve">іської ради Одеської області  </w:t>
      </w:r>
      <w:r w:rsidR="00345CAD" w:rsidRPr="00DD67C1">
        <w:rPr>
          <w:lang w:val="uk-UA"/>
        </w:rPr>
        <w:t xml:space="preserve">від </w:t>
      </w:r>
      <w:r w:rsidR="00345CAD" w:rsidRPr="00DD67C1">
        <w:rPr>
          <w:rFonts w:eastAsia="Calibri"/>
          <w:lang w:val="uk-UA"/>
        </w:rPr>
        <w:t>2</w:t>
      </w:r>
      <w:r w:rsidR="00345CAD">
        <w:rPr>
          <w:rFonts w:eastAsia="Calibri"/>
          <w:lang w:val="uk-UA"/>
        </w:rPr>
        <w:t>8</w:t>
      </w:r>
      <w:r w:rsidR="00345CAD" w:rsidRPr="00DD67C1">
        <w:rPr>
          <w:rFonts w:eastAsia="Calibri"/>
          <w:lang w:val="uk-UA"/>
        </w:rPr>
        <w:t>.</w:t>
      </w:r>
      <w:r w:rsidR="00345CAD">
        <w:rPr>
          <w:rFonts w:eastAsia="Calibri"/>
          <w:lang w:val="uk-UA"/>
        </w:rPr>
        <w:t>07</w:t>
      </w:r>
      <w:r w:rsidR="00345CAD" w:rsidRPr="00DD67C1">
        <w:rPr>
          <w:rFonts w:eastAsia="Calibri"/>
          <w:lang w:val="uk-UA"/>
        </w:rPr>
        <w:t>.201</w:t>
      </w:r>
      <w:r w:rsidR="00345CAD">
        <w:rPr>
          <w:rFonts w:eastAsia="Calibri"/>
          <w:lang w:val="uk-UA"/>
        </w:rPr>
        <w:t>1</w:t>
      </w:r>
      <w:r w:rsidR="00345CAD" w:rsidRPr="00DD67C1">
        <w:rPr>
          <w:rFonts w:eastAsia="Calibri"/>
          <w:lang w:val="uk-UA"/>
        </w:rPr>
        <w:t xml:space="preserve">  № </w:t>
      </w:r>
      <w:r w:rsidR="00345CAD">
        <w:rPr>
          <w:rFonts w:eastAsia="Calibri"/>
          <w:lang w:val="uk-UA"/>
        </w:rPr>
        <w:t>50</w:t>
      </w:r>
      <w:r w:rsidR="00345CAD" w:rsidRPr="00DD67C1">
        <w:rPr>
          <w:rFonts w:eastAsia="Calibri"/>
          <w:lang w:val="uk-UA"/>
        </w:rPr>
        <w:t>3</w:t>
      </w:r>
      <w:r w:rsidR="00345CAD" w:rsidRPr="00DD67C1">
        <w:rPr>
          <w:lang w:val="uk-UA"/>
        </w:rPr>
        <w:t xml:space="preserve"> «Про </w:t>
      </w:r>
      <w:r w:rsidR="00345CAD">
        <w:rPr>
          <w:lang w:val="uk-UA"/>
        </w:rPr>
        <w:t>затвердження</w:t>
      </w:r>
      <w:r w:rsidR="00345CAD" w:rsidRPr="00F14606">
        <w:rPr>
          <w:lang w:val="uk-UA"/>
        </w:rPr>
        <w:t xml:space="preserve"> </w:t>
      </w:r>
      <w:r w:rsidR="00345CAD">
        <w:rPr>
          <w:lang w:val="uk-UA"/>
        </w:rPr>
        <w:t xml:space="preserve">норм витрат на копіювання або друк документів, що надаються за запитом на інформацію»  </w:t>
      </w:r>
      <w:r w:rsidR="002F0471">
        <w:rPr>
          <w:lang w:val="uk-UA"/>
        </w:rPr>
        <w:t>в</w:t>
      </w:r>
      <w:r w:rsidRPr="00DD67C1">
        <w:rPr>
          <w:rFonts w:eastAsia="Calibri"/>
          <w:lang w:val="uk-UA"/>
        </w:rPr>
        <w:t>важати таким</w:t>
      </w:r>
      <w:r w:rsidR="002F0471">
        <w:rPr>
          <w:rFonts w:eastAsia="Calibri"/>
          <w:lang w:val="uk-UA"/>
        </w:rPr>
        <w:t>и</w:t>
      </w:r>
      <w:r w:rsidRPr="00DD67C1">
        <w:rPr>
          <w:rFonts w:eastAsia="Calibri"/>
          <w:lang w:val="uk-UA"/>
        </w:rPr>
        <w:t>, що втратил</w:t>
      </w:r>
      <w:r w:rsidR="002F0471">
        <w:rPr>
          <w:rFonts w:eastAsia="Calibri"/>
          <w:lang w:val="uk-UA"/>
        </w:rPr>
        <w:t>и</w:t>
      </w:r>
      <w:r w:rsidR="00194082">
        <w:rPr>
          <w:rFonts w:eastAsia="Calibri"/>
          <w:lang w:val="uk-UA"/>
        </w:rPr>
        <w:t xml:space="preserve"> свою чинність.</w:t>
      </w:r>
    </w:p>
    <w:p w14:paraId="7669D0A4" w14:textId="77777777" w:rsidR="000F1424" w:rsidRDefault="00B3494F" w:rsidP="000F1424">
      <w:pPr>
        <w:spacing w:line="264" w:lineRule="auto"/>
        <w:ind w:firstLine="360"/>
        <w:jc w:val="both"/>
        <w:rPr>
          <w:lang w:val="uk-UA"/>
        </w:rPr>
      </w:pPr>
      <w:r w:rsidRPr="00DD67C1">
        <w:rPr>
          <w:rFonts w:eastAsia="Calibri"/>
          <w:lang w:val="uk-UA"/>
        </w:rPr>
        <w:t xml:space="preserve">3. </w:t>
      </w:r>
      <w:r w:rsidR="00A54E79">
        <w:rPr>
          <w:lang w:val="uk-UA"/>
        </w:rPr>
        <w:t xml:space="preserve">Опублікувати дане рішення на офіційному </w:t>
      </w:r>
      <w:r w:rsidR="000F1424">
        <w:rPr>
          <w:lang w:val="uk-UA"/>
        </w:rPr>
        <w:t xml:space="preserve">веб-порталі міста Чорноморська </w:t>
      </w:r>
      <w:r w:rsidR="00A54E79">
        <w:rPr>
          <w:lang w:val="uk-UA"/>
        </w:rPr>
        <w:t>(</w:t>
      </w:r>
      <w:hyperlink r:id="rId7" w:history="1">
        <w:r w:rsidR="000F1424" w:rsidRPr="00E30406">
          <w:rPr>
            <w:rStyle w:val="a4"/>
            <w:lang w:val="uk-UA"/>
          </w:rPr>
          <w:t>http://cmr.gov.ua//</w:t>
        </w:r>
      </w:hyperlink>
      <w:r w:rsidR="00A54E79">
        <w:rPr>
          <w:lang w:val="uk-UA"/>
        </w:rPr>
        <w:t>).</w:t>
      </w:r>
    </w:p>
    <w:p w14:paraId="547612FF" w14:textId="77777777" w:rsidR="00A54E79" w:rsidRPr="00194082" w:rsidRDefault="00A54E79" w:rsidP="000F1424">
      <w:pPr>
        <w:spacing w:line="264" w:lineRule="auto"/>
        <w:ind w:firstLine="360"/>
        <w:jc w:val="both"/>
        <w:rPr>
          <w:rFonts w:eastAsia="Calibri"/>
          <w:lang w:val="uk-UA"/>
        </w:rPr>
      </w:pPr>
      <w:r>
        <w:rPr>
          <w:lang w:val="uk-UA"/>
        </w:rPr>
        <w:t xml:space="preserve">4. Контроль за виконанням рішення </w:t>
      </w:r>
      <w:r w:rsidR="000F1424">
        <w:rPr>
          <w:lang w:val="uk-UA"/>
        </w:rPr>
        <w:t xml:space="preserve">покласти на керуючу справами </w:t>
      </w:r>
      <w:r w:rsidR="000F1424" w:rsidRPr="00DD67C1">
        <w:rPr>
          <w:lang w:val="uk-UA"/>
        </w:rPr>
        <w:t>виконавчого комітету Чорноморської міської ради Одеської області</w:t>
      </w:r>
      <w:r w:rsidR="000F1424">
        <w:rPr>
          <w:lang w:val="uk-UA"/>
        </w:rPr>
        <w:t xml:space="preserve"> Кушніренко Н.В</w:t>
      </w:r>
      <w:r w:rsidR="007216F4">
        <w:rPr>
          <w:lang w:val="uk-UA"/>
        </w:rPr>
        <w:t>.</w:t>
      </w:r>
    </w:p>
    <w:p w14:paraId="50C39E5F" w14:textId="77777777" w:rsidR="00A54E79" w:rsidRDefault="00A54E79" w:rsidP="00A54E79">
      <w:pPr>
        <w:ind w:firstLine="708"/>
        <w:jc w:val="both"/>
        <w:rPr>
          <w:lang w:val="uk-UA"/>
        </w:rPr>
      </w:pPr>
    </w:p>
    <w:p w14:paraId="7B9F8544" w14:textId="77777777" w:rsidR="00A54E79" w:rsidRDefault="00A54E79" w:rsidP="00A54E79">
      <w:pPr>
        <w:jc w:val="both"/>
        <w:rPr>
          <w:lang w:val="uk-UA"/>
        </w:rPr>
      </w:pPr>
    </w:p>
    <w:p w14:paraId="31C86AFB" w14:textId="77777777" w:rsidR="00A54E79" w:rsidRDefault="00A54E79" w:rsidP="00A54E79">
      <w:pPr>
        <w:jc w:val="both"/>
        <w:rPr>
          <w:lang w:val="uk-UA"/>
        </w:rPr>
      </w:pPr>
    </w:p>
    <w:p w14:paraId="70BCDA99" w14:textId="77777777" w:rsidR="00A54E79" w:rsidRDefault="00A54E79" w:rsidP="00A54E79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     В.Я. </w:t>
      </w:r>
      <w:proofErr w:type="spellStart"/>
      <w:r>
        <w:rPr>
          <w:lang w:val="uk-UA"/>
        </w:rPr>
        <w:t>Хмельнюк</w:t>
      </w:r>
      <w:proofErr w:type="spellEnd"/>
    </w:p>
    <w:p w14:paraId="181B215C" w14:textId="77777777" w:rsidR="009B6022" w:rsidRDefault="009B6022" w:rsidP="00A54E79">
      <w:pPr>
        <w:jc w:val="both"/>
        <w:rPr>
          <w:lang w:val="uk-UA"/>
        </w:rPr>
      </w:pPr>
    </w:p>
    <w:p w14:paraId="63DB90F9" w14:textId="77777777" w:rsidR="009B6022" w:rsidRDefault="009B6022" w:rsidP="009B6022">
      <w:pPr>
        <w:jc w:val="center"/>
        <w:rPr>
          <w:lang w:val="uk-UA"/>
        </w:rPr>
      </w:pPr>
    </w:p>
    <w:p w14:paraId="79559664" w14:textId="77777777" w:rsidR="00BD5F29" w:rsidRDefault="00BD5F29" w:rsidP="00455940">
      <w:pPr>
        <w:rPr>
          <w:lang w:val="uk-UA"/>
        </w:rPr>
      </w:pPr>
    </w:p>
    <w:p w14:paraId="2E410991" w14:textId="77777777" w:rsidR="00107124" w:rsidRDefault="00107124" w:rsidP="000F1424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148E3">
        <w:rPr>
          <w:lang w:val="uk-UA"/>
        </w:rPr>
        <w:t xml:space="preserve">Додаток </w:t>
      </w:r>
    </w:p>
    <w:p w14:paraId="1018C849" w14:textId="77777777" w:rsidR="00107124" w:rsidRDefault="00107124" w:rsidP="000F1424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до рішення виконкому</w:t>
      </w:r>
    </w:p>
    <w:p w14:paraId="21C84C5F" w14:textId="27C2773E" w:rsidR="00107124" w:rsidRDefault="00107124" w:rsidP="000F1424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від </w:t>
      </w:r>
      <w:r w:rsidR="00D51740">
        <w:rPr>
          <w:lang w:val="uk-UA"/>
        </w:rPr>
        <w:t xml:space="preserve">24.03.2020 </w:t>
      </w:r>
      <w:r>
        <w:rPr>
          <w:lang w:val="uk-UA"/>
        </w:rPr>
        <w:t>№</w:t>
      </w:r>
      <w:r w:rsidR="00D51740">
        <w:rPr>
          <w:lang w:val="uk-UA"/>
        </w:rPr>
        <w:t xml:space="preserve"> 67</w:t>
      </w:r>
    </w:p>
    <w:p w14:paraId="1C26A6AA" w14:textId="77777777" w:rsidR="00107124" w:rsidRDefault="00107124" w:rsidP="000F1424">
      <w:pPr>
        <w:spacing w:line="264" w:lineRule="auto"/>
        <w:jc w:val="both"/>
        <w:rPr>
          <w:lang w:val="uk-UA"/>
        </w:rPr>
      </w:pPr>
    </w:p>
    <w:p w14:paraId="11D48C8C" w14:textId="77777777" w:rsidR="00107124" w:rsidRDefault="00107124" w:rsidP="00107124">
      <w:pPr>
        <w:jc w:val="center"/>
        <w:rPr>
          <w:b/>
          <w:lang w:val="uk-UA"/>
        </w:rPr>
      </w:pPr>
    </w:p>
    <w:p w14:paraId="22208099" w14:textId="77777777" w:rsidR="00473015" w:rsidRDefault="00473015" w:rsidP="00107124">
      <w:pPr>
        <w:jc w:val="center"/>
        <w:rPr>
          <w:b/>
          <w:lang w:val="uk-UA"/>
        </w:rPr>
      </w:pPr>
    </w:p>
    <w:p w14:paraId="53F227BA" w14:textId="77777777" w:rsidR="0010122D" w:rsidRDefault="0010122D" w:rsidP="000F1424">
      <w:pPr>
        <w:spacing w:line="264" w:lineRule="auto"/>
        <w:jc w:val="center"/>
        <w:rPr>
          <w:b/>
          <w:lang w:val="uk-UA"/>
        </w:rPr>
      </w:pPr>
    </w:p>
    <w:p w14:paraId="0BEAE29D" w14:textId="77777777" w:rsidR="00107124" w:rsidRDefault="00107124" w:rsidP="000F1424">
      <w:pPr>
        <w:spacing w:line="264" w:lineRule="auto"/>
        <w:jc w:val="center"/>
        <w:rPr>
          <w:b/>
          <w:lang w:val="uk-UA"/>
        </w:rPr>
      </w:pPr>
      <w:r>
        <w:rPr>
          <w:b/>
          <w:lang w:val="uk-UA"/>
        </w:rPr>
        <w:t>НОРМИ ВИТРАТ</w:t>
      </w:r>
    </w:p>
    <w:p w14:paraId="4D0464EB" w14:textId="77777777" w:rsidR="00107124" w:rsidRDefault="00107124" w:rsidP="000F1424">
      <w:pPr>
        <w:spacing w:line="264" w:lineRule="auto"/>
        <w:jc w:val="center"/>
        <w:rPr>
          <w:b/>
          <w:lang w:val="uk-UA"/>
        </w:rPr>
      </w:pPr>
      <w:r>
        <w:rPr>
          <w:b/>
          <w:lang w:val="uk-UA"/>
        </w:rPr>
        <w:t>на копіювання, друк або сканування документів,</w:t>
      </w:r>
    </w:p>
    <w:p w14:paraId="3CA07AF1" w14:textId="77777777" w:rsidR="00107124" w:rsidRDefault="00107124" w:rsidP="000F1424">
      <w:pPr>
        <w:spacing w:line="264" w:lineRule="auto"/>
        <w:jc w:val="center"/>
        <w:rPr>
          <w:b/>
          <w:lang w:val="uk-UA"/>
        </w:rPr>
      </w:pPr>
      <w:r>
        <w:rPr>
          <w:b/>
          <w:lang w:val="uk-UA"/>
        </w:rPr>
        <w:t>що надаються за запитом на інформацію</w:t>
      </w:r>
    </w:p>
    <w:p w14:paraId="739934C8" w14:textId="77777777" w:rsidR="00107124" w:rsidRDefault="00107124" w:rsidP="000F1424">
      <w:pPr>
        <w:spacing w:line="264" w:lineRule="auto"/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107124" w:rsidRPr="0066258C" w14:paraId="7BF682A9" w14:textId="77777777" w:rsidTr="00C85233">
        <w:tc>
          <w:tcPr>
            <w:tcW w:w="4674" w:type="dxa"/>
          </w:tcPr>
          <w:p w14:paraId="578AD690" w14:textId="77777777" w:rsidR="00107124" w:rsidRPr="0066258C" w:rsidRDefault="00107124" w:rsidP="000F1424">
            <w:pPr>
              <w:spacing w:line="264" w:lineRule="auto"/>
              <w:jc w:val="center"/>
              <w:rPr>
                <w:b/>
                <w:lang w:val="uk-UA"/>
              </w:rPr>
            </w:pPr>
            <w:r w:rsidRPr="0066258C">
              <w:rPr>
                <w:b/>
                <w:lang w:val="uk-UA"/>
              </w:rPr>
              <w:t>Послуга, що надається</w:t>
            </w:r>
          </w:p>
        </w:tc>
        <w:tc>
          <w:tcPr>
            <w:tcW w:w="4671" w:type="dxa"/>
          </w:tcPr>
          <w:p w14:paraId="04564089" w14:textId="77777777" w:rsidR="00107124" w:rsidRPr="0066258C" w:rsidRDefault="00107124" w:rsidP="000F1424">
            <w:pPr>
              <w:spacing w:line="264" w:lineRule="auto"/>
              <w:jc w:val="center"/>
              <w:rPr>
                <w:b/>
                <w:lang w:val="uk-UA"/>
              </w:rPr>
            </w:pPr>
            <w:r w:rsidRPr="0066258C">
              <w:rPr>
                <w:b/>
                <w:lang w:val="uk-UA"/>
              </w:rPr>
              <w:t>Норми витрат</w:t>
            </w:r>
          </w:p>
        </w:tc>
      </w:tr>
      <w:tr w:rsidR="00107124" w:rsidRPr="0066258C" w14:paraId="21B9BFC7" w14:textId="77777777" w:rsidTr="00C85233">
        <w:tc>
          <w:tcPr>
            <w:tcW w:w="4674" w:type="dxa"/>
          </w:tcPr>
          <w:p w14:paraId="3AFF84C2" w14:textId="77777777" w:rsidR="00107124" w:rsidRPr="0066258C" w:rsidRDefault="00107124" w:rsidP="000F1424">
            <w:pPr>
              <w:spacing w:line="264" w:lineRule="auto"/>
              <w:jc w:val="both"/>
              <w:rPr>
                <w:lang w:val="uk-UA"/>
              </w:rPr>
            </w:pPr>
            <w:r w:rsidRPr="0066258C">
              <w:rPr>
                <w:lang w:val="uk-UA"/>
              </w:rPr>
              <w:t xml:space="preserve">Копіювання або друк </w:t>
            </w:r>
            <w:r w:rsidR="0000251A">
              <w:rPr>
                <w:lang w:val="uk-UA"/>
              </w:rPr>
              <w:t xml:space="preserve">копій документів формату А4 та </w:t>
            </w:r>
            <w:r w:rsidRPr="0066258C">
              <w:rPr>
                <w:lang w:val="uk-UA"/>
              </w:rPr>
              <w:t xml:space="preserve">меншого розміру (в тому числі двосторонній друк) </w:t>
            </w:r>
          </w:p>
        </w:tc>
        <w:tc>
          <w:tcPr>
            <w:tcW w:w="4671" w:type="dxa"/>
          </w:tcPr>
          <w:p w14:paraId="7794C796" w14:textId="77777777" w:rsidR="00107124" w:rsidRPr="0066258C" w:rsidRDefault="00107124" w:rsidP="000F1424">
            <w:pPr>
              <w:spacing w:line="264" w:lineRule="auto"/>
              <w:jc w:val="both"/>
              <w:rPr>
                <w:lang w:val="uk-UA"/>
              </w:rPr>
            </w:pPr>
            <w:r w:rsidRPr="0066258C">
              <w:rPr>
                <w:lang w:val="uk-UA"/>
              </w:rPr>
              <w:t>0,</w:t>
            </w:r>
            <w:r w:rsidR="002154C5">
              <w:rPr>
                <w:lang w:val="uk-UA"/>
              </w:rPr>
              <w:t>2</w:t>
            </w:r>
            <w:r w:rsidRPr="0066258C">
              <w:rPr>
                <w:lang w:val="uk-UA"/>
              </w:rPr>
              <w:t xml:space="preserve"> відсотка розміру</w:t>
            </w:r>
            <w:r w:rsidR="002154C5">
              <w:rPr>
                <w:lang w:val="uk-UA"/>
              </w:rPr>
              <w:t xml:space="preserve"> прожиткового мінімуму для працездатних осіб </w:t>
            </w:r>
            <w:r w:rsidRPr="0066258C">
              <w:rPr>
                <w:lang w:val="uk-UA"/>
              </w:rPr>
              <w:t>за виготовлення однієї сторінки</w:t>
            </w:r>
          </w:p>
        </w:tc>
      </w:tr>
      <w:tr w:rsidR="00107124" w:rsidRPr="0066258C" w14:paraId="666A6835" w14:textId="77777777" w:rsidTr="00C85233">
        <w:tc>
          <w:tcPr>
            <w:tcW w:w="4674" w:type="dxa"/>
          </w:tcPr>
          <w:p w14:paraId="6DFEF98D" w14:textId="77777777" w:rsidR="00107124" w:rsidRPr="0066258C" w:rsidRDefault="00107124" w:rsidP="000F1424">
            <w:pPr>
              <w:spacing w:line="264" w:lineRule="auto"/>
              <w:jc w:val="both"/>
              <w:rPr>
                <w:b/>
                <w:lang w:val="uk-UA"/>
              </w:rPr>
            </w:pPr>
            <w:r w:rsidRPr="0066258C">
              <w:rPr>
                <w:lang w:val="uk-UA"/>
              </w:rPr>
              <w:t xml:space="preserve">Копіювання або друк копій документів формату А3 та </w:t>
            </w:r>
            <w:r w:rsidR="000F1424">
              <w:rPr>
                <w:lang w:val="uk-UA"/>
              </w:rPr>
              <w:t>більшого розміру (</w:t>
            </w:r>
            <w:r w:rsidRPr="0066258C">
              <w:rPr>
                <w:lang w:val="uk-UA"/>
              </w:rPr>
              <w:t>в тому числі двосторонній друк)</w:t>
            </w:r>
          </w:p>
        </w:tc>
        <w:tc>
          <w:tcPr>
            <w:tcW w:w="4671" w:type="dxa"/>
          </w:tcPr>
          <w:p w14:paraId="69B88244" w14:textId="77777777" w:rsidR="00107124" w:rsidRPr="0066258C" w:rsidRDefault="0000251A" w:rsidP="000F1424">
            <w:pPr>
              <w:spacing w:line="264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0,3</w:t>
            </w:r>
            <w:r w:rsidR="00107124" w:rsidRPr="0066258C">
              <w:rPr>
                <w:lang w:val="uk-UA"/>
              </w:rPr>
              <w:t xml:space="preserve"> відсотка розміру </w:t>
            </w:r>
            <w:r>
              <w:rPr>
                <w:lang w:val="uk-UA"/>
              </w:rPr>
              <w:t>прожиткового мінімуму для працездатних осіб</w:t>
            </w:r>
            <w:r w:rsidR="00107124" w:rsidRPr="0066258C">
              <w:rPr>
                <w:lang w:val="uk-UA"/>
              </w:rPr>
              <w:t xml:space="preserve"> за виготовлення однієї сторінки</w:t>
            </w:r>
          </w:p>
        </w:tc>
      </w:tr>
      <w:tr w:rsidR="00107124" w:rsidRPr="0066258C" w14:paraId="00434AD6" w14:textId="77777777" w:rsidTr="00C85233">
        <w:tc>
          <w:tcPr>
            <w:tcW w:w="4674" w:type="dxa"/>
          </w:tcPr>
          <w:p w14:paraId="1B2C9C9D" w14:textId="77777777" w:rsidR="00107124" w:rsidRPr="0066258C" w:rsidRDefault="00107124" w:rsidP="000F1424">
            <w:pPr>
              <w:spacing w:line="264" w:lineRule="auto"/>
              <w:jc w:val="both"/>
              <w:rPr>
                <w:b/>
                <w:lang w:val="uk-UA"/>
              </w:rPr>
            </w:pPr>
            <w:r w:rsidRPr="0066258C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671" w:type="dxa"/>
          </w:tcPr>
          <w:p w14:paraId="1980E0F8" w14:textId="77777777" w:rsidR="00107124" w:rsidRPr="0066258C" w:rsidRDefault="00107124" w:rsidP="000F1424">
            <w:pPr>
              <w:spacing w:line="264" w:lineRule="auto"/>
              <w:jc w:val="both"/>
              <w:rPr>
                <w:b/>
                <w:lang w:val="uk-UA"/>
              </w:rPr>
            </w:pPr>
            <w:r w:rsidRPr="0066258C">
              <w:rPr>
                <w:lang w:val="uk-UA"/>
              </w:rPr>
              <w:t xml:space="preserve">0,4 відсотка розміру </w:t>
            </w:r>
            <w:r w:rsidR="00C85233">
              <w:rPr>
                <w:lang w:val="uk-UA"/>
              </w:rPr>
              <w:t>прожиткового мінімуму для працездатних осіб</w:t>
            </w:r>
            <w:r w:rsidRPr="0066258C">
              <w:rPr>
                <w:lang w:val="uk-UA"/>
              </w:rPr>
              <w:t xml:space="preserve"> за виготовлення однієї сторінки</w:t>
            </w:r>
          </w:p>
        </w:tc>
      </w:tr>
      <w:tr w:rsidR="00107124" w:rsidRPr="0066258C" w14:paraId="3EB101BA" w14:textId="77777777" w:rsidTr="00C85233">
        <w:tc>
          <w:tcPr>
            <w:tcW w:w="4674" w:type="dxa"/>
          </w:tcPr>
          <w:p w14:paraId="309AA4D2" w14:textId="77777777" w:rsidR="00107124" w:rsidRPr="0066258C" w:rsidRDefault="00C85233" w:rsidP="000F1424">
            <w:pPr>
              <w:spacing w:line="264" w:lineRule="auto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Виготовлення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цифрових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копій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документів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шляхом </w:t>
            </w:r>
            <w:proofErr w:type="spellStart"/>
            <w:r>
              <w:rPr>
                <w:color w:val="000000"/>
                <w:shd w:val="clear" w:color="auto" w:fill="FFFFFF"/>
              </w:rPr>
              <w:t>сканування</w:t>
            </w:r>
            <w:proofErr w:type="spellEnd"/>
          </w:p>
        </w:tc>
        <w:tc>
          <w:tcPr>
            <w:tcW w:w="4671" w:type="dxa"/>
          </w:tcPr>
          <w:p w14:paraId="37B1E528" w14:textId="77777777" w:rsidR="00107124" w:rsidRPr="0066258C" w:rsidRDefault="00107124" w:rsidP="000F1424">
            <w:pPr>
              <w:spacing w:line="264" w:lineRule="auto"/>
              <w:jc w:val="both"/>
              <w:rPr>
                <w:lang w:val="uk-UA"/>
              </w:rPr>
            </w:pPr>
            <w:r w:rsidRPr="0066258C">
              <w:rPr>
                <w:lang w:val="uk-UA"/>
              </w:rPr>
              <w:t>0,</w:t>
            </w:r>
            <w:r w:rsidR="00C85233">
              <w:rPr>
                <w:lang w:val="uk-UA"/>
              </w:rPr>
              <w:t>1</w:t>
            </w:r>
            <w:r w:rsidRPr="0066258C">
              <w:rPr>
                <w:lang w:val="uk-UA"/>
              </w:rPr>
              <w:t xml:space="preserve"> відсотка розміру </w:t>
            </w:r>
            <w:r w:rsidR="00C85233">
              <w:rPr>
                <w:lang w:val="uk-UA"/>
              </w:rPr>
              <w:t>прожиткового мінімуму для працездатних осіб</w:t>
            </w:r>
            <w:r w:rsidRPr="0066258C">
              <w:rPr>
                <w:lang w:val="uk-UA"/>
              </w:rPr>
              <w:t xml:space="preserve"> за виготовлення однієї сторінки</w:t>
            </w:r>
          </w:p>
        </w:tc>
      </w:tr>
    </w:tbl>
    <w:p w14:paraId="279C2060" w14:textId="77777777" w:rsidR="00107124" w:rsidRDefault="00107124" w:rsidP="000F1424">
      <w:pPr>
        <w:spacing w:line="264" w:lineRule="auto"/>
        <w:jc w:val="both"/>
        <w:rPr>
          <w:lang w:val="uk-UA"/>
        </w:rPr>
      </w:pPr>
    </w:p>
    <w:p w14:paraId="2B92DA9E" w14:textId="77777777" w:rsidR="00107124" w:rsidRDefault="00107124" w:rsidP="00107124">
      <w:pPr>
        <w:jc w:val="both"/>
        <w:rPr>
          <w:lang w:val="uk-UA"/>
        </w:rPr>
      </w:pPr>
    </w:p>
    <w:p w14:paraId="3BD9ADC6" w14:textId="77777777" w:rsidR="00107124" w:rsidRDefault="00107124" w:rsidP="000F1424">
      <w:pPr>
        <w:spacing w:line="264" w:lineRule="auto"/>
        <w:jc w:val="both"/>
        <w:rPr>
          <w:lang w:val="uk-UA"/>
        </w:rPr>
      </w:pPr>
      <w:r w:rsidRPr="00CC2A10">
        <w:rPr>
          <w:b/>
          <w:lang w:val="uk-UA"/>
        </w:rPr>
        <w:t>Примітка.</w:t>
      </w:r>
      <w:r>
        <w:rPr>
          <w:lang w:val="uk-UA"/>
        </w:rPr>
        <w:t xml:space="preserve"> Розмір </w:t>
      </w:r>
      <w:r w:rsidR="00C85233">
        <w:rPr>
          <w:lang w:val="uk-UA"/>
        </w:rPr>
        <w:t xml:space="preserve">прожиткового мінімуму для працездатних осіб </w:t>
      </w:r>
      <w:r>
        <w:rPr>
          <w:lang w:val="uk-UA"/>
        </w:rPr>
        <w:t>за виготовлення однієї сторінки встановлюється на дату копіювання та друку документів.</w:t>
      </w:r>
    </w:p>
    <w:p w14:paraId="28EC5E9F" w14:textId="77777777" w:rsidR="00107124" w:rsidRDefault="00107124" w:rsidP="000F1424">
      <w:pPr>
        <w:spacing w:line="264" w:lineRule="auto"/>
        <w:jc w:val="both"/>
        <w:rPr>
          <w:lang w:val="uk-UA"/>
        </w:rPr>
      </w:pPr>
    </w:p>
    <w:p w14:paraId="0EF6BD80" w14:textId="77777777" w:rsidR="00107124" w:rsidRDefault="00107124" w:rsidP="00107124">
      <w:pPr>
        <w:jc w:val="both"/>
        <w:rPr>
          <w:lang w:val="uk-UA"/>
        </w:rPr>
      </w:pPr>
    </w:p>
    <w:p w14:paraId="2AD092C5" w14:textId="77777777" w:rsidR="00C85233" w:rsidRDefault="00C85233" w:rsidP="00107124">
      <w:pPr>
        <w:jc w:val="both"/>
        <w:rPr>
          <w:lang w:val="uk-UA"/>
        </w:rPr>
      </w:pPr>
    </w:p>
    <w:p w14:paraId="1E9B5D0B" w14:textId="77777777" w:rsidR="00C85233" w:rsidRDefault="00C85233" w:rsidP="00107124">
      <w:pPr>
        <w:jc w:val="both"/>
        <w:rPr>
          <w:lang w:val="uk-UA"/>
        </w:rPr>
      </w:pPr>
    </w:p>
    <w:p w14:paraId="494D41CB" w14:textId="77777777" w:rsidR="00107124" w:rsidRPr="00CC2A10" w:rsidRDefault="00C85233" w:rsidP="00107124">
      <w:pPr>
        <w:jc w:val="both"/>
        <w:rPr>
          <w:lang w:val="uk-UA"/>
        </w:rPr>
      </w:pPr>
      <w:r>
        <w:rPr>
          <w:lang w:val="uk-UA"/>
        </w:rPr>
        <w:t>Керуюча</w:t>
      </w:r>
      <w:r w:rsidR="00107124">
        <w:rPr>
          <w:lang w:val="uk-UA"/>
        </w:rPr>
        <w:t xml:space="preserve"> справами                                                                                           </w:t>
      </w:r>
      <w:r>
        <w:rPr>
          <w:lang w:val="uk-UA"/>
        </w:rPr>
        <w:t>Н</w:t>
      </w:r>
      <w:r w:rsidR="00107124">
        <w:rPr>
          <w:lang w:val="uk-UA"/>
        </w:rPr>
        <w:t>.</w:t>
      </w:r>
      <w:r>
        <w:rPr>
          <w:lang w:val="uk-UA"/>
        </w:rPr>
        <w:t>В</w:t>
      </w:r>
      <w:r w:rsidR="00107124">
        <w:rPr>
          <w:lang w:val="uk-UA"/>
        </w:rPr>
        <w:t xml:space="preserve">. </w:t>
      </w:r>
      <w:r>
        <w:rPr>
          <w:lang w:val="uk-UA"/>
        </w:rPr>
        <w:t>Кушніренко</w:t>
      </w:r>
    </w:p>
    <w:p w14:paraId="33E1D792" w14:textId="77777777" w:rsidR="00107124" w:rsidRDefault="00107124" w:rsidP="00A54E79">
      <w:pPr>
        <w:jc w:val="both"/>
        <w:rPr>
          <w:lang w:val="uk-UA"/>
        </w:rPr>
      </w:pPr>
    </w:p>
    <w:sectPr w:rsidR="0010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243"/>
    <w:multiLevelType w:val="hybridMultilevel"/>
    <w:tmpl w:val="D0A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E"/>
    <w:rsid w:val="0000251A"/>
    <w:rsid w:val="000A5C08"/>
    <w:rsid w:val="000F1424"/>
    <w:rsid w:val="0010122D"/>
    <w:rsid w:val="00107124"/>
    <w:rsid w:val="00107A52"/>
    <w:rsid w:val="00194082"/>
    <w:rsid w:val="001D0F0E"/>
    <w:rsid w:val="002154C5"/>
    <w:rsid w:val="002670C9"/>
    <w:rsid w:val="002F0471"/>
    <w:rsid w:val="00345CAD"/>
    <w:rsid w:val="00391FE5"/>
    <w:rsid w:val="003D33E9"/>
    <w:rsid w:val="00455940"/>
    <w:rsid w:val="00473015"/>
    <w:rsid w:val="007216F4"/>
    <w:rsid w:val="00773A05"/>
    <w:rsid w:val="008B2F59"/>
    <w:rsid w:val="008F4EBA"/>
    <w:rsid w:val="009B6022"/>
    <w:rsid w:val="00A54E79"/>
    <w:rsid w:val="00B3494F"/>
    <w:rsid w:val="00BD5F29"/>
    <w:rsid w:val="00C85233"/>
    <w:rsid w:val="00CF0417"/>
    <w:rsid w:val="00D51740"/>
    <w:rsid w:val="00D93CAE"/>
    <w:rsid w:val="00F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C0F5"/>
  <w15:chartTrackingRefBased/>
  <w15:docId w15:val="{626DD854-52B2-4066-A7F0-CFE5A32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3494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B349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D0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0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42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14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r.gov.ua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cp:lastPrinted>2020-02-19T12:02:00Z</cp:lastPrinted>
  <dcterms:created xsi:type="dcterms:W3CDTF">2020-02-04T09:54:00Z</dcterms:created>
  <dcterms:modified xsi:type="dcterms:W3CDTF">2022-08-16T13:46:00Z</dcterms:modified>
</cp:coreProperties>
</file>