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1ED" w14:textId="11EA24A6" w:rsidR="006C34C8" w:rsidRDefault="006C34C8" w:rsidP="006C34C8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CC595FA" wp14:editId="63C8301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8D3A" w14:textId="77777777" w:rsidR="006C34C8" w:rsidRDefault="006C34C8" w:rsidP="006C34C8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67AB286" w14:textId="77777777" w:rsidR="006C34C8" w:rsidRDefault="006C34C8" w:rsidP="006C34C8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0C1FB153" w14:textId="77777777" w:rsidR="006C34C8" w:rsidRDefault="006C34C8" w:rsidP="006C34C8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36E26D2F" w14:textId="77777777" w:rsidR="006C34C8" w:rsidRDefault="006C34C8" w:rsidP="006C3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5BF8B" w14:textId="06F6A903" w:rsidR="00507152" w:rsidRPr="006C34C8" w:rsidRDefault="006C34C8" w:rsidP="006C34C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1E0E3" wp14:editId="43C8C1B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31D13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D3636" wp14:editId="31F3D1E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89A7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</w:t>
      </w:r>
      <w:r w:rsidRPr="006C34C8">
        <w:rPr>
          <w:rFonts w:ascii="Times New Roman" w:hAnsi="Times New Roman" w:cs="Times New Roman"/>
          <w:b/>
          <w:sz w:val="36"/>
          <w:szCs w:val="36"/>
          <w:lang w:val="uk-UA"/>
        </w:rPr>
        <w:t>24</w:t>
      </w:r>
      <w:r w:rsidRPr="006C34C8">
        <w:rPr>
          <w:rFonts w:ascii="Times New Roman" w:hAnsi="Times New Roman" w:cs="Times New Roman"/>
          <w:b/>
          <w:sz w:val="36"/>
          <w:szCs w:val="36"/>
        </w:rPr>
        <w:t>.</w:t>
      </w:r>
      <w:r w:rsidRPr="006C34C8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6C34C8">
        <w:rPr>
          <w:rFonts w:ascii="Times New Roman" w:hAnsi="Times New Roman" w:cs="Times New Roman"/>
          <w:b/>
          <w:sz w:val="36"/>
          <w:szCs w:val="36"/>
        </w:rPr>
        <w:t>.202</w:t>
      </w:r>
      <w:r w:rsidRPr="006C34C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6C34C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C34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C34C8">
        <w:rPr>
          <w:rFonts w:ascii="Times New Roman" w:hAnsi="Times New Roman" w:cs="Times New Roman"/>
          <w:b/>
          <w:sz w:val="36"/>
          <w:szCs w:val="36"/>
          <w:lang w:val="uk-UA"/>
        </w:rPr>
        <w:t>243</w:t>
      </w:r>
      <w:r w:rsidRPr="006C34C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22E584C" w14:textId="77777777" w:rsidR="00995678" w:rsidRPr="00E35C7F" w:rsidRDefault="00995678" w:rsidP="001B1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E35C7F" w:rsidRPr="00E35C7F" w14:paraId="5C332618" w14:textId="77777777" w:rsidTr="0044127D">
        <w:tc>
          <w:tcPr>
            <w:tcW w:w="4077" w:type="dxa"/>
          </w:tcPr>
          <w:p w14:paraId="320946D0" w14:textId="686ADBA5" w:rsidR="00507152" w:rsidRPr="00E35C7F" w:rsidRDefault="00507152" w:rsidP="00736A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FA6D70"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двадцят</w:t>
            </w:r>
            <w:r w:rsidR="009263CF"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263CF"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першої </w:t>
            </w:r>
            <w:r w:rsidRPr="00E35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позачергової    сесії Чорноморської  міської   ради Одеського району Одеської області VIІI скликання</w:t>
            </w:r>
          </w:p>
          <w:p w14:paraId="28EE6205" w14:textId="77777777" w:rsidR="00507152" w:rsidRPr="00E35C7F" w:rsidRDefault="00507152" w:rsidP="00736A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1493D1D" w14:textId="77777777" w:rsidR="00507152" w:rsidRPr="00E35C7F" w:rsidRDefault="00507152" w:rsidP="00736AC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“Про місцеве самоврядування в Україні”:</w:t>
      </w:r>
    </w:p>
    <w:p w14:paraId="61BA4591" w14:textId="77777777" w:rsidR="00507152" w:rsidRPr="00E35C7F" w:rsidRDefault="00507152" w:rsidP="00736AC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D2BD2" w14:textId="4A71EDB8" w:rsidR="002E5EB7" w:rsidRPr="00E35C7F" w:rsidRDefault="00507152" w:rsidP="00736A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FA6D70" w:rsidRPr="00E35C7F">
        <w:rPr>
          <w:rFonts w:ascii="Times New Roman" w:hAnsi="Times New Roman" w:cs="Times New Roman"/>
          <w:sz w:val="24"/>
          <w:szCs w:val="24"/>
          <w:lang w:val="uk-UA"/>
        </w:rPr>
        <w:t>двадцят</w:t>
      </w:r>
      <w:r w:rsidR="009263CF" w:rsidRPr="00E35C7F">
        <w:rPr>
          <w:rFonts w:ascii="Times New Roman" w:hAnsi="Times New Roman" w:cs="Times New Roman"/>
          <w:sz w:val="24"/>
          <w:szCs w:val="24"/>
          <w:lang w:val="uk-UA"/>
        </w:rPr>
        <w:t>ь першу</w:t>
      </w:r>
      <w:r w:rsidR="00FA6D70"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позачергову   сесію Чорноморської міської ради Одеського району Одеської області VІII скликання </w:t>
      </w:r>
      <w:r w:rsidR="00F42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F70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F42E01">
        <w:rPr>
          <w:rFonts w:ascii="Times New Roman" w:hAnsi="Times New Roman" w:cs="Times New Roman"/>
          <w:sz w:val="24"/>
          <w:szCs w:val="24"/>
          <w:lang w:val="uk-UA"/>
        </w:rPr>
        <w:t xml:space="preserve"> серпня</w:t>
      </w:r>
      <w:r w:rsidR="00E57096"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2022 </w:t>
      </w:r>
      <w:r w:rsidR="009D5D1E"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року  о </w:t>
      </w:r>
      <w:r w:rsidR="00770EC4" w:rsidRPr="00770E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A5CA9" w:rsidRPr="004A5CA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70E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0EC4" w:rsidRPr="00770EC4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3D49C1" w:rsidRPr="00E35C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>годині  в приміщенні  міської  ради.</w:t>
      </w:r>
    </w:p>
    <w:p w14:paraId="6694D978" w14:textId="0D247534" w:rsidR="00507152" w:rsidRPr="00E35C7F" w:rsidRDefault="00507152" w:rsidP="00736AC3">
      <w:pPr>
        <w:pStyle w:val="a6"/>
        <w:tabs>
          <w:tab w:val="left" w:pos="851"/>
        </w:tabs>
        <w:spacing w:line="276" w:lineRule="auto"/>
        <w:ind w:left="0" w:firstLine="567"/>
      </w:pPr>
      <w:r w:rsidRPr="00E35C7F">
        <w:t xml:space="preserve">ІІ. Рекомендувати для розгляду пленарного засідання </w:t>
      </w:r>
      <w:r w:rsidR="00FA6D70" w:rsidRPr="00E35C7F">
        <w:t>двадцят</w:t>
      </w:r>
      <w:r w:rsidR="009263CF" w:rsidRPr="00E35C7F">
        <w:t>ь першої</w:t>
      </w:r>
      <w:r w:rsidRPr="00E35C7F">
        <w:t xml:space="preserve"> позачергової   сесії Чорноморської  міської  ради  Одеського району Одеської області  VIIІ скликання  такі  питання: </w:t>
      </w:r>
    </w:p>
    <w:p w14:paraId="7F4CC897" w14:textId="5F05443A" w:rsidR="00D27A98" w:rsidRPr="00E35C7F" w:rsidRDefault="00D27A98" w:rsidP="00D27A9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Про виконання бюджету Чорноморської міської територіальної громади за 1 півріччя 2022 року.</w:t>
      </w:r>
    </w:p>
    <w:p w14:paraId="1C47B13B" w14:textId="1EFAB79D" w:rsidR="00D27A98" w:rsidRPr="00E35C7F" w:rsidRDefault="00D27A98" w:rsidP="00D27A9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right="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09130997"/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реструктуризації заборгованості комунального підприємства «Чорноморськтеплоенерго»  Чорноморської міської ради Одеського району Одеської області перед </w:t>
      </w:r>
      <w:r w:rsidRPr="00E35C7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Pr="00E35C7F">
        <w:rPr>
          <w:rFonts w:ascii="Times New Roman" w:eastAsiaTheme="minorEastAsia" w:hAnsi="Times New Roman" w:cs="Times New Roman"/>
          <w:bCs/>
          <w:sz w:val="24"/>
          <w:szCs w:val="24"/>
          <w:lang w:val="uk-UA" w:eastAsia="uk-UA"/>
        </w:rPr>
        <w:t xml:space="preserve">кціонерним товариством «Національна акціонерна компанія «Нафтогаз України»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>за спожитий природний газ та забезпечення виконання зобов’язань за договором про реструктуризацію заборгованості за спожитий природний газ.</w:t>
      </w:r>
    </w:p>
    <w:bookmarkEnd w:id="1"/>
    <w:p w14:paraId="56646C95" w14:textId="7A21BEC0" w:rsidR="00D27A98" w:rsidRPr="00E35C7F" w:rsidRDefault="00D27A98" w:rsidP="00D27A98">
      <w:pPr>
        <w:pStyle w:val="a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35C7F">
        <w:rPr>
          <w:rStyle w:val="a5"/>
          <w:b w:val="0"/>
          <w:bCs w:val="0"/>
          <w:bdr w:val="none" w:sz="0" w:space="0" w:color="auto" w:frame="1"/>
          <w:lang w:val="uk-UA"/>
        </w:rPr>
        <w:t xml:space="preserve">Про надання згоди  комунальному підприємству «Чорноморськтеплоенерго» Чорноморської міської ради Одеського району Одеської області на укладання з Товариством з обмеженою відповідальністю «Газопостачальна компанія «Нафтогаз </w:t>
      </w:r>
      <w:proofErr w:type="spellStart"/>
      <w:r w:rsidRPr="00E35C7F">
        <w:rPr>
          <w:rStyle w:val="a5"/>
          <w:b w:val="0"/>
          <w:bCs w:val="0"/>
          <w:bdr w:val="none" w:sz="0" w:space="0" w:color="auto" w:frame="1"/>
          <w:lang w:val="uk-UA"/>
        </w:rPr>
        <w:t>Трейдинг</w:t>
      </w:r>
      <w:proofErr w:type="spellEnd"/>
      <w:r w:rsidRPr="00E35C7F">
        <w:rPr>
          <w:rStyle w:val="a5"/>
          <w:b w:val="0"/>
          <w:bCs w:val="0"/>
          <w:bdr w:val="none" w:sz="0" w:space="0" w:color="auto" w:frame="1"/>
          <w:lang w:val="uk-UA"/>
        </w:rPr>
        <w:t>» договору постачання природного газу на період з вересня 2022 року по березень 2023 року (включно).</w:t>
      </w:r>
    </w:p>
    <w:p w14:paraId="205018C0" w14:textId="768332F2" w:rsidR="00D27A98" w:rsidRPr="00E35C7F" w:rsidRDefault="00D27A98" w:rsidP="00D27A9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right="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Про збільшення статутного капіталу та   затвердження статуту комунального підприємства «Чорноморськводоканал» Чорноморської міської ради Одеського району  Одеської області в новій редакції.</w:t>
      </w:r>
    </w:p>
    <w:p w14:paraId="0C9D0562" w14:textId="3965141A" w:rsidR="00D27A98" w:rsidRDefault="00D27A98" w:rsidP="00D27A9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right="12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Про надання комунальному підприємству «Чорноморськтеплоенерго» Чорноморської  міської   ради   Одеського району Одеської області згоди на  списання об’єкта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 та на продаж обладнання.</w:t>
      </w:r>
    </w:p>
    <w:p w14:paraId="75C10647" w14:textId="18BDBB22" w:rsidR="006401B3" w:rsidRPr="006401B3" w:rsidRDefault="006401B3" w:rsidP="006401B3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1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згоди на безоплатне прийняття  до комунальної власності Чорноморської міської територіальної громади від ТОВ «Укржилстрой плюс»  </w:t>
      </w:r>
      <w:r w:rsidR="00904F88">
        <w:rPr>
          <w:rFonts w:ascii="Times New Roman" w:hAnsi="Times New Roman" w:cs="Times New Roman"/>
          <w:sz w:val="24"/>
          <w:szCs w:val="24"/>
          <w:lang w:val="uk-UA"/>
        </w:rPr>
        <w:t xml:space="preserve">вартості </w:t>
      </w:r>
      <w:r w:rsidRPr="006401B3">
        <w:rPr>
          <w:rFonts w:ascii="Times New Roman" w:hAnsi="Times New Roman" w:cs="Times New Roman"/>
          <w:sz w:val="24"/>
          <w:szCs w:val="24"/>
          <w:lang w:val="uk-UA"/>
        </w:rPr>
        <w:t xml:space="preserve"> робіт з перекладки магістральної теплової мережі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40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7AB3B7" w14:textId="3AF129D6" w:rsidR="00D27A98" w:rsidRPr="00E35C7F" w:rsidRDefault="00D27A98" w:rsidP="00D27A98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right="3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07.09.2012 № 227-</w:t>
      </w:r>
      <w:r w:rsidRPr="00E35C7F">
        <w:rPr>
          <w:rFonts w:ascii="Times New Roman" w:hAnsi="Times New Roman" w:cs="Times New Roman"/>
          <w:sz w:val="24"/>
          <w:szCs w:val="24"/>
        </w:rPr>
        <w:t>VI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приватизації (відчуження) об’єктів, що перебувають у комунальній власності Чорноморської територіальної громади».</w:t>
      </w:r>
    </w:p>
    <w:p w14:paraId="474AB77E" w14:textId="175D768E" w:rsidR="00D27A98" w:rsidRPr="00E35C7F" w:rsidRDefault="00D27A98" w:rsidP="006401B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right="3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Про надання згоди на безоплатну передачу у державну власність (державній установі «Лабораторний центр Міністерства охорони здоров’я України на водному транспорті»)  іншого окремого індивідуально визначеного майна, що належить до комунальної власності Чорноморської міської  територіальної громади.</w:t>
      </w:r>
    </w:p>
    <w:p w14:paraId="58E24571" w14:textId="4BA19DB4" w:rsidR="00874BD0" w:rsidRPr="00E35C7F" w:rsidRDefault="00874BD0" w:rsidP="00736AC3">
      <w:pPr>
        <w:pStyle w:val="a6"/>
        <w:tabs>
          <w:tab w:val="left" w:pos="851"/>
        </w:tabs>
        <w:spacing w:line="276" w:lineRule="auto"/>
      </w:pPr>
    </w:p>
    <w:p w14:paraId="47A2C6B8" w14:textId="77777777" w:rsidR="00A606FF" w:rsidRPr="00E35C7F" w:rsidRDefault="00A606F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DB637" w14:textId="190DF21D" w:rsidR="00E57096" w:rsidRPr="00E35C7F" w:rsidRDefault="00E57096" w:rsidP="001B1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ГУЛЯЄВ </w:t>
      </w:r>
    </w:p>
    <w:p w14:paraId="13D536B0" w14:textId="07125C1D" w:rsidR="001B1768" w:rsidRPr="00E35C7F" w:rsidRDefault="001B176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6475AD" w14:textId="370364CA" w:rsidR="00736AC3" w:rsidRPr="00E35C7F" w:rsidRDefault="00736AC3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C19792" w14:textId="49E6BB46" w:rsidR="00736AC3" w:rsidRPr="00E35C7F" w:rsidRDefault="00736AC3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B4DEA" w14:textId="4DD8C98C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B8DAE7" w14:textId="1EB277A2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A43FAB" w14:textId="1B2B5758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284BC" w14:textId="096B223A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0CBD32" w14:textId="79C314DB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412C3" w14:textId="5350B0C2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9EE39" w14:textId="0154E231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763157" w14:textId="414FB1A5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EE085" w14:textId="37D81ABE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6CF59" w14:textId="66CD91D9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61303C" w14:textId="6684580B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28DB6" w14:textId="747378A6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86A20" w14:textId="4B3BFDCE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8499CE" w14:textId="150D691A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5C830" w14:textId="2D5DA6B1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D09230" w14:textId="68853CFD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8191FF" w14:textId="37CAC68B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F9357" w14:textId="3134706F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CA27AB" w14:textId="3D60A0B1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016A69" w14:textId="345C1C41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B4C8D9" w14:textId="4E8A0180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86F15" w14:textId="7E71F415" w:rsidR="009263CF" w:rsidRPr="00E35C7F" w:rsidRDefault="009263C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DC4BC" w14:textId="49614AEB" w:rsidR="00D27A98" w:rsidRPr="00E35C7F" w:rsidRDefault="00D27A9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4057E" w14:textId="47D390BC" w:rsidR="00D27A98" w:rsidRPr="00E35C7F" w:rsidRDefault="00D27A9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6CE5B" w14:textId="2CC75BD1" w:rsidR="00D27A98" w:rsidRPr="00E35C7F" w:rsidRDefault="00D27A9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0D8C7" w14:textId="71C85173" w:rsidR="001B1768" w:rsidRDefault="001B176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99054" w14:textId="1752C18E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D832A9" w14:textId="6D1C6192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8189E" w14:textId="21356BE6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90BD5" w14:textId="53C7A379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74288" w14:textId="5920329F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42E816" w14:textId="78CE642A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E586BC" w14:textId="206EAE4B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213E79" w14:textId="03668FE3" w:rsidR="00D10F70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AAA879" w14:textId="77777777" w:rsidR="00D10F70" w:rsidRPr="00E35C7F" w:rsidRDefault="00D10F70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648D6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1F150F2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3746F" w14:textId="2233591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67C68650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B898C" w14:textId="74082746" w:rsidR="00E57096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D79D17" w14:textId="77777777" w:rsidR="00996E3E" w:rsidRPr="00E35C7F" w:rsidRDefault="00996E3E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89B93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12F51678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E34A0" w14:textId="25B27484" w:rsidR="00996E3E" w:rsidRDefault="00996E3E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CBADA" w14:textId="77777777" w:rsidR="00996E3E" w:rsidRDefault="00996E3E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8A90D" w14:textId="30947C25" w:rsidR="00996E3E" w:rsidRDefault="00996E3E" w:rsidP="00996E3E">
      <w:pPr>
        <w:pStyle w:val="a3"/>
        <w:spacing w:after="0"/>
        <w:ind w:left="426" w:right="-1" w:firstLine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B6B722E" w14:textId="3109214D" w:rsidR="00996E3E" w:rsidRDefault="00996E3E" w:rsidP="00996E3E">
      <w:pPr>
        <w:pStyle w:val="a3"/>
        <w:spacing w:after="0"/>
        <w:ind w:left="426" w:right="-1" w:firstLine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4F5439" w14:textId="77777777" w:rsidR="00996E3E" w:rsidRPr="00DB70A2" w:rsidRDefault="00996E3E" w:rsidP="00996E3E">
      <w:pPr>
        <w:pStyle w:val="a3"/>
        <w:spacing w:after="0"/>
        <w:ind w:left="426" w:right="-1" w:firstLine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3B56AB" w14:textId="77777777" w:rsidR="00996E3E" w:rsidRPr="00E35C7F" w:rsidRDefault="00996E3E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8E92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7F35D70E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83C61" w14:textId="6C5EF2F5" w:rsidR="00E57096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BA28F" w14:textId="77777777" w:rsidR="00996E3E" w:rsidRPr="00E35C7F" w:rsidRDefault="00996E3E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13EA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ТЕМНА </w:t>
      </w:r>
    </w:p>
    <w:p w14:paraId="514DC909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650D6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F7F12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EBC6C6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35970F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F1017B" w14:textId="4ACC206F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A6D70"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             </w:t>
      </w: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Ілля ВАРИЖУК </w:t>
      </w:r>
    </w:p>
    <w:p w14:paraId="14D275DF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00A99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67E35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43B8C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75E9F" w14:textId="2344699C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5375E642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>загальний відділ - 1</w:t>
      </w:r>
    </w:p>
    <w:p w14:paraId="6D0F4C6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відділ - 1 </w:t>
      </w:r>
    </w:p>
    <w:p w14:paraId="7EF3618F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C7F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інформаційних технологій - 1 </w:t>
      </w:r>
    </w:p>
    <w:p w14:paraId="59F2B03F" w14:textId="77777777" w:rsidR="00E57096" w:rsidRPr="00E35C7F" w:rsidRDefault="00E57096" w:rsidP="001B1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0401F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8B9EE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1C30A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43FD6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D0721" w14:textId="77777777" w:rsidR="00E57096" w:rsidRPr="00996E3E" w:rsidRDefault="00E57096" w:rsidP="00996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744D8" w14:textId="77777777" w:rsidR="00E57096" w:rsidRPr="00E35C7F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2AA86" w14:textId="77777777" w:rsidR="00996E3E" w:rsidRPr="00657845" w:rsidRDefault="00996E3E" w:rsidP="00996E3E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96E3E" w:rsidRPr="00657845" w14:paraId="25C578A0" w14:textId="77777777" w:rsidTr="00386E69">
        <w:trPr>
          <w:trHeight w:val="850"/>
        </w:trPr>
        <w:tc>
          <w:tcPr>
            <w:tcW w:w="2830" w:type="dxa"/>
          </w:tcPr>
          <w:p w14:paraId="48F4B40A" w14:textId="77777777" w:rsidR="00996E3E" w:rsidRPr="00657845" w:rsidRDefault="00996E3E" w:rsidP="00386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EABC9E8" w14:textId="77777777" w:rsidR="00996E3E" w:rsidRPr="00657845" w:rsidRDefault="00996E3E" w:rsidP="00386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F6DC729" w14:textId="77777777" w:rsidR="00996E3E" w:rsidRPr="00657845" w:rsidRDefault="00996E3E" w:rsidP="00386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14:paraId="417E4FBA" w14:textId="77777777" w:rsidR="00996E3E" w:rsidRPr="00657845" w:rsidRDefault="00996E3E" w:rsidP="00386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48F3BA" w14:textId="77777777" w:rsidR="00E57096" w:rsidRPr="00996E3E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4F3B76" w14:textId="77777777" w:rsidR="002E5328" w:rsidRPr="00E35C7F" w:rsidRDefault="002E5328" w:rsidP="001B176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5328" w:rsidRPr="00E35C7F" w:rsidSect="009C0AA8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E16E" w14:textId="77777777" w:rsidR="003C52FD" w:rsidRDefault="003C52FD" w:rsidP="00D27A98">
      <w:pPr>
        <w:spacing w:after="0" w:line="240" w:lineRule="auto"/>
      </w:pPr>
      <w:r>
        <w:separator/>
      </w:r>
    </w:p>
  </w:endnote>
  <w:endnote w:type="continuationSeparator" w:id="0">
    <w:p w14:paraId="731E718F" w14:textId="77777777" w:rsidR="003C52FD" w:rsidRDefault="003C52FD" w:rsidP="00D2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B022" w14:textId="77777777" w:rsidR="003C52FD" w:rsidRDefault="003C52FD" w:rsidP="00D27A98">
      <w:pPr>
        <w:spacing w:after="0" w:line="240" w:lineRule="auto"/>
      </w:pPr>
      <w:r>
        <w:separator/>
      </w:r>
    </w:p>
  </w:footnote>
  <w:footnote w:type="continuationSeparator" w:id="0">
    <w:p w14:paraId="231E9D7C" w14:textId="77777777" w:rsidR="003C52FD" w:rsidRDefault="003C52FD" w:rsidP="00D2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D537" w14:textId="064E9B2B" w:rsidR="009C0AA8" w:rsidRPr="009C0AA8" w:rsidRDefault="009C0AA8" w:rsidP="009C0AA8">
    <w:pPr>
      <w:pStyle w:val="ac"/>
      <w:jc w:val="center"/>
      <w:rPr>
        <w:rFonts w:ascii="Times New Roman" w:hAnsi="Times New Roman" w:cs="Times New Roman"/>
        <w:lang w:val="uk-UA"/>
      </w:rPr>
    </w:pPr>
    <w:r w:rsidRPr="009C0AA8"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12483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5EB0D16" w14:textId="36E66755" w:rsidR="009C0AA8" w:rsidRPr="009C0AA8" w:rsidRDefault="009C0AA8">
        <w:pPr>
          <w:pStyle w:val="ac"/>
          <w:jc w:val="center"/>
          <w:rPr>
            <w:color w:val="FFFFFF" w:themeColor="background1"/>
          </w:rPr>
        </w:pPr>
        <w:r w:rsidRPr="009C0AA8">
          <w:rPr>
            <w:color w:val="FFFFFF" w:themeColor="background1"/>
          </w:rPr>
          <w:fldChar w:fldCharType="begin"/>
        </w:r>
        <w:r w:rsidRPr="009C0AA8">
          <w:rPr>
            <w:color w:val="FFFFFF" w:themeColor="background1"/>
          </w:rPr>
          <w:instrText>PAGE   \* MERGEFORMAT</w:instrText>
        </w:r>
        <w:r w:rsidRPr="009C0AA8">
          <w:rPr>
            <w:color w:val="FFFFFF" w:themeColor="background1"/>
          </w:rPr>
          <w:fldChar w:fldCharType="separate"/>
        </w:r>
        <w:r w:rsidR="006C34C8" w:rsidRPr="006C34C8">
          <w:rPr>
            <w:noProof/>
            <w:color w:val="FFFFFF" w:themeColor="background1"/>
            <w:lang w:val="uk-UA"/>
          </w:rPr>
          <w:t>3</w:t>
        </w:r>
        <w:r w:rsidRPr="009C0AA8">
          <w:rPr>
            <w:color w:val="FFFFFF" w:themeColor="background1"/>
          </w:rPr>
          <w:fldChar w:fldCharType="end"/>
        </w:r>
      </w:p>
    </w:sdtContent>
  </w:sdt>
  <w:p w14:paraId="522C8B75" w14:textId="77777777" w:rsidR="00D27A98" w:rsidRDefault="00D27A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3F"/>
    <w:rsid w:val="00022E13"/>
    <w:rsid w:val="00031049"/>
    <w:rsid w:val="00034908"/>
    <w:rsid w:val="00035758"/>
    <w:rsid w:val="00073D4F"/>
    <w:rsid w:val="00135885"/>
    <w:rsid w:val="001B1768"/>
    <w:rsid w:val="001B5D26"/>
    <w:rsid w:val="001C436D"/>
    <w:rsid w:val="00233F75"/>
    <w:rsid w:val="002E5328"/>
    <w:rsid w:val="002E5EB7"/>
    <w:rsid w:val="003B0B0D"/>
    <w:rsid w:val="003C52FD"/>
    <w:rsid w:val="003D49C1"/>
    <w:rsid w:val="004A5CA9"/>
    <w:rsid w:val="004F0AC4"/>
    <w:rsid w:val="00507152"/>
    <w:rsid w:val="00573880"/>
    <w:rsid w:val="006401B3"/>
    <w:rsid w:val="00677861"/>
    <w:rsid w:val="006C34C8"/>
    <w:rsid w:val="00736AC3"/>
    <w:rsid w:val="00770EC4"/>
    <w:rsid w:val="007D0F40"/>
    <w:rsid w:val="007D2977"/>
    <w:rsid w:val="007F0EB3"/>
    <w:rsid w:val="00874BD0"/>
    <w:rsid w:val="008D45AC"/>
    <w:rsid w:val="008E363F"/>
    <w:rsid w:val="008E4B4F"/>
    <w:rsid w:val="00904F88"/>
    <w:rsid w:val="009263CF"/>
    <w:rsid w:val="00966F44"/>
    <w:rsid w:val="00995678"/>
    <w:rsid w:val="00996E3E"/>
    <w:rsid w:val="009C0AA8"/>
    <w:rsid w:val="009D5D1E"/>
    <w:rsid w:val="00A606FF"/>
    <w:rsid w:val="00A8333F"/>
    <w:rsid w:val="00AD5222"/>
    <w:rsid w:val="00B11307"/>
    <w:rsid w:val="00B70223"/>
    <w:rsid w:val="00C03028"/>
    <w:rsid w:val="00C235F5"/>
    <w:rsid w:val="00CB7DDE"/>
    <w:rsid w:val="00D10F70"/>
    <w:rsid w:val="00D27A98"/>
    <w:rsid w:val="00E35C7F"/>
    <w:rsid w:val="00E57096"/>
    <w:rsid w:val="00E75AEC"/>
    <w:rsid w:val="00EB5744"/>
    <w:rsid w:val="00EB7724"/>
    <w:rsid w:val="00F05950"/>
    <w:rsid w:val="00F42E01"/>
    <w:rsid w:val="00F54C01"/>
    <w:rsid w:val="00FA6D70"/>
    <w:rsid w:val="00FB3A2D"/>
    <w:rsid w:val="00FD17C0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39AA"/>
  <w15:chartTrackingRefBased/>
  <w15:docId w15:val="{53F232D8-AB06-4E01-94ED-E22F277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8E4B4F"/>
    <w:pPr>
      <w:ind w:left="720"/>
      <w:contextualSpacing/>
    </w:pPr>
  </w:style>
  <w:style w:type="character" w:styleId="a5">
    <w:name w:val="Strong"/>
    <w:basedOn w:val="a0"/>
    <w:uiPriority w:val="22"/>
    <w:qFormat/>
    <w:rsid w:val="00507152"/>
    <w:rPr>
      <w:b/>
      <w:bCs/>
    </w:rPr>
  </w:style>
  <w:style w:type="paragraph" w:styleId="a6">
    <w:name w:val="Body Text Indent"/>
    <w:basedOn w:val="a"/>
    <w:link w:val="a7"/>
    <w:rsid w:val="0050715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0715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E57096"/>
  </w:style>
  <w:style w:type="paragraph" w:styleId="a8">
    <w:name w:val="No Spacing"/>
    <w:uiPriority w:val="1"/>
    <w:qFormat/>
    <w:rsid w:val="001B5D2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5738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3880"/>
  </w:style>
  <w:style w:type="paragraph" w:styleId="ab">
    <w:name w:val="Normal (Web)"/>
    <w:basedOn w:val="a"/>
    <w:uiPriority w:val="99"/>
    <w:semiHidden/>
    <w:unhideWhenUsed/>
    <w:rsid w:val="00D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7A98"/>
  </w:style>
  <w:style w:type="paragraph" w:styleId="ae">
    <w:name w:val="footer"/>
    <w:basedOn w:val="a"/>
    <w:link w:val="af"/>
    <w:uiPriority w:val="99"/>
    <w:unhideWhenUsed/>
    <w:rsid w:val="00D2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A98"/>
  </w:style>
  <w:style w:type="table" w:styleId="af0">
    <w:name w:val="Table Grid"/>
    <w:basedOn w:val="a1"/>
    <w:uiPriority w:val="39"/>
    <w:rsid w:val="0099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45</cp:revision>
  <cp:lastPrinted>2022-08-24T05:26:00Z</cp:lastPrinted>
  <dcterms:created xsi:type="dcterms:W3CDTF">2022-05-27T11:16:00Z</dcterms:created>
  <dcterms:modified xsi:type="dcterms:W3CDTF">2022-08-24T12:59:00Z</dcterms:modified>
</cp:coreProperties>
</file>