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32B6" w14:textId="2D703CEA" w:rsidR="008E583B" w:rsidRPr="00A42EDD" w:rsidRDefault="008E583B" w:rsidP="008E583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noProof/>
          <w:lang w:val="uk-UA"/>
        </w:rPr>
      </w:pPr>
      <w:r w:rsidRPr="00A42EDD">
        <w:rPr>
          <w:rFonts w:ascii="Times New Roman" w:hAnsi="Times New Roman" w:cs="Times New Roman"/>
          <w:i/>
          <w:noProof/>
          <w:lang w:val="uk-UA"/>
        </w:rPr>
        <w:drawing>
          <wp:inline distT="0" distB="0" distL="0" distR="0" wp14:anchorId="49B90658" wp14:editId="456ACE1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5AAA" w14:textId="77777777" w:rsidR="008E583B" w:rsidRPr="00A42EDD" w:rsidRDefault="008E583B" w:rsidP="008E583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A42EDD">
        <w:rPr>
          <w:rFonts w:ascii="Times New Roman" w:hAnsi="Times New Roman" w:cs="Times New Roman"/>
          <w:noProof/>
          <w:sz w:val="28"/>
          <w:szCs w:val="28"/>
          <w:lang w:val="uk-UA"/>
        </w:rPr>
        <w:t>УКРАЇНА</w:t>
      </w:r>
    </w:p>
    <w:p w14:paraId="578E10D6" w14:textId="77777777" w:rsidR="008E583B" w:rsidRPr="00A42EDD" w:rsidRDefault="008E583B" w:rsidP="008E583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A42EDD">
        <w:rPr>
          <w:rFonts w:ascii="Times New Roman" w:hAnsi="Times New Roman" w:cs="Times New Roman"/>
          <w:noProof/>
          <w:sz w:val="28"/>
          <w:szCs w:val="28"/>
          <w:lang w:val="uk-UA"/>
        </w:rPr>
        <w:t>ЧОРНОМОРСЬКА МІСЬКА РАДА</w:t>
      </w:r>
    </w:p>
    <w:p w14:paraId="0028BCDC" w14:textId="77777777" w:rsidR="008E583B" w:rsidRPr="00A42EDD" w:rsidRDefault="008E583B" w:rsidP="008E583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EDD">
        <w:rPr>
          <w:rFonts w:ascii="Times New Roman" w:hAnsi="Times New Roman" w:cs="Times New Roman"/>
          <w:noProof/>
          <w:sz w:val="28"/>
          <w:szCs w:val="28"/>
          <w:lang w:val="uk-UA"/>
        </w:rPr>
        <w:t>Одеського району Одеської області</w:t>
      </w:r>
    </w:p>
    <w:p w14:paraId="35E1F29A" w14:textId="77777777" w:rsidR="008E583B" w:rsidRPr="00A42EDD" w:rsidRDefault="008E583B" w:rsidP="008E583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824DE01" w14:textId="77777777" w:rsidR="008E583B" w:rsidRPr="00A42EDD" w:rsidRDefault="008E583B" w:rsidP="008E58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val="uk-UA"/>
        </w:rPr>
      </w:pPr>
      <w:r w:rsidRPr="00A42EDD">
        <w:rPr>
          <w:rFonts w:ascii="Times New Roman" w:hAnsi="Times New Roman" w:cs="Times New Roman"/>
          <w:b/>
          <w:noProof/>
          <w:spacing w:val="100"/>
          <w:sz w:val="32"/>
          <w:szCs w:val="32"/>
          <w:lang w:val="uk-UA"/>
        </w:rPr>
        <w:t>РІШЕННЯ</w:t>
      </w:r>
    </w:p>
    <w:p w14:paraId="7965AF57" w14:textId="77777777" w:rsidR="008E583B" w:rsidRPr="00A42EDD" w:rsidRDefault="008E583B" w:rsidP="008E58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42ED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</w:p>
    <w:p w14:paraId="4D049AC9" w14:textId="0276BEC1" w:rsidR="008E583B" w:rsidRPr="00A42EDD" w:rsidRDefault="008E583B" w:rsidP="008E58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42ED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 w:rsidRPr="00A42ED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26.08.2022</w:t>
      </w:r>
      <w:r w:rsidRPr="00A42ED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</w:t>
      </w:r>
      <w:r w:rsidRPr="00A42ED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№ 235-VIII</w:t>
      </w:r>
    </w:p>
    <w:p w14:paraId="1FD62553" w14:textId="77777777" w:rsidR="008E583B" w:rsidRPr="00A42EDD" w:rsidRDefault="008E583B" w:rsidP="00F355FF">
      <w:pPr>
        <w:tabs>
          <w:tab w:val="left" w:pos="3969"/>
        </w:tabs>
        <w:spacing w:after="0" w:line="276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09130997"/>
    </w:p>
    <w:p w14:paraId="3A878187" w14:textId="0E925BBD" w:rsidR="0095326D" w:rsidRPr="00A42EDD" w:rsidRDefault="0095326D" w:rsidP="00F355FF">
      <w:pPr>
        <w:tabs>
          <w:tab w:val="left" w:pos="3969"/>
        </w:tabs>
        <w:spacing w:after="0" w:line="276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EDD">
        <w:rPr>
          <w:rFonts w:ascii="Times New Roman" w:hAnsi="Times New Roman" w:cs="Times New Roman"/>
          <w:sz w:val="24"/>
          <w:szCs w:val="24"/>
          <w:lang w:val="uk-UA"/>
        </w:rPr>
        <w:t>Про погодження реструктуризаці</w:t>
      </w:r>
      <w:r w:rsidR="00AD39F6" w:rsidRPr="00A42ED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заборгованості комунального</w:t>
      </w:r>
      <w:r w:rsidR="00F86D8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 «Чорноморськтеплоенерго»  Чорноморської міської ради Одеського району Одеської області </w:t>
      </w:r>
      <w:r w:rsidR="00374A28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перед </w:t>
      </w:r>
      <w:r w:rsidR="00374A28" w:rsidRPr="00A42ED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374A28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 xml:space="preserve">кціонерним товариством «Національна акціонерна компанія </w:t>
      </w:r>
      <w:r w:rsidR="00DF67A4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«</w:t>
      </w:r>
      <w:r w:rsidR="00374A28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 xml:space="preserve">Нафтогаз України» 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>за спожитий природн</w:t>
      </w:r>
      <w:r w:rsidR="00A6240A" w:rsidRPr="00A42ED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>й газ та забезпечення виконання зобов’язань за договором про реструктуризацію заборгованості</w:t>
      </w:r>
      <w:r w:rsidR="00F86D8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5FF" w:rsidRPr="00A42EDD">
        <w:rPr>
          <w:rFonts w:ascii="Times New Roman" w:hAnsi="Times New Roman" w:cs="Times New Roman"/>
          <w:sz w:val="24"/>
          <w:szCs w:val="24"/>
          <w:lang w:val="uk-UA"/>
        </w:rPr>
        <w:t>за спожитий природний газ</w:t>
      </w:r>
    </w:p>
    <w:bookmarkEnd w:id="0"/>
    <w:p w14:paraId="0AA2F511" w14:textId="77777777" w:rsidR="0053537F" w:rsidRPr="00A42EDD" w:rsidRDefault="0053537F" w:rsidP="00F355FF">
      <w:pPr>
        <w:spacing w:after="0" w:line="276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65DA01" w14:textId="2FAFA303" w:rsidR="00F355FF" w:rsidRPr="00A42EDD" w:rsidRDefault="004D27EF" w:rsidP="0053537F">
      <w:pPr>
        <w:spacing w:after="0" w:line="276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ED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355F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омунальне підприємство «Чорноморськтеплоенерго»  Чорноморської міської ради Одеського району Одеської області має кредиторську заборгованість перед </w:t>
      </w:r>
      <w:r w:rsidR="00F355FF" w:rsidRPr="00A42ED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F355FF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кціонерним товариством «Національна акціонерна компанія «Нафтогаз України»</w:t>
      </w:r>
      <w:r w:rsidR="00F355F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за спожитий природний газ у опалювальному періоді 2020-2021 років </w:t>
      </w:r>
      <w:r w:rsidR="00DE3326" w:rsidRPr="00A42ED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355F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розмірі </w:t>
      </w:r>
      <w:r w:rsidR="00393513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355FF" w:rsidRPr="00A42EDD">
        <w:rPr>
          <w:rFonts w:ascii="Times New Roman" w:hAnsi="Times New Roman" w:cs="Times New Roman"/>
          <w:sz w:val="24"/>
          <w:szCs w:val="24"/>
          <w:lang w:val="uk-UA"/>
        </w:rPr>
        <w:t>13 416 321,41 грн. Станом на 31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травня </w:t>
      </w:r>
      <w:r w:rsidR="00F355F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2022 </w:t>
      </w:r>
      <w:r w:rsidR="00DE332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F355F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заборгованість непогашена і підлягає реструктуризації відповідно до Закону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водовідведення».  </w:t>
      </w:r>
    </w:p>
    <w:p w14:paraId="337DC1DF" w14:textId="673C4A0D" w:rsidR="009433DD" w:rsidRPr="00A42EDD" w:rsidRDefault="0095326D" w:rsidP="0053537F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EDD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1" w:name="_Hlk109121530"/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057862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погодження 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>реструктуризаці</w:t>
      </w:r>
      <w:r w:rsidR="00AD39F6" w:rsidRPr="00A42ED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заборгованості</w:t>
      </w:r>
      <w:r w:rsidR="007F789B" w:rsidRPr="00A42ED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364A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наявної у </w:t>
      </w:r>
      <w:r w:rsidR="006347F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F355FF" w:rsidRPr="00A42EDD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374A28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перед </w:t>
      </w:r>
      <w:r w:rsidR="00F355FF" w:rsidRPr="00A42ED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F355FF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кціонерним товариством «Національна акціонерна компанія «Нафтогаз України»</w:t>
      </w:r>
      <w:r w:rsidR="007F789B" w:rsidRPr="00A42ED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4A28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>за спожитий природн</w:t>
      </w:r>
      <w:r w:rsidR="00A6240A" w:rsidRPr="00A42ED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й газ </w:t>
      </w:r>
      <w:r w:rsidR="00057862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та гарантування </w:t>
      </w:r>
      <w:r w:rsidR="00374A28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Чорноморською міською радою Одеського району Одеської області </w:t>
      </w:r>
      <w:r w:rsidR="00057862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виконання зобов’язань перед </w:t>
      </w:r>
      <w:r w:rsidR="003661A5" w:rsidRPr="00A42ED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3661A5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кціонерним товариством «Національна акціонерна компанія «Нафтогаз України»</w:t>
      </w:r>
      <w:r w:rsidR="00057862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за договором про реструктуризацію заборгованості</w:t>
      </w:r>
      <w:bookmarkEnd w:id="1"/>
      <w:r w:rsidR="00A6240A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лист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комунального підприємства «Чорноморськтеплоенерго» Чорноморської міської ради Одеського району Одеської області 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>від 27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червня 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DE332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F80BA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F67A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01-05.1/552,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bookmarkStart w:id="2" w:name="_Hlk109121132"/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Кабінету Міністрів України від 29 березня 2017 </w:t>
      </w:r>
      <w:r w:rsidR="00DE332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№ 222 «Про затвердження </w:t>
      </w:r>
      <w:r w:rsidR="003661A5" w:rsidRPr="00A42EDD">
        <w:rPr>
          <w:rFonts w:ascii="Times New Roman" w:hAnsi="Times New Roman" w:cs="Times New Roman"/>
          <w:sz w:val="24"/>
          <w:szCs w:val="24"/>
          <w:lang w:val="uk-UA" w:eastAsia="ru-RU"/>
        </w:rPr>
        <w:t>Типового договору про реструктуризацію заборгованості за спожитий природний газ, послуги з його розподілу та транспортування, теплову енергію»</w:t>
      </w:r>
      <w:bookmarkEnd w:id="2"/>
      <w:r w:rsidR="003661A5" w:rsidRPr="00A42ED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статтею 5 Закону України «Про заходи, спрямовані на врегулювання заборгованості </w:t>
      </w:r>
      <w:r w:rsidR="001F00E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теплопостачальних </w:t>
      </w:r>
      <w:r w:rsidR="001F00E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F00E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теплогенеруючих </w:t>
      </w:r>
      <w:r w:rsidR="001F00E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 </w:t>
      </w:r>
      <w:r w:rsidR="001F00E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F00E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1A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 </w:t>
      </w:r>
    </w:p>
    <w:p w14:paraId="33ADF202" w14:textId="36609D42" w:rsidR="0095326D" w:rsidRPr="00A42EDD" w:rsidRDefault="003661A5" w:rsidP="0053537F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ED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централізованого водопостачання і водовідведення», </w:t>
      </w:r>
      <w:r w:rsidR="00DB70A2" w:rsidRPr="00A42EDD">
        <w:rPr>
          <w:rFonts w:ascii="Times New Roman" w:hAnsi="Times New Roman"/>
          <w:color w:val="000000"/>
          <w:sz w:val="24"/>
          <w:szCs w:val="24"/>
          <w:lang w:val="uk-UA"/>
        </w:rPr>
        <w:t>враховуючи рекомендації постійної  комісії з питань депутатської діяльності, законності, правопорядку та соціального захисту громадян</w:t>
      </w:r>
      <w:r w:rsidR="003145CA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>на підставі</w:t>
      </w:r>
      <w:r w:rsidR="003145CA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4D27EF" w:rsidRPr="00A42EDD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9B1B2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>25, пункт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9B1B26" w:rsidRPr="00A42ED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B1B2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FD6" w:rsidRPr="00A42EDD">
        <w:rPr>
          <w:rFonts w:ascii="Times New Roman" w:hAnsi="Times New Roman" w:cs="Times New Roman"/>
          <w:sz w:val="24"/>
          <w:szCs w:val="24"/>
          <w:lang w:val="uk-UA"/>
        </w:rPr>
        <w:t>Розділу V Закону України «Про місцеве самоврядування в Україні»,</w:t>
      </w:r>
    </w:p>
    <w:p w14:paraId="332A1330" w14:textId="77777777" w:rsidR="0095326D" w:rsidRPr="00A42EDD" w:rsidRDefault="0095326D" w:rsidP="0053537F">
      <w:pPr>
        <w:pStyle w:val="a3"/>
        <w:spacing w:line="276" w:lineRule="auto"/>
        <w:ind w:right="141"/>
        <w:jc w:val="both"/>
        <w:rPr>
          <w:rFonts w:ascii="Times New Roman" w:hAnsi="Times New Roman" w:cs="Times New Roman"/>
          <w:lang w:val="uk-UA"/>
        </w:rPr>
      </w:pPr>
    </w:p>
    <w:p w14:paraId="702EF7D2" w14:textId="6EA7A3A4" w:rsidR="0095326D" w:rsidRPr="00A42EDD" w:rsidRDefault="0095326D" w:rsidP="0053537F">
      <w:pPr>
        <w:pStyle w:val="a3"/>
        <w:spacing w:line="276" w:lineRule="auto"/>
        <w:ind w:right="141"/>
        <w:jc w:val="center"/>
        <w:rPr>
          <w:rFonts w:ascii="Times New Roman" w:hAnsi="Times New Roman" w:cs="Times New Roman"/>
          <w:b/>
          <w:bCs/>
          <w:lang w:val="uk-UA"/>
        </w:rPr>
      </w:pPr>
      <w:r w:rsidRPr="00A42EDD">
        <w:rPr>
          <w:rFonts w:ascii="Times New Roman" w:hAnsi="Times New Roman" w:cs="Times New Roman"/>
          <w:b/>
          <w:bCs/>
          <w:lang w:val="uk-UA"/>
        </w:rPr>
        <w:t>Чорноморська міська рада  Одеського району Одеської області виріши</w:t>
      </w:r>
      <w:r w:rsidR="003145CA" w:rsidRPr="00A42EDD">
        <w:rPr>
          <w:rFonts w:ascii="Times New Roman" w:hAnsi="Times New Roman" w:cs="Times New Roman"/>
          <w:b/>
          <w:bCs/>
          <w:lang w:val="uk-UA"/>
        </w:rPr>
        <w:t>ла</w:t>
      </w:r>
      <w:r w:rsidRPr="00A42EDD">
        <w:rPr>
          <w:rFonts w:ascii="Times New Roman" w:hAnsi="Times New Roman" w:cs="Times New Roman"/>
          <w:b/>
          <w:bCs/>
          <w:lang w:val="uk-UA"/>
        </w:rPr>
        <w:t>:</w:t>
      </w:r>
    </w:p>
    <w:p w14:paraId="083EA30F" w14:textId="4D246CA2" w:rsidR="0095326D" w:rsidRPr="00A42EDD" w:rsidRDefault="0095326D" w:rsidP="0053537F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41CDE79" w14:textId="6D35FD2F" w:rsidR="00BF1EB8" w:rsidRPr="00A42EDD" w:rsidRDefault="003145CA" w:rsidP="00BF1EB8">
      <w:pPr>
        <w:pStyle w:val="a4"/>
        <w:numPr>
          <w:ilvl w:val="0"/>
          <w:numId w:val="1"/>
        </w:numPr>
        <w:spacing w:after="0" w:line="276" w:lineRule="auto"/>
        <w:ind w:left="0" w:right="14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Погодити </w:t>
      </w:r>
      <w:bookmarkStart w:id="3" w:name="_Hlk109120942"/>
      <w:r w:rsidR="00443186" w:rsidRPr="00A42EDD">
        <w:rPr>
          <w:rFonts w:ascii="Times New Roman" w:hAnsi="Times New Roman" w:cs="Times New Roman"/>
          <w:sz w:val="24"/>
          <w:szCs w:val="24"/>
          <w:lang w:val="uk-UA"/>
        </w:rPr>
        <w:t>реструктуризацію заборгованості</w:t>
      </w:r>
      <w:bookmarkEnd w:id="3"/>
      <w:r w:rsidR="0044318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«Чорноморськтеплоенерго»  Чорноморської міської ради Одеського району Одеської області </w:t>
      </w:r>
      <w:r w:rsidR="00374A28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перед </w:t>
      </w:r>
      <w:r w:rsidR="00374A28" w:rsidRPr="00A42ED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374A28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 xml:space="preserve">кціонерним товариством «Національна акціонерна компанія </w:t>
      </w:r>
      <w:r w:rsidR="00DF67A4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«</w:t>
      </w:r>
      <w:r w:rsidR="00374A28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 xml:space="preserve">Нафтогаз України» </w:t>
      </w:r>
      <w:r w:rsidR="00443186" w:rsidRPr="00A42EDD">
        <w:rPr>
          <w:rFonts w:ascii="Times New Roman" w:hAnsi="Times New Roman" w:cs="Times New Roman"/>
          <w:sz w:val="24"/>
          <w:szCs w:val="24"/>
          <w:lang w:val="uk-UA"/>
        </w:rPr>
        <w:t>за спожитий природн</w:t>
      </w:r>
      <w:r w:rsidR="00A6240A" w:rsidRPr="00A42ED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318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й газ </w:t>
      </w:r>
      <w:r w:rsidR="00DE3326" w:rsidRPr="00A42ED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86D8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16F" w:rsidRPr="00A42EDD">
        <w:rPr>
          <w:rFonts w:ascii="Times New Roman" w:hAnsi="Times New Roman" w:cs="Times New Roman"/>
          <w:sz w:val="24"/>
          <w:szCs w:val="24"/>
          <w:lang w:val="uk-UA"/>
        </w:rPr>
        <w:t>сумі</w:t>
      </w:r>
      <w:r w:rsidR="00F86D8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7079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 xml:space="preserve">13 416 321 </w:t>
      </w:r>
      <w:r w:rsidR="009D7079" w:rsidRPr="00A42EDD">
        <w:rPr>
          <w:rFonts w:ascii="Times New Roman" w:hAnsi="Times New Roman" w:cs="Times New Roman"/>
          <w:bCs/>
          <w:sz w:val="24"/>
          <w:szCs w:val="24"/>
          <w:lang w:val="uk-UA"/>
        </w:rPr>
        <w:t>(тринадцять мільйонів чотириста шістнадцять тисяч триста двадцять одна</w:t>
      </w:r>
      <w:r w:rsidR="009D7079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)</w:t>
      </w:r>
      <w:r w:rsidR="009D7079" w:rsidRPr="00A42E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D7079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гривня 41 копійка</w:t>
      </w:r>
      <w:r w:rsidR="008D150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D1506" w:rsidRPr="00A42ED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що утворилась  станом на 01 червня 2021 року та не погашена станом на 31 травня 2022 року згідно з договором </w:t>
      </w:r>
      <w:r w:rsidR="008D150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від 01 жовтня 2020 року </w:t>
      </w:r>
      <w:r w:rsidR="008D1506" w:rsidRPr="00A42ED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№ 20/21-3018-ТЕ-23,</w:t>
      </w:r>
      <w:r w:rsidR="00F86D84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318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шляхом розстрочення на </w:t>
      </w:r>
      <w:r w:rsidR="00FE1DAD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3186" w:rsidRPr="00A42EDD">
        <w:rPr>
          <w:rFonts w:ascii="Times New Roman" w:hAnsi="Times New Roman" w:cs="Times New Roman"/>
          <w:sz w:val="24"/>
          <w:szCs w:val="24"/>
          <w:lang w:val="uk-UA"/>
        </w:rPr>
        <w:t>84 календарних місяців без відстрочення її погашення</w:t>
      </w:r>
      <w:r w:rsidR="000D4AC1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CBAC8A7" w14:textId="21ADB9CD" w:rsidR="00BF1EB8" w:rsidRPr="00A42EDD" w:rsidRDefault="00443186" w:rsidP="00BF1EB8">
      <w:pPr>
        <w:pStyle w:val="a4"/>
        <w:numPr>
          <w:ilvl w:val="0"/>
          <w:numId w:val="1"/>
        </w:numPr>
        <w:spacing w:after="0" w:line="276" w:lineRule="auto"/>
        <w:ind w:left="0" w:right="14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Виступити гарантом </w:t>
      </w:r>
      <w:bookmarkStart w:id="4" w:name="_Hlk109120982"/>
      <w:r w:rsidRPr="00A42EDD"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зобов’язань</w:t>
      </w:r>
      <w:bookmarkEnd w:id="4"/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</w:t>
      </w:r>
      <w:r w:rsidR="00393513" w:rsidRPr="00A42EDD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E3326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="00393513" w:rsidRPr="00A42ED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«Чорноморськтеплоенерго» Чорноморської міської ради Одеського району Одеської області перед </w:t>
      </w:r>
      <w:r w:rsidR="00F86D84" w:rsidRPr="00A42EDD">
        <w:rPr>
          <w:rFonts w:ascii="Times New Roman" w:hAnsi="Times New Roman" w:cs="Times New Roman"/>
          <w:bCs/>
          <w:sz w:val="24"/>
          <w:szCs w:val="24"/>
          <w:lang w:val="uk-UA" w:eastAsia="uk-UA"/>
        </w:rPr>
        <w:t>А</w:t>
      </w:r>
      <w:r w:rsidR="00F86D84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 xml:space="preserve">кціонерним товариством «Національна акціонерна компанія </w:t>
      </w:r>
      <w:r w:rsidR="00DF67A4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«</w:t>
      </w:r>
      <w:r w:rsidR="00F86D84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Нафтогаз України»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за договором про реструктуризацію заборгованості за спожитий природний газ </w:t>
      </w:r>
      <w:r w:rsidR="002E3B8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F4416F" w:rsidRPr="00A42EDD">
        <w:rPr>
          <w:rFonts w:ascii="Times New Roman" w:hAnsi="Times New Roman" w:cs="Times New Roman"/>
          <w:sz w:val="24"/>
          <w:szCs w:val="24"/>
          <w:lang w:val="uk-UA"/>
        </w:rPr>
        <w:t>сумі</w:t>
      </w:r>
      <w:r w:rsidR="002E3B8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3B8F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 xml:space="preserve">13 416 321 </w:t>
      </w:r>
      <w:r w:rsidR="002E3B8F" w:rsidRPr="00A42EDD">
        <w:rPr>
          <w:rFonts w:ascii="Times New Roman" w:hAnsi="Times New Roman" w:cs="Times New Roman"/>
          <w:bCs/>
          <w:sz w:val="24"/>
          <w:szCs w:val="24"/>
          <w:lang w:val="uk-UA"/>
        </w:rPr>
        <w:t>(тринадцять мільйонів чотириста шістнадцять тисяч триста двадцять одна</w:t>
      </w:r>
      <w:r w:rsidR="002E3B8F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)</w:t>
      </w:r>
      <w:r w:rsidR="002E3B8F" w:rsidRPr="00A42E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E3B8F" w:rsidRPr="00A42EDD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>гривня 41 копійка</w:t>
      </w:r>
      <w:r w:rsidR="002E3B8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3B8F" w:rsidRPr="00A42ED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що утворилась  станом на 01 червня 2021 року та не погашена станом на 31 травня 2022 року згідно з договором </w:t>
      </w:r>
      <w:r w:rsidR="002E3B8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від 01 жовтня 2020 року </w:t>
      </w:r>
      <w:r w:rsidR="002E3B8F" w:rsidRPr="00A42ED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№ 20/21-3018-ТЕ-23,</w:t>
      </w:r>
      <w:r w:rsidR="002E3B8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 шляхом розстрочення на 84 календарних місяців без відстрочення її погашення</w:t>
      </w:r>
      <w:r w:rsidR="00FE1DAD" w:rsidRPr="00A42E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0A9DD1" w14:textId="4F620F10" w:rsidR="00BF1EB8" w:rsidRPr="00A42EDD" w:rsidRDefault="00443186" w:rsidP="00BF1EB8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right="141" w:firstLine="426"/>
        <w:jc w:val="both"/>
        <w:rPr>
          <w:rFonts w:ascii="Times New Roman" w:hAnsi="Times New Roman" w:cs="Times New Roman"/>
          <w:lang w:val="uk-UA"/>
        </w:rPr>
      </w:pPr>
      <w:r w:rsidRPr="00A42EDD">
        <w:rPr>
          <w:rFonts w:ascii="Times New Roman" w:hAnsi="Times New Roman" w:cs="Times New Roman"/>
          <w:lang w:val="uk-UA"/>
        </w:rPr>
        <w:t xml:space="preserve">Уповноважити </w:t>
      </w:r>
      <w:r w:rsidR="009433DD" w:rsidRPr="00A42EDD">
        <w:rPr>
          <w:rFonts w:ascii="Times New Roman" w:hAnsi="Times New Roman" w:cs="Times New Roman"/>
          <w:lang w:val="uk-UA"/>
        </w:rPr>
        <w:t xml:space="preserve">Чорноморського </w:t>
      </w:r>
      <w:r w:rsidR="00AD0FD6" w:rsidRPr="00A42EDD">
        <w:rPr>
          <w:rFonts w:ascii="Times New Roman" w:hAnsi="Times New Roman" w:cs="Times New Roman"/>
          <w:lang w:val="uk-UA"/>
        </w:rPr>
        <w:t xml:space="preserve">міського голову </w:t>
      </w:r>
      <w:r w:rsidR="00F80BAF" w:rsidRPr="00A42EDD">
        <w:rPr>
          <w:rFonts w:ascii="Times New Roman" w:hAnsi="Times New Roman" w:cs="Times New Roman"/>
          <w:lang w:val="uk-UA"/>
        </w:rPr>
        <w:t xml:space="preserve">Василя </w:t>
      </w:r>
      <w:r w:rsidR="00AD0FD6" w:rsidRPr="00A42EDD">
        <w:rPr>
          <w:rFonts w:ascii="Times New Roman" w:hAnsi="Times New Roman" w:cs="Times New Roman"/>
          <w:lang w:val="uk-UA"/>
        </w:rPr>
        <w:t xml:space="preserve">Гуляєва </w:t>
      </w:r>
      <w:r w:rsidRPr="00A42EDD">
        <w:rPr>
          <w:rFonts w:ascii="Times New Roman" w:hAnsi="Times New Roman" w:cs="Times New Roman"/>
          <w:lang w:val="uk-UA"/>
        </w:rPr>
        <w:t>погодити договір</w:t>
      </w:r>
      <w:r w:rsidR="00AD39F6" w:rsidRPr="00A42EDD">
        <w:rPr>
          <w:rFonts w:ascii="Times New Roman" w:hAnsi="Times New Roman" w:cs="Times New Roman"/>
          <w:lang w:val="uk-UA"/>
        </w:rPr>
        <w:t xml:space="preserve"> про реструктуризацію заборгованості за спожитий природний газ</w:t>
      </w:r>
      <w:r w:rsidR="008253BE" w:rsidRPr="00A42EDD">
        <w:rPr>
          <w:rFonts w:ascii="Times New Roman" w:hAnsi="Times New Roman" w:cs="Times New Roman"/>
          <w:lang w:val="uk-UA"/>
        </w:rPr>
        <w:t xml:space="preserve"> </w:t>
      </w:r>
      <w:r w:rsidR="0092444A" w:rsidRPr="00A42EDD">
        <w:rPr>
          <w:rFonts w:ascii="Times New Roman" w:hAnsi="Times New Roman" w:cs="Times New Roman"/>
          <w:lang w:val="uk-UA"/>
        </w:rPr>
        <w:t xml:space="preserve">у </w:t>
      </w:r>
      <w:r w:rsidR="00F4416F" w:rsidRPr="00A42EDD">
        <w:rPr>
          <w:rFonts w:ascii="Times New Roman" w:hAnsi="Times New Roman" w:cs="Times New Roman"/>
          <w:lang w:val="uk-UA"/>
        </w:rPr>
        <w:t>сумі</w:t>
      </w:r>
      <w:r w:rsidR="0092444A" w:rsidRPr="00A42EDD">
        <w:rPr>
          <w:rFonts w:ascii="Times New Roman" w:hAnsi="Times New Roman" w:cs="Times New Roman"/>
          <w:lang w:val="uk-UA"/>
        </w:rPr>
        <w:t xml:space="preserve"> </w:t>
      </w:r>
      <w:r w:rsidR="0092444A" w:rsidRPr="00A42EDD">
        <w:rPr>
          <w:rFonts w:ascii="Times New Roman" w:eastAsiaTheme="minorEastAsia" w:hAnsi="Times New Roman" w:cs="Times New Roman"/>
          <w:bCs/>
          <w:lang w:val="uk-UA" w:eastAsia="uk-UA"/>
        </w:rPr>
        <w:t xml:space="preserve">13 416 321 </w:t>
      </w:r>
      <w:r w:rsidR="0092444A" w:rsidRPr="00A42EDD">
        <w:rPr>
          <w:rFonts w:ascii="Times New Roman" w:hAnsi="Times New Roman" w:cs="Times New Roman"/>
          <w:bCs/>
          <w:lang w:val="uk-UA"/>
        </w:rPr>
        <w:t>(тринадцять мільйонів чотириста шістнадцять тисяч триста двадцять одна</w:t>
      </w:r>
      <w:r w:rsidR="0092444A" w:rsidRPr="00A42EDD">
        <w:rPr>
          <w:rFonts w:ascii="Times New Roman" w:eastAsiaTheme="minorEastAsia" w:hAnsi="Times New Roman" w:cs="Times New Roman"/>
          <w:bCs/>
          <w:lang w:val="uk-UA" w:eastAsia="uk-UA"/>
        </w:rPr>
        <w:t>)</w:t>
      </w:r>
      <w:r w:rsidR="0092444A" w:rsidRPr="00A42EDD">
        <w:rPr>
          <w:rFonts w:ascii="Times New Roman" w:hAnsi="Times New Roman" w:cs="Times New Roman"/>
          <w:bCs/>
          <w:lang w:val="uk-UA"/>
        </w:rPr>
        <w:t xml:space="preserve"> </w:t>
      </w:r>
      <w:r w:rsidR="0092444A" w:rsidRPr="00A42EDD">
        <w:rPr>
          <w:rFonts w:ascii="Times New Roman" w:eastAsiaTheme="minorEastAsia" w:hAnsi="Times New Roman" w:cs="Times New Roman"/>
          <w:bCs/>
          <w:lang w:val="uk-UA" w:eastAsia="uk-UA"/>
        </w:rPr>
        <w:t xml:space="preserve">гривня </w:t>
      </w:r>
      <w:r w:rsidR="00FE1DAD" w:rsidRPr="00A42EDD">
        <w:rPr>
          <w:rFonts w:ascii="Times New Roman" w:eastAsiaTheme="minorEastAsia" w:hAnsi="Times New Roman" w:cs="Times New Roman"/>
          <w:bCs/>
          <w:lang w:val="uk-UA" w:eastAsia="uk-UA"/>
        </w:rPr>
        <w:t xml:space="preserve">                           </w:t>
      </w:r>
      <w:r w:rsidR="0092444A" w:rsidRPr="00A42EDD">
        <w:rPr>
          <w:rFonts w:ascii="Times New Roman" w:eastAsiaTheme="minorEastAsia" w:hAnsi="Times New Roman" w:cs="Times New Roman"/>
          <w:bCs/>
          <w:lang w:val="uk-UA" w:eastAsia="uk-UA"/>
        </w:rPr>
        <w:t>41 копійка</w:t>
      </w:r>
      <w:r w:rsidR="0092444A" w:rsidRPr="00A42EDD">
        <w:rPr>
          <w:rFonts w:ascii="Times New Roman" w:hAnsi="Times New Roman" w:cs="Times New Roman"/>
          <w:lang w:val="uk-UA"/>
        </w:rPr>
        <w:t xml:space="preserve">, </w:t>
      </w:r>
      <w:r w:rsidR="0092444A" w:rsidRPr="00A42EDD">
        <w:rPr>
          <w:rFonts w:ascii="Times New Roman" w:eastAsiaTheme="minorEastAsia" w:hAnsi="Times New Roman" w:cs="Times New Roman"/>
          <w:lang w:val="uk-UA" w:eastAsia="uk-UA"/>
        </w:rPr>
        <w:t xml:space="preserve">що утворилась  станом на 01 червня 2021 року та не погашена станом на </w:t>
      </w:r>
      <w:r w:rsidR="00FE1DAD" w:rsidRPr="00A42EDD">
        <w:rPr>
          <w:rFonts w:ascii="Times New Roman" w:eastAsiaTheme="minorEastAsia" w:hAnsi="Times New Roman" w:cs="Times New Roman"/>
          <w:lang w:val="uk-UA" w:eastAsia="uk-UA"/>
        </w:rPr>
        <w:t xml:space="preserve">                        </w:t>
      </w:r>
      <w:r w:rsidR="0092444A" w:rsidRPr="00A42EDD">
        <w:rPr>
          <w:rFonts w:ascii="Times New Roman" w:eastAsiaTheme="minorEastAsia" w:hAnsi="Times New Roman" w:cs="Times New Roman"/>
          <w:lang w:val="uk-UA" w:eastAsia="uk-UA"/>
        </w:rPr>
        <w:t xml:space="preserve">31 травня 2022 року згідно з договором </w:t>
      </w:r>
      <w:r w:rsidR="0092444A" w:rsidRPr="00A42EDD">
        <w:rPr>
          <w:rFonts w:ascii="Times New Roman" w:hAnsi="Times New Roman" w:cs="Times New Roman"/>
          <w:lang w:val="uk-UA"/>
        </w:rPr>
        <w:t xml:space="preserve">від 01 жовтня 2020 року </w:t>
      </w:r>
      <w:r w:rsidR="0092444A" w:rsidRPr="00A42EDD">
        <w:rPr>
          <w:rFonts w:ascii="Times New Roman" w:eastAsiaTheme="minorEastAsia" w:hAnsi="Times New Roman" w:cs="Times New Roman"/>
          <w:lang w:val="uk-UA" w:eastAsia="uk-UA"/>
        </w:rPr>
        <w:t>№ 20/21-3018-ТЕ-23,</w:t>
      </w:r>
      <w:r w:rsidR="0092444A" w:rsidRPr="00A42EDD">
        <w:rPr>
          <w:rFonts w:ascii="Times New Roman" w:hAnsi="Times New Roman" w:cs="Times New Roman"/>
          <w:lang w:val="uk-UA"/>
        </w:rPr>
        <w:t xml:space="preserve">  шляхом розстрочення на 84 календарних місяців без відстрочення її погашення</w:t>
      </w:r>
      <w:r w:rsidR="00FE1DAD" w:rsidRPr="00A42EDD">
        <w:rPr>
          <w:rFonts w:ascii="Times New Roman" w:hAnsi="Times New Roman" w:cs="Times New Roman"/>
          <w:lang w:val="uk-UA"/>
        </w:rPr>
        <w:t>.</w:t>
      </w:r>
    </w:p>
    <w:p w14:paraId="338745E6" w14:textId="77777777" w:rsidR="009433DD" w:rsidRPr="00A42EDD" w:rsidRDefault="009433DD" w:rsidP="009433DD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right="141" w:firstLine="426"/>
        <w:jc w:val="both"/>
        <w:rPr>
          <w:rFonts w:ascii="Times New Roman" w:hAnsi="Times New Roman" w:cs="Times New Roman"/>
          <w:lang w:val="uk-UA"/>
        </w:rPr>
      </w:pPr>
      <w:r w:rsidRPr="00A42EDD">
        <w:rPr>
          <w:rFonts w:ascii="Times New Roman" w:hAnsi="Times New Roman" w:cs="Times New Roman"/>
          <w:lang w:val="uk-UA"/>
        </w:rPr>
        <w:t>Комунальному підприємству  «Чорноморськтеплоенерго» Чорноморської міської ради Одеського району Одеської області:</w:t>
      </w:r>
    </w:p>
    <w:p w14:paraId="67914505" w14:textId="2E6CC2B9" w:rsidR="009433DD" w:rsidRPr="00A42EDD" w:rsidRDefault="009433DD" w:rsidP="009433DD">
      <w:pPr>
        <w:pStyle w:val="a3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right="141" w:firstLine="426"/>
        <w:jc w:val="both"/>
        <w:rPr>
          <w:rFonts w:ascii="Times New Roman" w:hAnsi="Times New Roman" w:cs="Times New Roman"/>
          <w:lang w:val="uk-UA"/>
        </w:rPr>
      </w:pPr>
      <w:r w:rsidRPr="00A42EDD">
        <w:rPr>
          <w:rFonts w:ascii="Times New Roman" w:hAnsi="Times New Roman"/>
          <w:noProof/>
          <w:lang w:val="uk-UA"/>
        </w:rPr>
        <w:t xml:space="preserve">Здійснювати своєчасне погашення заборгованості </w:t>
      </w:r>
      <w:r w:rsidRPr="00A42EDD">
        <w:rPr>
          <w:rFonts w:ascii="Times New Roman" w:eastAsiaTheme="minorEastAsia" w:hAnsi="Times New Roman" w:cs="Times New Roman"/>
          <w:bCs/>
          <w:lang w:val="uk-UA" w:eastAsia="uk-UA"/>
        </w:rPr>
        <w:t xml:space="preserve">відповідно до умов договору </w:t>
      </w:r>
      <w:r w:rsidRPr="00A42EDD">
        <w:rPr>
          <w:rFonts w:ascii="Times New Roman" w:hAnsi="Times New Roman" w:cs="Times New Roman"/>
          <w:lang w:val="uk-UA"/>
        </w:rPr>
        <w:t xml:space="preserve">про реструктуризацію заборгованості за спожитий природний газ та </w:t>
      </w:r>
      <w:r w:rsidRPr="00A42EDD">
        <w:rPr>
          <w:rFonts w:ascii="Times New Roman" w:hAnsi="Times New Roman"/>
          <w:noProof/>
          <w:lang w:val="uk-UA"/>
        </w:rPr>
        <w:t>відповідно до графіка погашення заборгованості за власні кошти підприєм</w:t>
      </w:r>
      <w:r w:rsidR="00A42EDD">
        <w:rPr>
          <w:rFonts w:ascii="Times New Roman" w:hAnsi="Times New Roman"/>
          <w:noProof/>
          <w:lang w:val="uk-UA"/>
        </w:rPr>
        <w:t>с</w:t>
      </w:r>
      <w:r w:rsidRPr="00A42EDD">
        <w:rPr>
          <w:rFonts w:ascii="Times New Roman" w:hAnsi="Times New Roman"/>
          <w:noProof/>
          <w:lang w:val="uk-UA"/>
        </w:rPr>
        <w:t xml:space="preserve">тва. </w:t>
      </w:r>
    </w:p>
    <w:p w14:paraId="701A143C" w14:textId="6F68E006" w:rsidR="009433DD" w:rsidRPr="00A42EDD" w:rsidRDefault="009433DD" w:rsidP="009433DD">
      <w:pPr>
        <w:pStyle w:val="a3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right="141" w:firstLine="426"/>
        <w:jc w:val="both"/>
        <w:rPr>
          <w:rFonts w:ascii="Times New Roman" w:hAnsi="Times New Roman" w:cs="Times New Roman"/>
          <w:lang w:val="uk-UA"/>
        </w:rPr>
      </w:pPr>
      <w:r w:rsidRPr="00A42EDD">
        <w:rPr>
          <w:rFonts w:ascii="Times New Roman" w:hAnsi="Times New Roman" w:cs="Times New Roman"/>
          <w:lang w:val="uk-UA"/>
        </w:rPr>
        <w:t xml:space="preserve">Невідкладно інформувати Чорноморського міського голову у разі відсутності у підприємства власних коштів  для погашення заборгованості. </w:t>
      </w:r>
    </w:p>
    <w:p w14:paraId="3F9236C6" w14:textId="699AF40D" w:rsidR="00BF1EB8" w:rsidRPr="00A42EDD" w:rsidRDefault="00A03D70" w:rsidP="009433DD">
      <w:pPr>
        <w:pStyle w:val="a4"/>
        <w:numPr>
          <w:ilvl w:val="0"/>
          <w:numId w:val="1"/>
        </w:numPr>
        <w:spacing w:after="0" w:line="276" w:lineRule="auto"/>
        <w:ind w:left="0" w:right="14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управлінню Чорноморської міської ради Одеського району Одеської області </w:t>
      </w:r>
      <w:r w:rsidR="001E4A15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при формуванні бюджету Чорноморської міської територіальної громади </w:t>
      </w:r>
      <w:r w:rsidR="00F4416F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на відповідні роки </w:t>
      </w:r>
      <w:r w:rsidR="008E0A2C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та змін до нього </w:t>
      </w:r>
      <w:bookmarkStart w:id="5" w:name="_Hlk109121072"/>
      <w:r w:rsidR="001E4A15" w:rsidRPr="00A42EDD">
        <w:rPr>
          <w:rFonts w:ascii="Times New Roman" w:hAnsi="Times New Roman" w:cs="Times New Roman"/>
          <w:sz w:val="24"/>
          <w:szCs w:val="24"/>
          <w:lang w:val="uk-UA"/>
        </w:rPr>
        <w:t>передбачати видатки на фінансування заходів із врегулювання заборгованості</w:t>
      </w:r>
      <w:r w:rsidR="00147622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5"/>
      <w:r w:rsidR="009A67E1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за спожитий природний газ </w:t>
      </w:r>
      <w:r w:rsidR="00147622"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водовідведення». </w:t>
      </w:r>
    </w:p>
    <w:p w14:paraId="22EA75F9" w14:textId="43E15E8D" w:rsidR="005C6262" w:rsidRPr="00A42EDD" w:rsidRDefault="00DB70A2" w:rsidP="009433DD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right="141" w:firstLine="426"/>
        <w:jc w:val="both"/>
        <w:rPr>
          <w:rFonts w:ascii="Times New Roman" w:hAnsi="Times New Roman" w:cs="Times New Roman"/>
          <w:lang w:val="uk-UA"/>
        </w:rPr>
      </w:pPr>
      <w:r w:rsidRPr="00A42EDD">
        <w:rPr>
          <w:rFonts w:ascii="Times New Roman" w:hAnsi="Times New Roman"/>
          <w:lang w:val="uk-UA"/>
        </w:rPr>
        <w:lastRenderedPageBreak/>
        <w:t xml:space="preserve">Контроль за виконанням даного рішення покласти на </w:t>
      </w:r>
      <w:r w:rsidRPr="00A42EDD">
        <w:rPr>
          <w:rFonts w:ascii="Times New Roman" w:hAnsi="Times New Roman"/>
          <w:color w:val="000000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9A64E1" w:rsidRPr="00A42EDD">
        <w:rPr>
          <w:rFonts w:ascii="Times New Roman" w:hAnsi="Times New Roman" w:cs="Times New Roman"/>
          <w:lang w:val="uk-UA"/>
        </w:rPr>
        <w:t xml:space="preserve">, </w:t>
      </w:r>
      <w:r w:rsidR="005C6262" w:rsidRPr="00A42EDD">
        <w:rPr>
          <w:rFonts w:ascii="Times New Roman" w:hAnsi="Times New Roman" w:cs="Times New Roman"/>
          <w:lang w:val="uk-UA"/>
        </w:rPr>
        <w:t>заступник</w:t>
      </w:r>
      <w:r w:rsidR="00FE1992" w:rsidRPr="00A42EDD">
        <w:rPr>
          <w:rFonts w:ascii="Times New Roman" w:hAnsi="Times New Roman" w:cs="Times New Roman"/>
          <w:lang w:val="uk-UA"/>
        </w:rPr>
        <w:t>а</w:t>
      </w:r>
      <w:r w:rsidR="005C6262" w:rsidRPr="00A42EDD">
        <w:rPr>
          <w:rFonts w:ascii="Times New Roman" w:hAnsi="Times New Roman" w:cs="Times New Roman"/>
          <w:lang w:val="uk-UA"/>
        </w:rPr>
        <w:t xml:space="preserve"> міського голови Руслана Саїнчука</w:t>
      </w:r>
      <w:r w:rsidR="00F80BAF" w:rsidRPr="00A42EDD">
        <w:rPr>
          <w:rFonts w:ascii="Times New Roman" w:hAnsi="Times New Roman" w:cs="Times New Roman"/>
          <w:lang w:val="uk-UA"/>
        </w:rPr>
        <w:t xml:space="preserve">. </w:t>
      </w:r>
      <w:r w:rsidR="005C6262" w:rsidRPr="00A42EDD">
        <w:rPr>
          <w:rFonts w:ascii="Times New Roman" w:hAnsi="Times New Roman" w:cs="Times New Roman"/>
          <w:lang w:val="uk-UA"/>
        </w:rPr>
        <w:t xml:space="preserve"> </w:t>
      </w:r>
    </w:p>
    <w:p w14:paraId="497661C6" w14:textId="5AD60B45" w:rsidR="00443186" w:rsidRPr="00A42EDD" w:rsidRDefault="00443186" w:rsidP="0053537F">
      <w:pPr>
        <w:pStyle w:val="a4"/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4790E7" w14:textId="350098A1" w:rsidR="00A03D70" w:rsidRPr="00A42EDD" w:rsidRDefault="00A03D70" w:rsidP="0053537F">
      <w:pPr>
        <w:pStyle w:val="a4"/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893884" w14:textId="182EB974" w:rsidR="00A03D70" w:rsidRPr="00A42EDD" w:rsidRDefault="00A03D70" w:rsidP="0053537F">
      <w:pPr>
        <w:pStyle w:val="a4"/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3FB749" w14:textId="119D50D3" w:rsidR="00F80BAF" w:rsidRPr="00A42EDD" w:rsidRDefault="00F80BAF" w:rsidP="0053537F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97E37" w14:textId="1E7779E8" w:rsidR="00BF1EB8" w:rsidRPr="00A42EDD" w:rsidRDefault="00A03D70" w:rsidP="00535D33">
      <w:pPr>
        <w:pStyle w:val="a4"/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ED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2ED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Василь ГУЛЯЄВ </w:t>
      </w:r>
    </w:p>
    <w:sectPr w:rsidR="00BF1EB8" w:rsidRPr="00A42EDD" w:rsidSect="004D27EF">
      <w:headerReference w:type="even" r:id="rId9"/>
      <w:headerReference w:type="default" r:id="rId10"/>
      <w:pgSz w:w="11906" w:h="16838"/>
      <w:pgMar w:top="1276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679D" w14:textId="77777777" w:rsidR="00081EE9" w:rsidRDefault="00081EE9" w:rsidP="00F80BAF">
      <w:pPr>
        <w:spacing w:after="0" w:line="240" w:lineRule="auto"/>
      </w:pPr>
      <w:r>
        <w:separator/>
      </w:r>
    </w:p>
  </w:endnote>
  <w:endnote w:type="continuationSeparator" w:id="0">
    <w:p w14:paraId="1021879A" w14:textId="77777777" w:rsidR="00081EE9" w:rsidRDefault="00081EE9" w:rsidP="00F8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F4C0" w14:textId="77777777" w:rsidR="00081EE9" w:rsidRDefault="00081EE9" w:rsidP="00F80BAF">
      <w:pPr>
        <w:spacing w:after="0" w:line="240" w:lineRule="auto"/>
      </w:pPr>
      <w:r>
        <w:separator/>
      </w:r>
    </w:p>
  </w:footnote>
  <w:footnote w:type="continuationSeparator" w:id="0">
    <w:p w14:paraId="0E10419A" w14:textId="77777777" w:rsidR="00081EE9" w:rsidRDefault="00081EE9" w:rsidP="00F8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58DD" w14:textId="22CAA209" w:rsidR="004C11E8" w:rsidRPr="0014762A" w:rsidRDefault="004C11E8" w:rsidP="004C11E8">
    <w:pPr>
      <w:pStyle w:val="a5"/>
      <w:jc w:val="center"/>
      <w:rPr>
        <w:rFonts w:cstheme="minorHAnsi"/>
        <w:lang w:val="uk-UA"/>
      </w:rPr>
    </w:pPr>
    <w:r w:rsidRPr="0014762A">
      <w:rPr>
        <w:rFonts w:cstheme="minorHAnsi"/>
        <w:lang w:val="uk-UA"/>
      </w:rPr>
      <w:t>2</w:t>
    </w:r>
  </w:p>
  <w:p w14:paraId="65F272BA" w14:textId="77777777" w:rsidR="004C11E8" w:rsidRDefault="004C11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539988"/>
      <w:docPartObj>
        <w:docPartGallery w:val="Page Numbers (Top of Page)"/>
        <w:docPartUnique/>
      </w:docPartObj>
    </w:sdtPr>
    <w:sdtEndPr/>
    <w:sdtContent>
      <w:p w14:paraId="403701F4" w14:textId="154327CF" w:rsidR="004C11E8" w:rsidRDefault="004C11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EA6754B" w14:textId="77777777" w:rsidR="004C11E8" w:rsidRDefault="004C11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447"/>
    <w:multiLevelType w:val="hybridMultilevel"/>
    <w:tmpl w:val="3CBEC2E6"/>
    <w:lvl w:ilvl="0" w:tplc="93662B0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3276806"/>
    <w:multiLevelType w:val="multilevel"/>
    <w:tmpl w:val="2102C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E223E5"/>
    <w:multiLevelType w:val="hybridMultilevel"/>
    <w:tmpl w:val="4BA8FFDC"/>
    <w:lvl w:ilvl="0" w:tplc="2750795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02683B"/>
    <w:multiLevelType w:val="multilevel"/>
    <w:tmpl w:val="D60867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6D"/>
    <w:rsid w:val="00057862"/>
    <w:rsid w:val="00061401"/>
    <w:rsid w:val="000776F0"/>
    <w:rsid w:val="00081EE9"/>
    <w:rsid w:val="000D4AC1"/>
    <w:rsid w:val="00134DA1"/>
    <w:rsid w:val="00147622"/>
    <w:rsid w:val="0014762A"/>
    <w:rsid w:val="001B23F3"/>
    <w:rsid w:val="001E4A15"/>
    <w:rsid w:val="001F00E4"/>
    <w:rsid w:val="001F0BF3"/>
    <w:rsid w:val="00224CA6"/>
    <w:rsid w:val="002554BB"/>
    <w:rsid w:val="00261671"/>
    <w:rsid w:val="002B19F3"/>
    <w:rsid w:val="002E3B8F"/>
    <w:rsid w:val="003145CA"/>
    <w:rsid w:val="0031573A"/>
    <w:rsid w:val="00323C81"/>
    <w:rsid w:val="003661A5"/>
    <w:rsid w:val="00374A28"/>
    <w:rsid w:val="00393513"/>
    <w:rsid w:val="00421387"/>
    <w:rsid w:val="00443186"/>
    <w:rsid w:val="004712FB"/>
    <w:rsid w:val="004B364A"/>
    <w:rsid w:val="004C11E8"/>
    <w:rsid w:val="004D27EF"/>
    <w:rsid w:val="00532643"/>
    <w:rsid w:val="0053537F"/>
    <w:rsid w:val="00535D33"/>
    <w:rsid w:val="005C6262"/>
    <w:rsid w:val="006347F6"/>
    <w:rsid w:val="00636BAC"/>
    <w:rsid w:val="00687474"/>
    <w:rsid w:val="006C2FC0"/>
    <w:rsid w:val="006E692C"/>
    <w:rsid w:val="007342E3"/>
    <w:rsid w:val="00747D81"/>
    <w:rsid w:val="00791865"/>
    <w:rsid w:val="007F789B"/>
    <w:rsid w:val="008159E5"/>
    <w:rsid w:val="0082318A"/>
    <w:rsid w:val="008253BE"/>
    <w:rsid w:val="00855ECD"/>
    <w:rsid w:val="008A034C"/>
    <w:rsid w:val="008D1506"/>
    <w:rsid w:val="008E0A2C"/>
    <w:rsid w:val="008E583B"/>
    <w:rsid w:val="009138DC"/>
    <w:rsid w:val="0092444A"/>
    <w:rsid w:val="00940989"/>
    <w:rsid w:val="009433DD"/>
    <w:rsid w:val="0095326D"/>
    <w:rsid w:val="00967EEC"/>
    <w:rsid w:val="009805DD"/>
    <w:rsid w:val="00985581"/>
    <w:rsid w:val="009A07E7"/>
    <w:rsid w:val="009A64E1"/>
    <w:rsid w:val="009A67E1"/>
    <w:rsid w:val="009B1B26"/>
    <w:rsid w:val="009D7079"/>
    <w:rsid w:val="00A03D70"/>
    <w:rsid w:val="00A20AE1"/>
    <w:rsid w:val="00A42EDD"/>
    <w:rsid w:val="00A6240A"/>
    <w:rsid w:val="00A75387"/>
    <w:rsid w:val="00AD0B26"/>
    <w:rsid w:val="00AD0FD6"/>
    <w:rsid w:val="00AD39F6"/>
    <w:rsid w:val="00AF6F01"/>
    <w:rsid w:val="00B24627"/>
    <w:rsid w:val="00B94A52"/>
    <w:rsid w:val="00B96C0D"/>
    <w:rsid w:val="00BB5CC0"/>
    <w:rsid w:val="00BF1EB8"/>
    <w:rsid w:val="00D44B96"/>
    <w:rsid w:val="00DB70A2"/>
    <w:rsid w:val="00DE3326"/>
    <w:rsid w:val="00DF67A4"/>
    <w:rsid w:val="00F1371A"/>
    <w:rsid w:val="00F355FF"/>
    <w:rsid w:val="00F4416F"/>
    <w:rsid w:val="00F80BAF"/>
    <w:rsid w:val="00F86D84"/>
    <w:rsid w:val="00FE1992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8821F8"/>
  <w15:chartTrackingRefBased/>
  <w15:docId w15:val="{9DFE56A6-51E9-469A-8E0D-D8994AE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326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145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80BAF"/>
  </w:style>
  <w:style w:type="paragraph" w:styleId="a7">
    <w:name w:val="footer"/>
    <w:basedOn w:val="a"/>
    <w:link w:val="a8"/>
    <w:uiPriority w:val="99"/>
    <w:unhideWhenUsed/>
    <w:rsid w:val="00F8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80BAF"/>
  </w:style>
  <w:style w:type="paragraph" w:customStyle="1" w:styleId="a9">
    <w:name w:val="Нормальний текст"/>
    <w:basedOn w:val="a"/>
    <w:rsid w:val="000776F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F387-09B7-406E-9A6E-C6719E9F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44</cp:revision>
  <cp:lastPrinted>2022-08-26T12:30:00Z</cp:lastPrinted>
  <dcterms:created xsi:type="dcterms:W3CDTF">2022-07-18T12:04:00Z</dcterms:created>
  <dcterms:modified xsi:type="dcterms:W3CDTF">2022-08-26T12:31:00Z</dcterms:modified>
</cp:coreProperties>
</file>