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F4" w:rsidRPr="009128FA" w:rsidRDefault="0055298E" w:rsidP="0038526A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b/>
          <w:sz w:val="24"/>
          <w:szCs w:val="24"/>
          <w:lang w:val="uk-UA"/>
        </w:rPr>
        <w:t>ЗОБОВ</w:t>
      </w:r>
      <w:r w:rsidRPr="009128FA">
        <w:rPr>
          <w:rFonts w:ascii="Times New Roman" w:hAnsi="Times New Roman" w:cs="Times New Roman"/>
          <w:b/>
          <w:sz w:val="24"/>
          <w:szCs w:val="24"/>
          <w:lang w:val="en-US"/>
        </w:rPr>
        <w:t>’</w:t>
      </w:r>
      <w:r w:rsidRPr="009128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ЯЗАННЯ </w:t>
      </w:r>
      <w:r w:rsidR="009E79F4" w:rsidRPr="009128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E79F4" w:rsidRPr="009128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E79F4" w:rsidRPr="009128FA"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 w:rsidR="009E79F4" w:rsidRPr="009128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«ЧТЕ»</w:t>
      </w:r>
    </w:p>
    <w:p w:rsidR="009E79F4" w:rsidRPr="009128FA" w:rsidRDefault="009E79F4" w:rsidP="0038526A">
      <w:pPr>
        <w:spacing w:after="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>щодо досягнення очікуваних результатів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br/>
        <w:t>реалізації інвестиційної програми у сфері ліцензованої діяльності</w:t>
      </w:r>
      <w:r w:rsidR="0038526A"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та надання комунальних послуг</w:t>
      </w:r>
    </w:p>
    <w:p w:rsidR="009E79F4" w:rsidRPr="009128FA" w:rsidRDefault="009E79F4" w:rsidP="009E79F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26A" w:rsidRPr="009128FA" w:rsidRDefault="0038526A" w:rsidP="009E79F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5529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ab/>
        <w:t>Виконання заходів передбачених Інвестиційною програмою на 202</w:t>
      </w:r>
      <w:r w:rsidR="0054056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5298E" w:rsidRPr="009128FA">
        <w:rPr>
          <w:rFonts w:ascii="Times New Roman" w:hAnsi="Times New Roman" w:cs="Times New Roman"/>
          <w:sz w:val="24"/>
          <w:szCs w:val="24"/>
        </w:rPr>
        <w:t>-</w:t>
      </w:r>
      <w:r w:rsidR="0055298E" w:rsidRPr="009128F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54056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38526A" w:rsidRPr="009128FA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="00E0162F" w:rsidRPr="00E0162F">
        <w:rPr>
          <w:rFonts w:ascii="Times New Roman" w:hAnsi="Times New Roman" w:cs="Times New Roman"/>
          <w:sz w:val="24"/>
          <w:szCs w:val="24"/>
        </w:rPr>
        <w:t xml:space="preserve"> 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t>дозволить отримати:</w:t>
      </w:r>
    </w:p>
    <w:p w:rsidR="0055298E" w:rsidRPr="009128FA" w:rsidRDefault="0055298E" w:rsidP="005529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E0162F">
      <w:pPr>
        <w:pStyle w:val="a3"/>
        <w:numPr>
          <w:ilvl w:val="0"/>
          <w:numId w:val="1"/>
        </w:numPr>
        <w:spacing w:after="0" w:line="360" w:lineRule="auto"/>
        <w:ind w:left="567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зниження </w:t>
      </w:r>
      <w:r w:rsidR="0038526A" w:rsidRPr="009128FA">
        <w:rPr>
          <w:rFonts w:ascii="Times New Roman" w:hAnsi="Times New Roman" w:cs="Times New Roman"/>
          <w:sz w:val="24"/>
          <w:szCs w:val="24"/>
          <w:lang w:val="uk-UA"/>
        </w:rPr>
        <w:t>питомих витрат, а також втрат ресурсів</w:t>
      </w:r>
      <w:r w:rsidR="0055298E" w:rsidRPr="009128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8526A" w:rsidRPr="009128FA" w:rsidRDefault="0038526A" w:rsidP="00E0162F">
      <w:pPr>
        <w:pStyle w:val="a3"/>
        <w:numPr>
          <w:ilvl w:val="0"/>
          <w:numId w:val="1"/>
        </w:numPr>
        <w:spacing w:after="0" w:line="360" w:lineRule="auto"/>
        <w:ind w:left="567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>зменшення  понаднормативних втрат;</w:t>
      </w:r>
    </w:p>
    <w:p w:rsidR="0038526A" w:rsidRPr="009128FA" w:rsidRDefault="0038526A" w:rsidP="00E0162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firstLine="0"/>
        <w:jc w:val="both"/>
        <w:rPr>
          <w:color w:val="000000"/>
        </w:rPr>
      </w:pPr>
      <w:r w:rsidRPr="009128FA">
        <w:rPr>
          <w:color w:val="000000"/>
        </w:rPr>
        <w:t>забезпечення якості послуг у сфері теплопостачання;</w:t>
      </w:r>
    </w:p>
    <w:p w:rsidR="009E79F4" w:rsidRPr="009128FA" w:rsidRDefault="009E79F4" w:rsidP="00E0162F">
      <w:pPr>
        <w:pStyle w:val="a3"/>
        <w:numPr>
          <w:ilvl w:val="0"/>
          <w:numId w:val="1"/>
        </w:numPr>
        <w:spacing w:after="0" w:line="360" w:lineRule="auto"/>
        <w:ind w:left="567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>надійність теплопостачання</w:t>
      </w:r>
      <w:r w:rsidR="00E0162F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           Директор </w:t>
      </w:r>
      <w:proofErr w:type="spellStart"/>
      <w:r w:rsidRPr="009128FA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«ЧТЕ»                    </w:t>
      </w:r>
      <w:r w:rsidR="00594BB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               Анатолій  ПАНШИН </w:t>
      </w: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388A" w:rsidRPr="009128FA" w:rsidRDefault="0031388A">
      <w:pPr>
        <w:rPr>
          <w:sz w:val="24"/>
          <w:szCs w:val="24"/>
        </w:rPr>
      </w:pPr>
    </w:p>
    <w:sectPr w:rsidR="0031388A" w:rsidRPr="009128FA" w:rsidSect="006E4021">
      <w:headerReference w:type="default" r:id="rId7"/>
      <w:headerReference w:type="first" r:id="rId8"/>
      <w:pgSz w:w="11906" w:h="16838"/>
      <w:pgMar w:top="1134" w:right="851" w:bottom="1134" w:left="1134" w:header="284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67B" w:rsidRDefault="0028767B" w:rsidP="006E4021">
      <w:pPr>
        <w:spacing w:after="0" w:line="240" w:lineRule="auto"/>
      </w:pPr>
      <w:r>
        <w:separator/>
      </w:r>
    </w:p>
  </w:endnote>
  <w:endnote w:type="continuationSeparator" w:id="0">
    <w:p w:rsidR="0028767B" w:rsidRDefault="0028767B" w:rsidP="006E4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67B" w:rsidRDefault="0028767B" w:rsidP="006E4021">
      <w:pPr>
        <w:spacing w:after="0" w:line="240" w:lineRule="auto"/>
      </w:pPr>
      <w:r>
        <w:separator/>
      </w:r>
    </w:p>
  </w:footnote>
  <w:footnote w:type="continuationSeparator" w:id="0">
    <w:p w:rsidR="0028767B" w:rsidRDefault="0028767B" w:rsidP="006E4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713"/>
      <w:docPartObj>
        <w:docPartGallery w:val="Page Numbers (Top of Page)"/>
        <w:docPartUnique/>
      </w:docPartObj>
    </w:sdtPr>
    <w:sdtContent>
      <w:p w:rsidR="006E4021" w:rsidRDefault="005C5DED">
        <w:pPr>
          <w:pStyle w:val="a4"/>
          <w:jc w:val="center"/>
        </w:pPr>
        <w:fldSimple w:instr=" PAGE   \* MERGEFORMAT ">
          <w:r w:rsidR="006E4021">
            <w:rPr>
              <w:noProof/>
            </w:rPr>
            <w:t>1</w:t>
          </w:r>
        </w:fldSimple>
      </w:p>
    </w:sdtContent>
  </w:sdt>
  <w:p w:rsidR="006E4021" w:rsidRDefault="006E40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75764"/>
      <w:docPartObj>
        <w:docPartGallery w:val="Page Numbers (Top of Page)"/>
        <w:docPartUnique/>
      </w:docPartObj>
    </w:sdtPr>
    <w:sdtContent>
      <w:p w:rsidR="00852A0F" w:rsidRDefault="006F0875">
        <w:pPr>
          <w:pStyle w:val="a4"/>
          <w:jc w:val="center"/>
        </w:pPr>
        <w:r>
          <w:rPr>
            <w:lang w:val="uk-UA"/>
          </w:rPr>
          <w:t>33</w:t>
        </w:r>
      </w:p>
    </w:sdtContent>
  </w:sdt>
  <w:p w:rsidR="006E4021" w:rsidRDefault="006E40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B452E"/>
    <w:multiLevelType w:val="hybridMultilevel"/>
    <w:tmpl w:val="02A6D756"/>
    <w:lvl w:ilvl="0" w:tplc="C8B6837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9F4"/>
    <w:rsid w:val="00034FDB"/>
    <w:rsid w:val="00062C6A"/>
    <w:rsid w:val="00145314"/>
    <w:rsid w:val="001B7366"/>
    <w:rsid w:val="001F4392"/>
    <w:rsid w:val="0028767B"/>
    <w:rsid w:val="002960CE"/>
    <w:rsid w:val="0029649D"/>
    <w:rsid w:val="0031388A"/>
    <w:rsid w:val="00355DF4"/>
    <w:rsid w:val="00360729"/>
    <w:rsid w:val="0038526A"/>
    <w:rsid w:val="003D4722"/>
    <w:rsid w:val="003F2BBE"/>
    <w:rsid w:val="00540567"/>
    <w:rsid w:val="0055298E"/>
    <w:rsid w:val="00594BBE"/>
    <w:rsid w:val="005C5DED"/>
    <w:rsid w:val="006010AC"/>
    <w:rsid w:val="006E4021"/>
    <w:rsid w:val="006F0875"/>
    <w:rsid w:val="006F1E6A"/>
    <w:rsid w:val="00707467"/>
    <w:rsid w:val="00782174"/>
    <w:rsid w:val="00852A0F"/>
    <w:rsid w:val="008B505E"/>
    <w:rsid w:val="009128FA"/>
    <w:rsid w:val="009E79F4"/>
    <w:rsid w:val="00A9662F"/>
    <w:rsid w:val="00AB32E5"/>
    <w:rsid w:val="00B10253"/>
    <w:rsid w:val="00B146FE"/>
    <w:rsid w:val="00BD0581"/>
    <w:rsid w:val="00BD1188"/>
    <w:rsid w:val="00BE4F3C"/>
    <w:rsid w:val="00C845F1"/>
    <w:rsid w:val="00D83A18"/>
    <w:rsid w:val="00E0162F"/>
    <w:rsid w:val="00F6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F4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9F4"/>
    <w:pPr>
      <w:ind w:left="720"/>
      <w:contextualSpacing/>
    </w:pPr>
  </w:style>
  <w:style w:type="paragraph" w:customStyle="1" w:styleId="rvps2">
    <w:name w:val="rvps2"/>
    <w:basedOn w:val="a"/>
    <w:rsid w:val="00385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6E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021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6E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02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PTO-Vdovichenko-PC</cp:lastModifiedBy>
  <cp:revision>15</cp:revision>
  <cp:lastPrinted>2022-07-22T08:33:00Z</cp:lastPrinted>
  <dcterms:created xsi:type="dcterms:W3CDTF">2021-05-28T06:04:00Z</dcterms:created>
  <dcterms:modified xsi:type="dcterms:W3CDTF">2022-07-27T07:23:00Z</dcterms:modified>
</cp:coreProperties>
</file>