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5E7" w:rsidRDefault="001B3CAD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Додаток   3 </w:t>
      </w:r>
    </w:p>
    <w:p w:rsidR="008F25E7" w:rsidRDefault="001B3CAD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до рішення  виконавчого комітету</w:t>
      </w:r>
    </w:p>
    <w:p w:rsidR="008F25E7" w:rsidRDefault="001B3CAD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Чорноморської міської ради </w:t>
      </w:r>
    </w:p>
    <w:p w:rsidR="001B3CAD" w:rsidRDefault="001B3CAD" w:rsidP="001B3CAD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від  10.03. 2022 №  46</w:t>
      </w:r>
    </w:p>
    <w:p w:rsidR="008F25E7" w:rsidRDefault="008F25E7">
      <w:pPr>
        <w:ind w:left="4536"/>
        <w:jc w:val="right"/>
        <w:rPr>
          <w:bCs/>
          <w:sz w:val="24"/>
          <w:szCs w:val="24"/>
          <w:lang w:val="uk-UA"/>
        </w:rPr>
      </w:pPr>
      <w:bookmarkStart w:id="0" w:name="_GoBack"/>
      <w:bookmarkEnd w:id="0"/>
    </w:p>
    <w:p w:rsidR="008F25E7" w:rsidRDefault="008F25E7">
      <w:pPr>
        <w:ind w:left="4536"/>
        <w:rPr>
          <w:sz w:val="24"/>
          <w:szCs w:val="28"/>
          <w:lang w:val="uk-UA"/>
        </w:rPr>
      </w:pPr>
    </w:p>
    <w:p w:rsidR="008F25E7" w:rsidRDefault="001B3CA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ГРАФІК</w:t>
      </w:r>
    </w:p>
    <w:p w:rsidR="008F25E7" w:rsidRDefault="001B3CA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засідань  призовної  комісії   Чорноморської міської територіальної громади  Одеського району Одеської області </w:t>
      </w:r>
    </w:p>
    <w:p w:rsidR="008F25E7" w:rsidRDefault="008F25E7">
      <w:pPr>
        <w:rPr>
          <w:sz w:val="28"/>
          <w:szCs w:val="28"/>
          <w:lang w:val="uk-UA"/>
        </w:rPr>
      </w:pPr>
    </w:p>
    <w:tbl>
      <w:tblPr>
        <w:tblStyle w:val="a8"/>
        <w:tblW w:w="9571" w:type="dxa"/>
        <w:tblLook w:val="00A0" w:firstRow="1" w:lastRow="0" w:firstColumn="1" w:lastColumn="0" w:noHBand="0" w:noVBand="0"/>
      </w:tblPr>
      <w:tblGrid>
        <w:gridCol w:w="673"/>
        <w:gridCol w:w="3404"/>
        <w:gridCol w:w="5494"/>
      </w:tblGrid>
      <w:tr w:rsidR="008F25E7">
        <w:tc>
          <w:tcPr>
            <w:tcW w:w="673" w:type="dxa"/>
            <w:vAlign w:val="center"/>
          </w:tcPr>
          <w:p w:rsidR="008F25E7" w:rsidRDefault="001B3C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lang w:val="uk-UA"/>
              </w:rPr>
              <w:t>№</w:t>
            </w:r>
          </w:p>
          <w:p w:rsidR="008F25E7" w:rsidRDefault="001B3C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lang w:val="uk-UA"/>
              </w:rPr>
              <w:t>з/п</w:t>
            </w:r>
          </w:p>
        </w:tc>
        <w:tc>
          <w:tcPr>
            <w:tcW w:w="3404" w:type="dxa"/>
            <w:vAlign w:val="center"/>
          </w:tcPr>
          <w:p w:rsidR="008F25E7" w:rsidRDefault="001B3C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lang w:val="uk-UA"/>
              </w:rPr>
              <w:t>Період призову</w:t>
            </w:r>
          </w:p>
        </w:tc>
        <w:tc>
          <w:tcPr>
            <w:tcW w:w="5494" w:type="dxa"/>
            <w:vAlign w:val="center"/>
          </w:tcPr>
          <w:p w:rsidR="008F25E7" w:rsidRDefault="001B3C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lang w:val="uk-UA"/>
              </w:rPr>
              <w:t>Дата засідання призовної комісії</w:t>
            </w:r>
          </w:p>
        </w:tc>
      </w:tr>
      <w:tr w:rsidR="008F25E7">
        <w:trPr>
          <w:trHeight w:val="580"/>
        </w:trPr>
        <w:tc>
          <w:tcPr>
            <w:tcW w:w="673" w:type="dxa"/>
            <w:vAlign w:val="center"/>
          </w:tcPr>
          <w:p w:rsidR="008F25E7" w:rsidRDefault="001B3CA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1.</w:t>
            </w:r>
          </w:p>
        </w:tc>
        <w:tc>
          <w:tcPr>
            <w:tcW w:w="340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Квітень 2022 року</w:t>
            </w:r>
          </w:p>
        </w:tc>
        <w:tc>
          <w:tcPr>
            <w:tcW w:w="549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07, 14, 21, 28</w:t>
            </w:r>
          </w:p>
        </w:tc>
      </w:tr>
      <w:tr w:rsidR="008F25E7">
        <w:trPr>
          <w:trHeight w:val="580"/>
        </w:trPr>
        <w:tc>
          <w:tcPr>
            <w:tcW w:w="673" w:type="dxa"/>
            <w:vAlign w:val="center"/>
          </w:tcPr>
          <w:p w:rsidR="008F25E7" w:rsidRDefault="001B3CA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2.</w:t>
            </w:r>
          </w:p>
        </w:tc>
        <w:tc>
          <w:tcPr>
            <w:tcW w:w="340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Травень 2022 року</w:t>
            </w:r>
          </w:p>
        </w:tc>
        <w:tc>
          <w:tcPr>
            <w:tcW w:w="549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05, 12, 19, 26</w:t>
            </w:r>
          </w:p>
        </w:tc>
      </w:tr>
      <w:tr w:rsidR="008F25E7">
        <w:trPr>
          <w:trHeight w:val="580"/>
        </w:trPr>
        <w:tc>
          <w:tcPr>
            <w:tcW w:w="673" w:type="dxa"/>
            <w:vAlign w:val="center"/>
          </w:tcPr>
          <w:p w:rsidR="008F25E7" w:rsidRDefault="001B3CA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3.</w:t>
            </w:r>
          </w:p>
        </w:tc>
        <w:tc>
          <w:tcPr>
            <w:tcW w:w="340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Червень 2022 року</w:t>
            </w:r>
          </w:p>
        </w:tc>
        <w:tc>
          <w:tcPr>
            <w:tcW w:w="549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02, 09, 16, 23,30</w:t>
            </w:r>
          </w:p>
        </w:tc>
      </w:tr>
      <w:tr w:rsidR="008F25E7">
        <w:trPr>
          <w:trHeight w:val="580"/>
        </w:trPr>
        <w:tc>
          <w:tcPr>
            <w:tcW w:w="673" w:type="dxa"/>
            <w:vAlign w:val="center"/>
          </w:tcPr>
          <w:p w:rsidR="008F25E7" w:rsidRDefault="001B3CA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4.</w:t>
            </w:r>
          </w:p>
        </w:tc>
        <w:tc>
          <w:tcPr>
            <w:tcW w:w="340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Жовтень 2022 року</w:t>
            </w:r>
          </w:p>
        </w:tc>
        <w:tc>
          <w:tcPr>
            <w:tcW w:w="549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06, 13, 20, 27</w:t>
            </w:r>
          </w:p>
        </w:tc>
      </w:tr>
      <w:tr w:rsidR="008F25E7">
        <w:trPr>
          <w:trHeight w:val="580"/>
        </w:trPr>
        <w:tc>
          <w:tcPr>
            <w:tcW w:w="673" w:type="dxa"/>
            <w:vAlign w:val="center"/>
          </w:tcPr>
          <w:p w:rsidR="008F25E7" w:rsidRDefault="001B3CA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5.</w:t>
            </w:r>
          </w:p>
        </w:tc>
        <w:tc>
          <w:tcPr>
            <w:tcW w:w="340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Листопад 2022 року</w:t>
            </w:r>
          </w:p>
        </w:tc>
        <w:tc>
          <w:tcPr>
            <w:tcW w:w="549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03,10, 17, 24</w:t>
            </w:r>
          </w:p>
        </w:tc>
      </w:tr>
      <w:tr w:rsidR="008F25E7">
        <w:trPr>
          <w:trHeight w:val="580"/>
        </w:trPr>
        <w:tc>
          <w:tcPr>
            <w:tcW w:w="673" w:type="dxa"/>
            <w:vAlign w:val="center"/>
          </w:tcPr>
          <w:p w:rsidR="008F25E7" w:rsidRDefault="001B3CA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6.</w:t>
            </w:r>
          </w:p>
        </w:tc>
        <w:tc>
          <w:tcPr>
            <w:tcW w:w="340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>Грудень 2022 року</w:t>
            </w:r>
          </w:p>
        </w:tc>
        <w:tc>
          <w:tcPr>
            <w:tcW w:w="5494" w:type="dxa"/>
            <w:vAlign w:val="center"/>
          </w:tcPr>
          <w:p w:rsidR="008F25E7" w:rsidRDefault="001B3CA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uk-UA"/>
              </w:rPr>
              <w:t xml:space="preserve">01, 08, 15, </w:t>
            </w:r>
            <w:r>
              <w:rPr>
                <w:sz w:val="24"/>
                <w:szCs w:val="28"/>
                <w:lang w:val="uk-UA"/>
              </w:rPr>
              <w:t>22, 29</w:t>
            </w:r>
          </w:p>
        </w:tc>
      </w:tr>
    </w:tbl>
    <w:p w:rsidR="008F25E7" w:rsidRDefault="008F25E7">
      <w:pPr>
        <w:rPr>
          <w:sz w:val="28"/>
          <w:szCs w:val="28"/>
          <w:lang w:val="uk-UA"/>
        </w:rPr>
      </w:pPr>
    </w:p>
    <w:p w:rsidR="008F25E7" w:rsidRDefault="008F25E7">
      <w:pPr>
        <w:rPr>
          <w:sz w:val="28"/>
          <w:szCs w:val="28"/>
          <w:lang w:val="uk-UA"/>
        </w:rPr>
      </w:pPr>
    </w:p>
    <w:p w:rsidR="008F25E7" w:rsidRDefault="008F25E7">
      <w:pPr>
        <w:ind w:firstLine="567"/>
        <w:rPr>
          <w:sz w:val="24"/>
          <w:szCs w:val="28"/>
          <w:lang w:val="uk-UA"/>
        </w:rPr>
      </w:pPr>
    </w:p>
    <w:p w:rsidR="008F25E7" w:rsidRDefault="008F25E7">
      <w:pPr>
        <w:ind w:firstLine="567"/>
        <w:rPr>
          <w:sz w:val="24"/>
          <w:szCs w:val="24"/>
          <w:lang w:val="uk-UA"/>
        </w:rPr>
      </w:pPr>
    </w:p>
    <w:p w:rsidR="008F25E7" w:rsidRDefault="008F25E7">
      <w:pPr>
        <w:ind w:firstLine="567"/>
        <w:rPr>
          <w:sz w:val="24"/>
          <w:szCs w:val="24"/>
          <w:lang w:val="uk-UA"/>
        </w:rPr>
      </w:pPr>
    </w:p>
    <w:p w:rsidR="008F25E7" w:rsidRDefault="001B3CAD">
      <w:pPr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Керуюча  справами                                                                      Наталя   КУШНІРЕНКО                                                                       </w:t>
      </w:r>
    </w:p>
    <w:p w:rsidR="008F25E7" w:rsidRDefault="008F25E7">
      <w:pPr>
        <w:jc w:val="both"/>
        <w:rPr>
          <w:sz w:val="24"/>
          <w:szCs w:val="24"/>
          <w:lang w:val="uk-UA"/>
        </w:rPr>
      </w:pPr>
    </w:p>
    <w:p w:rsidR="008F25E7" w:rsidRDefault="008F25E7">
      <w:pPr>
        <w:jc w:val="both"/>
        <w:rPr>
          <w:sz w:val="24"/>
          <w:szCs w:val="24"/>
          <w:lang w:val="uk-UA"/>
        </w:rPr>
      </w:pPr>
    </w:p>
    <w:p w:rsidR="008F25E7" w:rsidRDefault="008F25E7">
      <w:pPr>
        <w:jc w:val="both"/>
        <w:rPr>
          <w:sz w:val="24"/>
          <w:szCs w:val="24"/>
          <w:lang w:val="uk-UA"/>
        </w:rPr>
      </w:pPr>
    </w:p>
    <w:p w:rsidR="008F25E7" w:rsidRDefault="008F25E7">
      <w:pPr>
        <w:jc w:val="both"/>
        <w:rPr>
          <w:sz w:val="24"/>
          <w:szCs w:val="24"/>
          <w:lang w:val="uk-UA"/>
        </w:rPr>
      </w:pPr>
    </w:p>
    <w:p w:rsidR="008F25E7" w:rsidRDefault="008F25E7">
      <w:pPr>
        <w:jc w:val="both"/>
        <w:rPr>
          <w:sz w:val="24"/>
          <w:szCs w:val="24"/>
          <w:lang w:val="uk-UA"/>
        </w:rPr>
      </w:pPr>
    </w:p>
    <w:p w:rsidR="008F25E7" w:rsidRDefault="008F25E7">
      <w:pPr>
        <w:jc w:val="both"/>
        <w:rPr>
          <w:sz w:val="24"/>
          <w:szCs w:val="24"/>
          <w:lang w:val="uk-UA"/>
        </w:rPr>
      </w:pPr>
    </w:p>
    <w:p w:rsidR="008F25E7" w:rsidRDefault="008F25E7">
      <w:pPr>
        <w:jc w:val="both"/>
        <w:rPr>
          <w:sz w:val="24"/>
          <w:szCs w:val="24"/>
          <w:lang w:val="uk-UA"/>
        </w:rPr>
      </w:pPr>
    </w:p>
    <w:p w:rsidR="008F25E7" w:rsidRDefault="008F25E7">
      <w:pPr>
        <w:jc w:val="both"/>
        <w:rPr>
          <w:sz w:val="24"/>
          <w:szCs w:val="24"/>
          <w:lang w:val="uk-UA"/>
        </w:rPr>
      </w:pPr>
    </w:p>
    <w:p w:rsidR="008F25E7" w:rsidRDefault="008F25E7">
      <w:pPr>
        <w:jc w:val="both"/>
        <w:rPr>
          <w:sz w:val="24"/>
          <w:szCs w:val="24"/>
          <w:lang w:val="uk-UA"/>
        </w:rPr>
      </w:pPr>
    </w:p>
    <w:p w:rsidR="008F25E7" w:rsidRDefault="008F25E7">
      <w:pPr>
        <w:rPr>
          <w:lang w:val="uk-UA"/>
        </w:rPr>
      </w:pPr>
    </w:p>
    <w:sectPr w:rsidR="008F25E7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8F25E7"/>
    <w:rsid w:val="001B3CAD"/>
    <w:rsid w:val="008F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5AD7FC-5454-49F9-A37B-563DEF4C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67C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AC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qFormat/>
    <w:rsid w:val="00512ACB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Lohit Devanagari"/>
    </w:rPr>
  </w:style>
  <w:style w:type="table" w:styleId="a8">
    <w:name w:val="Table Grid"/>
    <w:basedOn w:val="a1"/>
    <w:uiPriority w:val="99"/>
    <w:rsid w:val="003D5991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6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Irina</cp:lastModifiedBy>
  <cp:revision>29</cp:revision>
  <cp:lastPrinted>2022-01-18T16:49:00Z</cp:lastPrinted>
  <dcterms:created xsi:type="dcterms:W3CDTF">2022-03-11T13:58:00Z</dcterms:created>
  <dcterms:modified xsi:type="dcterms:W3CDTF">2022-03-11T13:58:00Z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