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89BC" w14:textId="0346CB44" w:rsidR="00B21B11" w:rsidRDefault="00B21B11" w:rsidP="00B21B11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object w:dxaOrig="825" w:dyaOrig="1080" w14:anchorId="4892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08519603" r:id="rId6"/>
        </w:object>
      </w:r>
    </w:p>
    <w:p w14:paraId="7DDDA957" w14:textId="77777777" w:rsidR="00B21B11" w:rsidRDefault="00B21B11" w:rsidP="00B21B11">
      <w:pPr>
        <w:jc w:val="center"/>
      </w:pPr>
      <w:r>
        <w:rPr>
          <w:b/>
          <w:sz w:val="28"/>
          <w:szCs w:val="28"/>
        </w:rPr>
        <w:t>УКРАЇНА</w:t>
      </w:r>
    </w:p>
    <w:p w14:paraId="3BB669B7" w14:textId="77777777" w:rsidR="00B21B11" w:rsidRDefault="00B21B11" w:rsidP="00B21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 О Р Н О М О Р С Ь К А      М І С Ь К А     Р А Д А</w:t>
      </w:r>
    </w:p>
    <w:p w14:paraId="600255BD" w14:textId="77777777" w:rsidR="00B21B11" w:rsidRDefault="00B21B11" w:rsidP="00B21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К О Н А В Ч И Й      К О М І Т Е Т</w:t>
      </w:r>
    </w:p>
    <w:p w14:paraId="54A01FB5" w14:textId="77777777" w:rsidR="00B21B11" w:rsidRDefault="00B21B11" w:rsidP="00B21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1DED39C0" w14:textId="331C8DC6" w:rsidR="00B21B11" w:rsidRDefault="00B21B11" w:rsidP="00B21B11">
      <w:pPr>
        <w:tabs>
          <w:tab w:val="left" w:pos="7785"/>
        </w:tabs>
        <w:rPr>
          <w:b/>
          <w:sz w:val="36"/>
          <w:szCs w:val="36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8A2D0A3" wp14:editId="38D6D0D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4A5F"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92AC347" wp14:editId="2583F6C6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6B3AF" id="Прямая соединительная линия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10.03.2022                                                   </w:t>
      </w:r>
      <w:r>
        <w:rPr>
          <w:b/>
          <w:sz w:val="36"/>
          <w:szCs w:val="36"/>
        </w:rPr>
        <w:t xml:space="preserve">          47</w:t>
      </w:r>
    </w:p>
    <w:p w14:paraId="5FA8BDE5" w14:textId="44191AA7" w:rsidR="00967CD5" w:rsidRDefault="00967CD5" w:rsidP="00B21B11">
      <w:pPr>
        <w:tabs>
          <w:tab w:val="left" w:pos="567"/>
        </w:tabs>
        <w:ind w:right="5953"/>
        <w:jc w:val="center"/>
      </w:pPr>
    </w:p>
    <w:p w14:paraId="1B305E7F" w14:textId="29A5E1EA" w:rsidR="00501515" w:rsidRDefault="00501515" w:rsidP="00967CD5">
      <w:pPr>
        <w:ind w:right="5953"/>
      </w:pPr>
      <w:bookmarkStart w:id="0" w:name="_GoBack"/>
      <w:bookmarkEnd w:id="0"/>
    </w:p>
    <w:p w14:paraId="5BD89530" w14:textId="77777777" w:rsidR="00501515" w:rsidRDefault="00501515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77777777" w:rsidR="00967CD5" w:rsidRPr="00FC3F47" w:rsidRDefault="00967CD5" w:rsidP="00967CD5">
      <w:pPr>
        <w:ind w:right="5953"/>
      </w:pPr>
      <w:r>
        <w:rPr>
          <w:lang w:val="ru-RU"/>
        </w:rPr>
        <w:t>г</w:t>
      </w:r>
      <w:proofErr w:type="spellStart"/>
      <w:r w:rsidRPr="00FC3F47">
        <w:t>рамотою</w:t>
      </w:r>
      <w:proofErr w:type="spellEnd"/>
      <w:r w:rsidRPr="00FC3F47">
        <w:t xml:space="preserve"> виконавчого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77777777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>
        <w:t xml:space="preserve"> </w:t>
      </w: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 виконавчого комітету Чорноморської міської ради Одеської області, затвердженим рішенням виконавчого комітету Чорноморської міської ради Одеської області від 10.04.2008 № 379 (зі змінами до Положення про почесну грамоту Чорноморської міської ради Одеської області від 23.04.2013 № 139,  від 29.01.2015 № 40</w:t>
      </w:r>
      <w:r>
        <w:t>,</w:t>
      </w:r>
      <w:r w:rsidRPr="00FC3F47">
        <w:t xml:space="preserve"> від 28.11.2018 № 370</w:t>
      </w:r>
      <w:r>
        <w:t xml:space="preserve">, від 25.02.2021 №64 та від 21.03.2021 №83),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2F7A06DB" w14:textId="77777777" w:rsidR="00967CD5" w:rsidRDefault="00967CD5" w:rsidP="00967CD5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7765C444" w14:textId="77777777" w:rsidR="00967CD5" w:rsidRDefault="00967CD5" w:rsidP="00967CD5">
      <w:pPr>
        <w:tabs>
          <w:tab w:val="left" w:pos="567"/>
        </w:tabs>
      </w:pPr>
      <w:r>
        <w:t xml:space="preserve">        </w:t>
      </w:r>
    </w:p>
    <w:p w14:paraId="7E7AC198" w14:textId="541C473C" w:rsidR="003E2893" w:rsidRDefault="00990FE3" w:rsidP="00197CF8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r w:rsidR="00967CD5">
        <w:t>1.</w:t>
      </w:r>
      <w:r>
        <w:t xml:space="preserve"> </w:t>
      </w:r>
      <w:r w:rsidR="00967CD5">
        <w:t>За сумлінне та якісне виконання своїх посадових обов’язків</w:t>
      </w:r>
      <w:r w:rsidR="006B509E">
        <w:t>, високий професіоналізм</w:t>
      </w:r>
      <w:r w:rsidR="00197CF8">
        <w:t xml:space="preserve"> та з нагоди Міжнародного жіночого дня </w:t>
      </w:r>
      <w:r w:rsidR="000C1BF2">
        <w:t xml:space="preserve">8 Березня </w:t>
      </w:r>
      <w:bookmarkStart w:id="1" w:name="_Hlk95235460"/>
      <w:r w:rsidR="00197CF8">
        <w:t xml:space="preserve">нагородити </w:t>
      </w:r>
      <w:r w:rsidR="00197CF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1"/>
    <w:p w14:paraId="6257838C" w14:textId="74660D02" w:rsidR="009D20CE" w:rsidRDefault="00197CF8" w:rsidP="00990FE3">
      <w:pPr>
        <w:tabs>
          <w:tab w:val="left" w:pos="567"/>
        </w:tabs>
        <w:jc w:val="both"/>
      </w:pPr>
      <w:r>
        <w:t xml:space="preserve">        Тодорову Ліну Олександрівну – заступника начальника відділу державного архітектурно-будівельного контролю виконавчого комітету Чорноморської міської ради Одеського району Одеської області</w:t>
      </w:r>
      <w:r w:rsidR="00281BCA">
        <w:t>;</w:t>
      </w:r>
    </w:p>
    <w:p w14:paraId="4D55A2F9" w14:textId="47540498" w:rsidR="00281BCA" w:rsidRDefault="00281BCA" w:rsidP="00281BC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Катереву</w:t>
      </w:r>
      <w:proofErr w:type="spellEnd"/>
      <w:r>
        <w:t xml:space="preserve"> Аліну Олександрівну – головного спеціаліста бюджетного відділу фінансового управління Чорноморської міської ради Одеського району Одеської області</w:t>
      </w:r>
      <w:r w:rsidR="003E2893">
        <w:t>;</w:t>
      </w:r>
    </w:p>
    <w:p w14:paraId="5EF37F85" w14:textId="79485EBB" w:rsidR="00153774" w:rsidRDefault="003E2893" w:rsidP="00153774">
      <w:pPr>
        <w:tabs>
          <w:tab w:val="left" w:pos="567"/>
        </w:tabs>
        <w:jc w:val="both"/>
      </w:pPr>
      <w:r>
        <w:t xml:space="preserve">        Артеменко Анастасію Андріївну </w:t>
      </w:r>
      <w:r w:rsidR="00153774">
        <w:t>–</w:t>
      </w:r>
      <w:r>
        <w:t xml:space="preserve"> </w:t>
      </w:r>
      <w:r w:rsidR="00153774">
        <w:t>начальника 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області.</w:t>
      </w:r>
    </w:p>
    <w:p w14:paraId="22EB2B81" w14:textId="3E700C6D" w:rsidR="00347751" w:rsidRDefault="00347751" w:rsidP="00990FE3">
      <w:pPr>
        <w:tabs>
          <w:tab w:val="left" w:pos="567"/>
        </w:tabs>
        <w:jc w:val="both"/>
      </w:pPr>
    </w:p>
    <w:p w14:paraId="1F12B0D9" w14:textId="4FDEB98A" w:rsidR="00501515" w:rsidRDefault="00A12255" w:rsidP="00501515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r w:rsidR="000C1BF2">
        <w:t>2. За самовіддану вірність військовій присязі та своїй Батьківщині, особисту мужність, виявлену у захисті державного суверенітету, недоторканості та територіальної цілісності України, важливий внесок у консолідацію українського суспіл</w:t>
      </w:r>
      <w:r w:rsidR="00AF186A">
        <w:t xml:space="preserve">ьства </w:t>
      </w:r>
      <w:r w:rsidR="000C1BF2">
        <w:t xml:space="preserve">навколо ідеї захисту і зміцнення державності </w:t>
      </w:r>
      <w:r w:rsidR="00AF186A">
        <w:t xml:space="preserve">та з нагоди Міжнародного жіночого дня 8 Березня нагородити </w:t>
      </w:r>
      <w:r w:rsidR="00AF186A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AD8E7E2" w14:textId="5A0F1DE3" w:rsidR="00A12255" w:rsidRDefault="00D15B5E" w:rsidP="00A12255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proofErr w:type="spellStart"/>
      <w:r w:rsidR="00A12255">
        <w:t>Синицьку</w:t>
      </w:r>
      <w:proofErr w:type="spellEnd"/>
      <w:r w:rsidR="00A12255">
        <w:t xml:space="preserve"> Ангеліну Вікторівну – </w:t>
      </w:r>
      <w:proofErr w:type="spellStart"/>
      <w:r w:rsidR="00A12255">
        <w:t>членкиню</w:t>
      </w:r>
      <w:proofErr w:type="spellEnd"/>
      <w:r w:rsidR="00A12255">
        <w:t xml:space="preserve"> громадської організації «Ветеранів та інвалідів АТО – «РАПІРА»</w:t>
      </w:r>
      <w:r w:rsidR="0013071F">
        <w:t>.</w:t>
      </w:r>
    </w:p>
    <w:p w14:paraId="1BC76F2A" w14:textId="77777777" w:rsidR="00671FAC" w:rsidRDefault="00501515" w:rsidP="00A12255">
      <w:pPr>
        <w:tabs>
          <w:tab w:val="left" w:pos="567"/>
          <w:tab w:val="left" w:pos="9498"/>
        </w:tabs>
        <w:contextualSpacing/>
        <w:jc w:val="both"/>
      </w:pPr>
      <w:r>
        <w:lastRenderedPageBreak/>
        <w:t xml:space="preserve">                                                                       </w:t>
      </w:r>
    </w:p>
    <w:p w14:paraId="57D4694F" w14:textId="2E80BC60" w:rsidR="00347751" w:rsidRDefault="00501515" w:rsidP="00671FAC">
      <w:pPr>
        <w:tabs>
          <w:tab w:val="left" w:pos="567"/>
          <w:tab w:val="left" w:pos="9498"/>
        </w:tabs>
        <w:contextualSpacing/>
        <w:jc w:val="center"/>
      </w:pPr>
      <w:r>
        <w:t>2</w:t>
      </w:r>
    </w:p>
    <w:p w14:paraId="5F7D24AD" w14:textId="0FD679D2" w:rsidR="00C465B9" w:rsidRDefault="00347751" w:rsidP="00D15B5E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r w:rsidR="00A12255">
        <w:t xml:space="preserve">3. </w:t>
      </w:r>
      <w:r>
        <w:t>За сумлінне ставлення до виконання своїх службових обов’язків, проявлену при цьому ініціативу</w:t>
      </w:r>
      <w:r w:rsidR="00D15B5E">
        <w:t xml:space="preserve"> </w:t>
      </w:r>
      <w:r>
        <w:t xml:space="preserve"> і </w:t>
      </w:r>
      <w:r w:rsidR="00D15B5E">
        <w:t xml:space="preserve"> </w:t>
      </w:r>
      <w:r>
        <w:t>старанність, особистий</w:t>
      </w:r>
      <w:r w:rsidR="00D15B5E">
        <w:t xml:space="preserve"> </w:t>
      </w:r>
      <w:r>
        <w:t xml:space="preserve"> внесок в військово – патріотичне </w:t>
      </w:r>
      <w:r w:rsidR="00D15B5E">
        <w:t xml:space="preserve"> </w:t>
      </w:r>
      <w:r>
        <w:t xml:space="preserve">виховання </w:t>
      </w:r>
      <w:r w:rsidR="00D15B5E">
        <w:t xml:space="preserve"> </w:t>
      </w:r>
      <w:r>
        <w:t xml:space="preserve">молоді, </w:t>
      </w:r>
    </w:p>
    <w:p w14:paraId="0A470EDD" w14:textId="6A97E01A" w:rsidR="00A12255" w:rsidRDefault="00347751" w:rsidP="00D15B5E">
      <w:pPr>
        <w:tabs>
          <w:tab w:val="left" w:pos="567"/>
          <w:tab w:val="left" w:pos="9498"/>
        </w:tabs>
        <w:contextualSpacing/>
        <w:jc w:val="both"/>
      </w:pPr>
      <w:r>
        <w:t xml:space="preserve">вирішення соціально – побутових проблем колишніх військовослужбовців (учасників АТО) та членів їх сімей, активну участь в житті міст Чорноморська та Одеси </w:t>
      </w:r>
      <w:bookmarkStart w:id="2" w:name="_Hlk96071733"/>
      <w:r>
        <w:t xml:space="preserve">та 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2"/>
      <w:r w:rsidRPr="00A91B5D">
        <w:t>:</w:t>
      </w:r>
    </w:p>
    <w:p w14:paraId="3B17A5B8" w14:textId="7E85D974" w:rsidR="00347751" w:rsidRDefault="00347751" w:rsidP="00A12255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proofErr w:type="spellStart"/>
      <w:r w:rsidR="00E077FA">
        <w:t>Барсук</w:t>
      </w:r>
      <w:proofErr w:type="spellEnd"/>
      <w:r w:rsidR="00E077FA">
        <w:t xml:space="preserve"> Людмилу Андрії</w:t>
      </w:r>
      <w:r w:rsidR="00EB4EA5">
        <w:t>вну –</w:t>
      </w:r>
      <w:r w:rsidR="0013071F">
        <w:t xml:space="preserve"> </w:t>
      </w:r>
      <w:proofErr w:type="spellStart"/>
      <w:r w:rsidR="0013071F">
        <w:t>членкиню</w:t>
      </w:r>
      <w:proofErr w:type="spellEnd"/>
      <w:r w:rsidR="0013071F">
        <w:t xml:space="preserve"> громадської організації «Волонтерський рух «Толока»;</w:t>
      </w:r>
    </w:p>
    <w:p w14:paraId="0FEC522B" w14:textId="0C757195" w:rsidR="0013071F" w:rsidRDefault="00EB4EA5" w:rsidP="0013071F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proofErr w:type="spellStart"/>
      <w:r>
        <w:t>Гоппову</w:t>
      </w:r>
      <w:proofErr w:type="spellEnd"/>
      <w:r>
        <w:t xml:space="preserve"> Жанну Владиславівну –</w:t>
      </w:r>
      <w:r w:rsidR="0013071F">
        <w:t xml:space="preserve"> </w:t>
      </w:r>
      <w:proofErr w:type="spellStart"/>
      <w:r w:rsidR="0013071F">
        <w:t>членкиню</w:t>
      </w:r>
      <w:proofErr w:type="spellEnd"/>
      <w:r w:rsidR="0013071F">
        <w:t xml:space="preserve"> громадської організації «Волонтерський рух «Толока»</w:t>
      </w:r>
      <w:r w:rsidR="00177E1B">
        <w:t>.</w:t>
      </w:r>
    </w:p>
    <w:p w14:paraId="51F0B77C" w14:textId="51B08158" w:rsidR="00EB4EA5" w:rsidRDefault="00EB4EA5" w:rsidP="00A12255">
      <w:pPr>
        <w:tabs>
          <w:tab w:val="left" w:pos="567"/>
          <w:tab w:val="left" w:pos="9498"/>
        </w:tabs>
        <w:contextualSpacing/>
        <w:jc w:val="both"/>
      </w:pPr>
    </w:p>
    <w:p w14:paraId="4E187B45" w14:textId="33CE6318" w:rsidR="00BD21EE" w:rsidRDefault="00BD21EE" w:rsidP="00BD21EE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r w:rsidR="00EB4EA5">
        <w:t xml:space="preserve">4. За активну участь в громадській діяльності міста Чорноморська, популяризації патріотичного руху, виховання у молоді поваги до всіх </w:t>
      </w:r>
      <w:r>
        <w:t xml:space="preserve">поколінь </w:t>
      </w:r>
      <w:r w:rsidR="00D8744C">
        <w:t xml:space="preserve">захисників Вітчизни </w:t>
      </w:r>
      <w:r w:rsidR="00E077FA">
        <w:t>,</w:t>
      </w:r>
      <w:r>
        <w:t xml:space="preserve"> з нагоди Дня вшанування учасників бойових дій на території інших держав та 33 – ї річниці виводу військ з Афганістану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68C598D" w14:textId="0757F895" w:rsidR="00177E1B" w:rsidRDefault="00177E1B" w:rsidP="00BD21EE">
      <w:pPr>
        <w:tabs>
          <w:tab w:val="left" w:pos="567"/>
          <w:tab w:val="left" w:pos="9498"/>
        </w:tabs>
        <w:contextualSpacing/>
        <w:jc w:val="both"/>
      </w:pPr>
      <w:r>
        <w:t xml:space="preserve">        Чернюк</w:t>
      </w:r>
      <w:r w:rsidR="00E077FA">
        <w:t>а</w:t>
      </w:r>
      <w:r>
        <w:t xml:space="preserve"> Олега Олександровича – учасника бойових дій в Афганістані;</w:t>
      </w:r>
    </w:p>
    <w:p w14:paraId="2BE27676" w14:textId="0939B488" w:rsidR="00177E1B" w:rsidRDefault="00177E1B" w:rsidP="00177E1B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proofErr w:type="spellStart"/>
      <w:r>
        <w:t>Рябова</w:t>
      </w:r>
      <w:proofErr w:type="spellEnd"/>
      <w:r>
        <w:t xml:space="preserve"> Володимира Васильовича - учасника бойових дій в Афганістані;</w:t>
      </w:r>
    </w:p>
    <w:p w14:paraId="2F742A72" w14:textId="25E83CFC" w:rsidR="00DC304F" w:rsidRDefault="00177E1B" w:rsidP="00177E1B">
      <w:pPr>
        <w:tabs>
          <w:tab w:val="left" w:pos="567"/>
          <w:tab w:val="left" w:pos="9498"/>
        </w:tabs>
        <w:contextualSpacing/>
        <w:jc w:val="both"/>
      </w:pPr>
      <w:r>
        <w:t xml:space="preserve">        Гаврилюк Олену Олександрівну </w:t>
      </w:r>
      <w:r w:rsidR="00DC304F">
        <w:t>–</w:t>
      </w:r>
      <w:r w:rsidR="0036263E" w:rsidRPr="0036263E">
        <w:t xml:space="preserve"> </w:t>
      </w:r>
      <w:r w:rsidR="0036263E">
        <w:t>учасницю бойових дій в Афганістані;</w:t>
      </w:r>
    </w:p>
    <w:p w14:paraId="4B40BE78" w14:textId="43B83538" w:rsidR="00DC304F" w:rsidRDefault="00E077FA" w:rsidP="00DC304F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proofErr w:type="spellStart"/>
      <w:r>
        <w:t>Сітяшенк</w:t>
      </w:r>
      <w:proofErr w:type="spellEnd"/>
      <w:r w:rsidR="00D8744C">
        <w:rPr>
          <w:lang w:val="ru-RU"/>
        </w:rPr>
        <w:t>а</w:t>
      </w:r>
      <w:r w:rsidR="00DC304F">
        <w:t xml:space="preserve"> Леоніда Опанасовича - </w:t>
      </w:r>
      <w:r w:rsidR="00177E1B">
        <w:t xml:space="preserve"> </w:t>
      </w:r>
      <w:r w:rsidR="00DC304F">
        <w:t>учасника бойових дій в Афганістані;</w:t>
      </w:r>
    </w:p>
    <w:p w14:paraId="1BADA4E4" w14:textId="1D9B114E" w:rsidR="00990FE3" w:rsidRDefault="00DC304F" w:rsidP="00DC304F">
      <w:pPr>
        <w:tabs>
          <w:tab w:val="left" w:pos="567"/>
          <w:tab w:val="left" w:pos="9498"/>
        </w:tabs>
        <w:contextualSpacing/>
        <w:jc w:val="both"/>
      </w:pPr>
      <w:r>
        <w:t xml:space="preserve">        Кутового Сергія Вікторовича - учасника бойових дій в Афганістані.</w:t>
      </w:r>
    </w:p>
    <w:p w14:paraId="6E252497" w14:textId="77777777" w:rsidR="00D8744C" w:rsidRDefault="00D8744C" w:rsidP="00D8744C">
      <w:pPr>
        <w:tabs>
          <w:tab w:val="left" w:pos="567"/>
          <w:tab w:val="left" w:pos="9498"/>
        </w:tabs>
        <w:contextualSpacing/>
        <w:jc w:val="both"/>
      </w:pPr>
      <w:r>
        <w:rPr>
          <w:lang w:val="ru-RU"/>
        </w:rPr>
        <w:t xml:space="preserve">        </w:t>
      </w:r>
      <w:proofErr w:type="spellStart"/>
      <w:r>
        <w:t>Ільюшина</w:t>
      </w:r>
      <w:proofErr w:type="spellEnd"/>
      <w:r>
        <w:t xml:space="preserve"> Сергія Сергійовича – ветерана війни в Афганістані;</w:t>
      </w:r>
    </w:p>
    <w:p w14:paraId="21F9B62F" w14:textId="77777777" w:rsidR="00D8744C" w:rsidRDefault="00D8744C" w:rsidP="00D8744C">
      <w:pPr>
        <w:tabs>
          <w:tab w:val="left" w:pos="567"/>
          <w:tab w:val="left" w:pos="9498"/>
        </w:tabs>
        <w:contextualSpacing/>
        <w:jc w:val="both"/>
      </w:pPr>
      <w:r>
        <w:t xml:space="preserve">        Литовського Сергія Миколайовича - ветерана війни в Афганістані;</w:t>
      </w:r>
    </w:p>
    <w:p w14:paraId="03CEF056" w14:textId="77777777" w:rsidR="00D8744C" w:rsidRDefault="00D8744C" w:rsidP="00D8744C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proofErr w:type="spellStart"/>
      <w:r>
        <w:t>Бабиніна</w:t>
      </w:r>
      <w:proofErr w:type="spellEnd"/>
      <w:r>
        <w:t xml:space="preserve"> Віктора Володимировича - </w:t>
      </w:r>
      <w:bookmarkStart w:id="3" w:name="_Hlk95722832"/>
      <w:r>
        <w:t>ветерана війни в Афганістані</w:t>
      </w:r>
      <w:bookmarkEnd w:id="3"/>
      <w:r>
        <w:t>;</w:t>
      </w:r>
    </w:p>
    <w:p w14:paraId="34E6BCC1" w14:textId="77777777" w:rsidR="00D8744C" w:rsidRDefault="00D8744C" w:rsidP="00D8744C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proofErr w:type="spellStart"/>
      <w:r>
        <w:t>Портіянова</w:t>
      </w:r>
      <w:proofErr w:type="spellEnd"/>
      <w:r>
        <w:t xml:space="preserve"> Валерія Миколайовича - ветерана війни в Афганістані.</w:t>
      </w:r>
    </w:p>
    <w:p w14:paraId="60F394A2" w14:textId="4DB9DB76" w:rsidR="00D8744C" w:rsidRPr="00D8744C" w:rsidRDefault="00D8744C" w:rsidP="00DC304F">
      <w:pPr>
        <w:tabs>
          <w:tab w:val="left" w:pos="567"/>
          <w:tab w:val="left" w:pos="9498"/>
        </w:tabs>
        <w:contextualSpacing/>
        <w:jc w:val="both"/>
      </w:pPr>
    </w:p>
    <w:p w14:paraId="66C15531" w14:textId="67E4A162" w:rsidR="005B4FF2" w:rsidRDefault="00967AC8" w:rsidP="0036263E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r w:rsidR="005B4FF2">
        <w:t xml:space="preserve">  </w:t>
      </w:r>
      <w:r w:rsidR="00D8744C" w:rsidRPr="00D8744C">
        <w:t>5</w:t>
      </w:r>
      <w:r w:rsidR="005B4FF2">
        <w:t xml:space="preserve">. </w:t>
      </w:r>
      <w:r w:rsidR="00D8744C">
        <w:t>За активну діяльність у сприянні</w:t>
      </w:r>
      <w:r w:rsidR="005B4FF2">
        <w:t xml:space="preserve"> та залученні молоді, мешканців до громадсько-культурного життя міста Чорноморська та з нагоди Міжнародного жіночого дня 8 Березня</w:t>
      </w:r>
      <w:r w:rsidR="00B401FE">
        <w:t xml:space="preserve"> </w:t>
      </w:r>
      <w:r w:rsidR="005B4FF2">
        <w:t xml:space="preserve">нагородити </w:t>
      </w:r>
      <w:r w:rsidR="005B4FF2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r w:rsidR="005B4FF2">
        <w:t>:</w:t>
      </w:r>
    </w:p>
    <w:p w14:paraId="3D318155" w14:textId="518080D8" w:rsidR="00990FE3" w:rsidRDefault="005B4FF2" w:rsidP="00990FE3">
      <w:r>
        <w:t xml:space="preserve">        Драй Ганну Яківну – художницю, письменницю, </w:t>
      </w:r>
      <w:proofErr w:type="spellStart"/>
      <w:r>
        <w:t>членкиню</w:t>
      </w:r>
      <w:proofErr w:type="spellEnd"/>
      <w:r>
        <w:t xml:space="preserve"> ГО «Творче об’єднання художників «НІКА»»;</w:t>
      </w:r>
    </w:p>
    <w:p w14:paraId="55A3C97B" w14:textId="7DFC7905" w:rsidR="005B4FF2" w:rsidRDefault="005B4FF2" w:rsidP="005B4FF2">
      <w:r>
        <w:t xml:space="preserve">        Тищенко Ірину Степанівну – президента ГО «Творче об’єднання художників «НІКА»».</w:t>
      </w:r>
    </w:p>
    <w:p w14:paraId="4566926D" w14:textId="614D0B00" w:rsidR="005B4FF2" w:rsidRDefault="005B4FF2" w:rsidP="00F60548"/>
    <w:p w14:paraId="6D32A44F" w14:textId="602FDACC" w:rsidR="005B4FF2" w:rsidRDefault="005B4FF2" w:rsidP="004A081C">
      <w:pPr>
        <w:jc w:val="both"/>
      </w:pPr>
      <w:r>
        <w:t xml:space="preserve">        </w:t>
      </w:r>
      <w:r w:rsidR="00D8744C">
        <w:t>6</w:t>
      </w:r>
      <w:r>
        <w:t xml:space="preserve">. За багаторічну сумлінну працю, зразкове виконання службових обов’язків, високу професійну майстерність та 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r>
        <w:t>:</w:t>
      </w:r>
    </w:p>
    <w:p w14:paraId="46CF507B" w14:textId="26E9BF71" w:rsidR="0075764F" w:rsidRDefault="005B4FF2" w:rsidP="004A081C">
      <w:pPr>
        <w:jc w:val="both"/>
      </w:pPr>
      <w:r>
        <w:t xml:space="preserve">        Антоненко Ва</w:t>
      </w:r>
      <w:r w:rsidR="00BE43E3">
        <w:t>лентину Василівну – заступника директора з господарства закладу дошкільної освіти (ясла-садок) №12 «Снігуронька» Чорноморської міської ради Одеського району Одеської області;</w:t>
      </w:r>
    </w:p>
    <w:p w14:paraId="35E515D3" w14:textId="53E8DDDC" w:rsidR="00BE43E3" w:rsidRDefault="00BE43E3" w:rsidP="004A081C">
      <w:pPr>
        <w:jc w:val="both"/>
      </w:pPr>
      <w:r>
        <w:t xml:space="preserve">        </w:t>
      </w:r>
      <w:proofErr w:type="spellStart"/>
      <w:r>
        <w:t>Долінську</w:t>
      </w:r>
      <w:proofErr w:type="spellEnd"/>
      <w:r>
        <w:t xml:space="preserve"> Ларису Іванівну – головного бухгалтера Централізованої бухгалтерії відділу освіти Чорноморської міської ради Одеського району Одеської області.</w:t>
      </w:r>
    </w:p>
    <w:p w14:paraId="27942C85" w14:textId="7A7CBDDC" w:rsidR="004A081C" w:rsidRDefault="004A081C" w:rsidP="004A081C">
      <w:pPr>
        <w:jc w:val="both"/>
      </w:pPr>
    </w:p>
    <w:p w14:paraId="374BA2BB" w14:textId="35B7A579" w:rsidR="004A081C" w:rsidRDefault="004A081C" w:rsidP="004A081C">
      <w:pPr>
        <w:jc w:val="both"/>
      </w:pPr>
      <w:r>
        <w:t xml:space="preserve">        </w:t>
      </w:r>
      <w:r w:rsidR="00D8744C">
        <w:t>7</w:t>
      </w:r>
      <w:r>
        <w:t xml:space="preserve">. За багаторічну сумлінну працю, зразкове виконання службових обов’язків, високу професійну майстерність та 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r>
        <w:t>:</w:t>
      </w:r>
    </w:p>
    <w:p w14:paraId="1E8C8F12" w14:textId="66C166AF" w:rsidR="004A081C" w:rsidRDefault="004A081C" w:rsidP="004A081C">
      <w:pPr>
        <w:jc w:val="both"/>
      </w:pPr>
      <w:r>
        <w:t xml:space="preserve">        </w:t>
      </w:r>
      <w:proofErr w:type="spellStart"/>
      <w:r>
        <w:t>Іконополо</w:t>
      </w:r>
      <w:proofErr w:type="spellEnd"/>
      <w:r>
        <w:t xml:space="preserve"> Тетяну Василівну – соціального робітника 6 розряду відділення соціальної допомоги вдома КУ «ТЦСО» Чорноморської міської ради Одеського району Одеської області;</w:t>
      </w:r>
    </w:p>
    <w:p w14:paraId="34040D7C" w14:textId="77777777" w:rsidR="00501515" w:rsidRDefault="004A081C" w:rsidP="004A081C">
      <w:pPr>
        <w:jc w:val="both"/>
      </w:pPr>
      <w:r>
        <w:t xml:space="preserve">        </w:t>
      </w:r>
      <w:proofErr w:type="spellStart"/>
      <w:r>
        <w:t>Марченкову</w:t>
      </w:r>
      <w:proofErr w:type="spellEnd"/>
      <w:r>
        <w:t xml:space="preserve"> Алевтину Сергіївну - соціального робітника 6 розряду відділення соціальної </w:t>
      </w:r>
    </w:p>
    <w:p w14:paraId="27842356" w14:textId="77777777" w:rsidR="00501515" w:rsidRDefault="00501515" w:rsidP="004A081C">
      <w:pPr>
        <w:jc w:val="both"/>
      </w:pPr>
    </w:p>
    <w:p w14:paraId="248D4348" w14:textId="31386D88" w:rsidR="004A081C" w:rsidRDefault="00501515" w:rsidP="004A081C">
      <w:pPr>
        <w:jc w:val="both"/>
      </w:pPr>
      <w:r>
        <w:lastRenderedPageBreak/>
        <w:t xml:space="preserve">                                                                        3                                                                                                             </w:t>
      </w:r>
      <w:r w:rsidR="004A081C">
        <w:t>допомоги вдома КУ «ТЦСО» Чорноморської міської ради Одеського району Одеської області.</w:t>
      </w:r>
    </w:p>
    <w:p w14:paraId="49DBD1EF" w14:textId="257603AB" w:rsidR="005B4FF2" w:rsidRDefault="005B4FF2" w:rsidP="00990FE3"/>
    <w:p w14:paraId="609C083A" w14:textId="4F4ABA52" w:rsidR="003A28A3" w:rsidRDefault="003E2893" w:rsidP="003E2893">
      <w:pPr>
        <w:tabs>
          <w:tab w:val="left" w:pos="567"/>
        </w:tabs>
        <w:jc w:val="both"/>
      </w:pPr>
      <w:r>
        <w:t xml:space="preserve">        </w:t>
      </w:r>
      <w:r w:rsidR="00D8744C">
        <w:t>8</w:t>
      </w:r>
      <w:r w:rsidR="003A28A3">
        <w:t xml:space="preserve">. За високий професіоналізм, сумлінну працю, зразкове виконання службових обов’язків, особистий внесок у розвиток </w:t>
      </w:r>
      <w:r w:rsidR="00D8744C">
        <w:t xml:space="preserve">комунального </w:t>
      </w:r>
      <w:r w:rsidR="003A28A3">
        <w:t xml:space="preserve">підприємства «ЧОРНОМОРСЬКВОДОКАНАЛ» та з нагоди Міжнародного жіночого дня 8 Березня нагородити </w:t>
      </w:r>
      <w:r w:rsidR="003A28A3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r w:rsidR="003A28A3">
        <w:t>:</w:t>
      </w:r>
    </w:p>
    <w:p w14:paraId="2FA24207" w14:textId="77777777" w:rsidR="003E2893" w:rsidRDefault="003A28A3" w:rsidP="003A28A3">
      <w:pPr>
        <w:tabs>
          <w:tab w:val="left" w:pos="567"/>
        </w:tabs>
        <w:jc w:val="both"/>
      </w:pPr>
      <w:r>
        <w:t xml:space="preserve">        </w:t>
      </w:r>
      <w:proofErr w:type="spellStart"/>
      <w:r w:rsidR="003E2893">
        <w:t>Макарь</w:t>
      </w:r>
      <w:proofErr w:type="spellEnd"/>
      <w:r w:rsidR="003E2893">
        <w:t xml:space="preserve"> Світлану Володимирівну – бухгалтера КП «ЧОРНОМОРСЬКВОДОКАНАЛ»;</w:t>
      </w:r>
    </w:p>
    <w:p w14:paraId="31AF7461" w14:textId="4C4808F2" w:rsidR="003E2893" w:rsidRDefault="003E2893" w:rsidP="003A28A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Трубникову</w:t>
      </w:r>
      <w:proofErr w:type="spellEnd"/>
      <w:r>
        <w:t xml:space="preserve"> Інну Вікторівну – начальника абонентського відділу №3 КП «ЧОРНОМОРСЬКВОДОКАНАЛ».</w:t>
      </w:r>
    </w:p>
    <w:p w14:paraId="291042CD" w14:textId="6FDF6D97" w:rsidR="00800008" w:rsidRDefault="00800008" w:rsidP="003A28A3">
      <w:pPr>
        <w:tabs>
          <w:tab w:val="left" w:pos="567"/>
        </w:tabs>
        <w:jc w:val="both"/>
      </w:pPr>
    </w:p>
    <w:p w14:paraId="5E92046B" w14:textId="7C985B39" w:rsidR="00800008" w:rsidRDefault="00D8744C" w:rsidP="00800008">
      <w:pPr>
        <w:tabs>
          <w:tab w:val="left" w:pos="567"/>
        </w:tabs>
        <w:jc w:val="both"/>
      </w:pPr>
      <w:r>
        <w:t xml:space="preserve">        9</w:t>
      </w:r>
      <w:r w:rsidR="00800008">
        <w:t xml:space="preserve">. За багаторічну працю, вагомий внесок в промислово – економічний розвиток підприємства, зміцнення соціальної сфери та високий професіоналізм та з нагоди Міжнародного жіночого дня 8 Березня нагородити </w:t>
      </w:r>
      <w:r w:rsidR="0080000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r w:rsidR="00800008">
        <w:t>:</w:t>
      </w:r>
    </w:p>
    <w:p w14:paraId="697C1FC1" w14:textId="6BD18146" w:rsidR="00800008" w:rsidRDefault="00800008" w:rsidP="003A28A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Мелакову</w:t>
      </w:r>
      <w:proofErr w:type="spellEnd"/>
      <w:r>
        <w:t xml:space="preserve"> Оксану Володимирівну – старшу машиністку крана докової дільниці ПАТ «ІСРЗ»;</w:t>
      </w:r>
    </w:p>
    <w:p w14:paraId="170388C6" w14:textId="2B1830B2" w:rsidR="00800008" w:rsidRDefault="00800008" w:rsidP="003A28A3">
      <w:pPr>
        <w:tabs>
          <w:tab w:val="left" w:pos="567"/>
        </w:tabs>
        <w:jc w:val="both"/>
      </w:pPr>
      <w:r>
        <w:t xml:space="preserve">        Яценко Вікторію Анатоліївну – начальницю відділу матеріально – технічного забезпечення ПАТ «ІСРЗ».</w:t>
      </w:r>
    </w:p>
    <w:p w14:paraId="5A10DE4D" w14:textId="519A78F4" w:rsidR="00800008" w:rsidRDefault="00800008" w:rsidP="003A28A3">
      <w:pPr>
        <w:tabs>
          <w:tab w:val="left" w:pos="567"/>
        </w:tabs>
        <w:jc w:val="both"/>
      </w:pPr>
    </w:p>
    <w:p w14:paraId="36A9001E" w14:textId="77777777" w:rsidR="00901BB1" w:rsidRDefault="00901BB1" w:rsidP="00800008">
      <w:pPr>
        <w:tabs>
          <w:tab w:val="left" w:pos="567"/>
        </w:tabs>
        <w:jc w:val="both"/>
      </w:pPr>
    </w:p>
    <w:p w14:paraId="122644D6" w14:textId="539788F7" w:rsidR="00990FE3" w:rsidRDefault="004A081C" w:rsidP="003E2893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136AB2">
        <w:t>0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для виплати матеріального заохочення перерахувати виконавчому комітету Чорноморської міської ради </w:t>
      </w:r>
      <w:r w:rsidR="00990FE3" w:rsidRPr="00B9785B">
        <w:t xml:space="preserve">Одеського району </w:t>
      </w:r>
      <w:r w:rsidR="00990FE3" w:rsidRPr="00FC3F47">
        <w:t xml:space="preserve">Одеської </w:t>
      </w:r>
      <w:r w:rsidR="00990FE3" w:rsidRPr="000B5ACB">
        <w:t>області</w:t>
      </w:r>
      <w:r w:rsidR="00990FE3">
        <w:rPr>
          <w:bCs/>
          <w:color w:val="000000"/>
        </w:rPr>
        <w:t xml:space="preserve"> </w:t>
      </w:r>
      <w:r w:rsidR="00671FAC">
        <w:rPr>
          <w:bCs/>
          <w:color w:val="000000"/>
        </w:rPr>
        <w:t>31 093,25</w:t>
      </w:r>
      <w:r w:rsidR="00990FE3">
        <w:rPr>
          <w:bCs/>
          <w:color w:val="000000"/>
        </w:rPr>
        <w:t xml:space="preserve"> </w:t>
      </w:r>
      <w:r w:rsidR="00990FE3" w:rsidRPr="000B5ACB">
        <w:t>грн</w:t>
      </w:r>
      <w:r w:rsidR="00990FE3" w:rsidRPr="00FC3F47">
        <w:t xml:space="preserve"> з урахуванням 0,15 % </w:t>
      </w:r>
      <w:proofErr w:type="spellStart"/>
      <w:r w:rsidR="00990FE3" w:rsidRPr="00FC3F47">
        <w:t>від</w:t>
      </w:r>
      <w:r w:rsidR="00990FE3">
        <w:t>шкодувань</w:t>
      </w:r>
      <w:proofErr w:type="spellEnd"/>
      <w:r w:rsidR="00990FE3">
        <w:t xml:space="preserve"> за послуги банку (</w:t>
      </w:r>
      <w:r w:rsidR="00724CD8">
        <w:t xml:space="preserve"> </w:t>
      </w:r>
      <w:r w:rsidR="00671FAC">
        <w:t>37,50</w:t>
      </w:r>
      <w:r w:rsidR="00990FE3">
        <w:t xml:space="preserve"> грн)</w:t>
      </w:r>
      <w:r w:rsidR="00990FE3" w:rsidRPr="00FC3F47">
        <w:t xml:space="preserve"> за рахунок коштів, передбачених </w:t>
      </w:r>
      <w:r w:rsidR="00990FE3" w:rsidRPr="00141F0E">
        <w:t>К</w:t>
      </w:r>
      <w:r w:rsidR="00990FE3" w:rsidRPr="00FC3F47">
        <w:t>ПКВ</w:t>
      </w:r>
      <w:r w:rsidR="00990FE3" w:rsidRPr="00141F0E">
        <w:t>К</w:t>
      </w:r>
      <w:r w:rsidR="00990FE3" w:rsidRPr="00FC3F47">
        <w:t xml:space="preserve">МБ </w:t>
      </w:r>
      <w:r w:rsidR="00990FE3">
        <w:t>021</w:t>
      </w:r>
      <w:r w:rsidR="00990FE3" w:rsidRPr="00FC3F47">
        <w:t>0180 «Інша діяльність у сфері державного управління».</w:t>
      </w:r>
    </w:p>
    <w:p w14:paraId="612B886D" w14:textId="4C32D897" w:rsidR="00990FE3" w:rsidRDefault="00990FE3" w:rsidP="002A2F53">
      <w:pPr>
        <w:tabs>
          <w:tab w:val="left" w:pos="426"/>
          <w:tab w:val="left" w:pos="567"/>
          <w:tab w:val="left" w:pos="9498"/>
        </w:tabs>
      </w:pPr>
    </w:p>
    <w:p w14:paraId="5E1DB0C3" w14:textId="71D4C46E" w:rsidR="00990FE3" w:rsidRDefault="004A081C" w:rsidP="003E289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1</w:t>
      </w:r>
      <w:r w:rsidR="00136AB2">
        <w:t>1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41309A6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965F2DB" w14:textId="02AE9291" w:rsidR="00990FE3" w:rsidRPr="00224E8E" w:rsidRDefault="00990FE3" w:rsidP="003E289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4A081C">
        <w:rPr>
          <w:iCs/>
        </w:rPr>
        <w:t>1</w:t>
      </w:r>
      <w:r w:rsidR="00136AB2">
        <w:rPr>
          <w:iCs/>
        </w:rPr>
        <w:t>2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керуючу справами </w:t>
      </w:r>
      <w:r w:rsidRPr="00224E8E">
        <w:rPr>
          <w:iCs/>
          <w:lang w:val="ru-RU"/>
        </w:rPr>
        <w:t xml:space="preserve">Наталю </w:t>
      </w:r>
      <w:proofErr w:type="spellStart"/>
      <w:r w:rsidRPr="00224E8E">
        <w:rPr>
          <w:iCs/>
          <w:lang w:val="ru-RU"/>
        </w:rPr>
        <w:t>Кушніренко</w:t>
      </w:r>
      <w:proofErr w:type="spellEnd"/>
      <w:r w:rsidRPr="00224E8E">
        <w:rPr>
          <w:iCs/>
          <w:lang w:val="ru-RU"/>
        </w:rPr>
        <w:t>.</w:t>
      </w:r>
    </w:p>
    <w:p w14:paraId="37229553" w14:textId="77777777" w:rsidR="00990FE3" w:rsidRPr="00CF6E7D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  <w:rPr>
          <w:i/>
          <w:iCs/>
        </w:rPr>
      </w:pPr>
    </w:p>
    <w:p w14:paraId="44C75BDB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  <w:rPr>
          <w:i/>
          <w:iCs/>
        </w:rPr>
      </w:pPr>
    </w:p>
    <w:p w14:paraId="2F1BBE12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  <w:rPr>
          <w:i/>
          <w:iCs/>
        </w:rPr>
      </w:pPr>
    </w:p>
    <w:p w14:paraId="76CB7999" w14:textId="6E2B75F4" w:rsidR="00990FE3" w:rsidRDefault="00990FE3" w:rsidP="002A2F53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0284CA2" w14:textId="3B3D7740" w:rsidR="003E2893" w:rsidRPr="002A2F53" w:rsidRDefault="00990FE3" w:rsidP="002A2F53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68E8DA8F" w14:textId="7E3981AA" w:rsidR="0036263E" w:rsidRDefault="0036263E" w:rsidP="002A2F53"/>
    <w:p w14:paraId="7F30516A" w14:textId="7BB04D9C" w:rsidR="00136AB2" w:rsidRDefault="00136AB2" w:rsidP="002A2F53"/>
    <w:p w14:paraId="359E4E7C" w14:textId="1535CBC8" w:rsidR="00136AB2" w:rsidRDefault="00136AB2" w:rsidP="002A2F53"/>
    <w:p w14:paraId="4BD77E3D" w14:textId="2512C80C" w:rsidR="00136AB2" w:rsidRDefault="00136AB2" w:rsidP="002A2F53"/>
    <w:p w14:paraId="5C913EB0" w14:textId="4B1EC6F8" w:rsidR="00136AB2" w:rsidRDefault="00136AB2" w:rsidP="002A2F53"/>
    <w:p w14:paraId="76C3FA8C" w14:textId="576FC09F" w:rsidR="00136AB2" w:rsidRDefault="00136AB2" w:rsidP="002A2F53"/>
    <w:p w14:paraId="753D8606" w14:textId="544B9475" w:rsidR="00136AB2" w:rsidRDefault="00136AB2" w:rsidP="002A2F53"/>
    <w:p w14:paraId="728B2524" w14:textId="5F1CD1B5" w:rsidR="00136AB2" w:rsidRDefault="00136AB2" w:rsidP="002A2F53"/>
    <w:p w14:paraId="6FA601DD" w14:textId="4EA277D1" w:rsidR="00136AB2" w:rsidRDefault="00136AB2" w:rsidP="002A2F53"/>
    <w:p w14:paraId="49DB6292" w14:textId="0061461F" w:rsidR="00136AB2" w:rsidRDefault="00136AB2" w:rsidP="002A2F53"/>
    <w:p w14:paraId="2ECBC6E4" w14:textId="5A99D213" w:rsidR="00136AB2" w:rsidRDefault="00136AB2" w:rsidP="002A2F53"/>
    <w:p w14:paraId="5A1D026F" w14:textId="25F34CDE" w:rsidR="00136AB2" w:rsidRDefault="00136AB2" w:rsidP="002A2F53"/>
    <w:p w14:paraId="01D8B3BF" w14:textId="71746AB8" w:rsidR="00136AB2" w:rsidRDefault="00136AB2" w:rsidP="002A2F53"/>
    <w:p w14:paraId="1A2F07DD" w14:textId="77777777" w:rsidR="00136AB2" w:rsidRDefault="00136AB2" w:rsidP="002A2F53"/>
    <w:p w14:paraId="7056CC6E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4CED79D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D21F614" w14:textId="364BD500" w:rsidR="00990FE3" w:rsidRDefault="00D27B31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            Олександр ВАСИЛЬЄВ</w:t>
      </w:r>
    </w:p>
    <w:p w14:paraId="2F1116F7" w14:textId="3DAADBCB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5EBEE152" w14:textId="77777777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1AEA56F4" w14:textId="2C9ABCA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Заступник  міського  голови                                </w:t>
      </w:r>
      <w:r>
        <w:t xml:space="preserve">   </w:t>
      </w:r>
      <w:r w:rsidRPr="00772E3F">
        <w:t xml:space="preserve">                      </w:t>
      </w:r>
      <w:r>
        <w:t xml:space="preserve">               </w:t>
      </w:r>
      <w:r w:rsidR="00D27B31">
        <w:t xml:space="preserve">    </w:t>
      </w:r>
      <w:r w:rsidRPr="00772E3F">
        <w:t>Наталя ЯВОЛОВА</w:t>
      </w:r>
    </w:p>
    <w:p w14:paraId="2B168185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738B9C" w14:textId="77777777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2CFBCEF8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   </w:t>
      </w:r>
      <w:r w:rsidR="00D27B31">
        <w:t xml:space="preserve">    </w:t>
      </w:r>
      <w:r w:rsidRPr="00772E3F">
        <w:t xml:space="preserve"> 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02C2CBD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         </w:t>
      </w:r>
      <w:r w:rsidR="00D27B31">
        <w:t xml:space="preserve">    </w:t>
      </w:r>
      <w:r>
        <w:t xml:space="preserve">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12539A2B" w14:textId="1B75A42B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B27BECC" w14:textId="77777777" w:rsidR="00D27B31" w:rsidRPr="00CF6E7D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2FD79216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              </w:t>
      </w:r>
      <w:r w:rsidR="00D27B31">
        <w:t xml:space="preserve">    </w:t>
      </w:r>
      <w:r>
        <w:t xml:space="preserve">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A3C6E2A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5083344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119D099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 </w:t>
      </w:r>
      <w:r>
        <w:t xml:space="preserve">          </w:t>
      </w:r>
      <w:r w:rsidR="00501515">
        <w:t xml:space="preserve">                                </w:t>
      </w:r>
      <w:r>
        <w:t xml:space="preserve">  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19C32D3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60567B01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77777777" w:rsidR="00990FE3" w:rsidRDefault="00990FE3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50151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C1BF2"/>
    <w:rsid w:val="0013071F"/>
    <w:rsid w:val="00136AB2"/>
    <w:rsid w:val="00153774"/>
    <w:rsid w:val="00177E1B"/>
    <w:rsid w:val="00197CF8"/>
    <w:rsid w:val="00241F0E"/>
    <w:rsid w:val="002477DB"/>
    <w:rsid w:val="00281BCA"/>
    <w:rsid w:val="00285265"/>
    <w:rsid w:val="002A2F53"/>
    <w:rsid w:val="002F308E"/>
    <w:rsid w:val="00347751"/>
    <w:rsid w:val="0036263E"/>
    <w:rsid w:val="003A28A3"/>
    <w:rsid w:val="003E2893"/>
    <w:rsid w:val="004A081C"/>
    <w:rsid w:val="00501515"/>
    <w:rsid w:val="005B4FF2"/>
    <w:rsid w:val="005D0E0E"/>
    <w:rsid w:val="00671FAC"/>
    <w:rsid w:val="00692A03"/>
    <w:rsid w:val="006B509E"/>
    <w:rsid w:val="00724CD8"/>
    <w:rsid w:val="0075764F"/>
    <w:rsid w:val="00800008"/>
    <w:rsid w:val="00820179"/>
    <w:rsid w:val="00897693"/>
    <w:rsid w:val="00901BB1"/>
    <w:rsid w:val="00967AC8"/>
    <w:rsid w:val="00967CD5"/>
    <w:rsid w:val="00990FE3"/>
    <w:rsid w:val="009D20CE"/>
    <w:rsid w:val="00A12255"/>
    <w:rsid w:val="00AF186A"/>
    <w:rsid w:val="00B21B11"/>
    <w:rsid w:val="00B401FE"/>
    <w:rsid w:val="00BD21EE"/>
    <w:rsid w:val="00BE43E3"/>
    <w:rsid w:val="00C465B9"/>
    <w:rsid w:val="00D15B5E"/>
    <w:rsid w:val="00D27B31"/>
    <w:rsid w:val="00D8744C"/>
    <w:rsid w:val="00DC304F"/>
    <w:rsid w:val="00E077FA"/>
    <w:rsid w:val="00EB4EA5"/>
    <w:rsid w:val="00F60548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7</cp:revision>
  <cp:lastPrinted>2022-02-22T12:14:00Z</cp:lastPrinted>
  <dcterms:created xsi:type="dcterms:W3CDTF">2022-02-22T12:14:00Z</dcterms:created>
  <dcterms:modified xsi:type="dcterms:W3CDTF">2022-03-11T14:00:00Z</dcterms:modified>
</cp:coreProperties>
</file>