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3701" w14:textId="77777777" w:rsidR="00AA619D" w:rsidRPr="00881526" w:rsidRDefault="00AA619D" w:rsidP="00AA619D">
      <w:pPr>
        <w:pStyle w:val="a5"/>
        <w:spacing w:before="124"/>
        <w:ind w:left="5245"/>
        <w:jc w:val="both"/>
        <w:rPr>
          <w:lang w:val="uk-UA"/>
        </w:rPr>
      </w:pPr>
      <w:r w:rsidRPr="00881526">
        <w:rPr>
          <w:lang w:val="uk-UA"/>
        </w:rPr>
        <w:t>Додаток 2</w:t>
      </w:r>
    </w:p>
    <w:p w14:paraId="517127C9" w14:textId="77777777" w:rsidR="00AA619D" w:rsidRPr="00881526" w:rsidRDefault="00AA619D" w:rsidP="00AA619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152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</w:t>
      </w:r>
    </w:p>
    <w:p w14:paraId="7D101EC3" w14:textId="77777777" w:rsidR="00AA619D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від 06.04.2022 № 78</w:t>
      </w:r>
    </w:p>
    <w:p w14:paraId="6E790963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A0032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526">
        <w:rPr>
          <w:rFonts w:ascii="Times New Roman" w:hAnsi="Times New Roman" w:cs="Times New Roman"/>
          <w:b/>
          <w:sz w:val="24"/>
          <w:szCs w:val="24"/>
          <w:lang w:val="uk-UA"/>
        </w:rPr>
        <w:t>Номенклатура та обсяги місцевого матеріального резерву</w:t>
      </w:r>
    </w:p>
    <w:p w14:paraId="619640EC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946"/>
        <w:gridCol w:w="2126"/>
      </w:tblGrid>
      <w:tr w:rsidR="00AA619D" w:rsidRPr="00881526" w14:paraId="689770DD" w14:textId="77777777" w:rsidTr="006C1180">
        <w:trPr>
          <w:trHeight w:val="10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C4597D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4DFFC5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E03D2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онн</w:t>
            </w:r>
            <w:proofErr w:type="spellEnd"/>
          </w:p>
        </w:tc>
      </w:tr>
      <w:tr w:rsidR="00AA619D" w:rsidRPr="00881526" w14:paraId="0F6D7B53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4D1AAC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4A9040C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Борошно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11A82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619D" w:rsidRPr="00881526" w14:paraId="352C5C36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620E2B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66A7405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асортименті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5CB8DA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619D" w:rsidRPr="00881526" w14:paraId="17B1B7FE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DA555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3009B12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Цукор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DDA28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A619D" w:rsidRPr="00881526" w14:paraId="26C295CB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EC4AB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EFC08B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E7C022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A619D" w:rsidRPr="00881526" w14:paraId="417AA6DA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1F9647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2790DDC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вироби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9941B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619D" w:rsidRPr="00881526" w14:paraId="6556F7DD" w14:textId="77777777" w:rsidTr="006C1180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95FDAD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D5AC47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Соняшникова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олія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30E89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619D" w:rsidRPr="00881526" w14:paraId="74CA8425" w14:textId="77777777" w:rsidTr="006C1180">
        <w:trPr>
          <w:trHeight w:val="44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46FB66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5CB61E9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асортименті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C1043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619D" w:rsidRPr="00881526" w14:paraId="4458E18A" w14:textId="77777777" w:rsidTr="006C1180">
        <w:trPr>
          <w:trHeight w:val="27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3C70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61A3C99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продуктам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796D0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AA619D" w:rsidRPr="00881526" w14:paraId="4022D117" w14:textId="77777777" w:rsidTr="006C1180">
        <w:trPr>
          <w:trHeight w:val="263"/>
        </w:trPr>
        <w:tc>
          <w:tcPr>
            <w:tcW w:w="582" w:type="dxa"/>
            <w:shd w:val="clear" w:color="auto" w:fill="auto"/>
            <w:noWrap/>
            <w:vAlign w:val="bottom"/>
          </w:tcPr>
          <w:p w14:paraId="20D13AD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15CBC79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Бензин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B4B22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3,0</w:t>
            </w:r>
          </w:p>
        </w:tc>
      </w:tr>
      <w:tr w:rsidR="00AA619D" w:rsidRPr="00881526" w14:paraId="679F7C36" w14:textId="77777777" w:rsidTr="006C1180">
        <w:trPr>
          <w:trHeight w:val="410"/>
        </w:trPr>
        <w:tc>
          <w:tcPr>
            <w:tcW w:w="582" w:type="dxa"/>
            <w:shd w:val="clear" w:color="auto" w:fill="auto"/>
            <w:noWrap/>
            <w:vAlign w:val="bottom"/>
          </w:tcPr>
          <w:p w14:paraId="12BC3A2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5A10632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B8BFB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5,0</w:t>
            </w:r>
          </w:p>
        </w:tc>
      </w:tr>
      <w:tr w:rsidR="00AA619D" w:rsidRPr="00881526" w14:paraId="63D5F460" w14:textId="77777777" w:rsidTr="006C1180">
        <w:trPr>
          <w:trHeight w:val="314"/>
        </w:trPr>
        <w:tc>
          <w:tcPr>
            <w:tcW w:w="582" w:type="dxa"/>
            <w:shd w:val="clear" w:color="auto" w:fill="auto"/>
            <w:noWrap/>
            <w:vAlign w:val="bottom"/>
          </w:tcPr>
          <w:p w14:paraId="6C6D0E5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ECB061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Загалом  паливо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B5003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8,0</w:t>
            </w:r>
          </w:p>
        </w:tc>
      </w:tr>
    </w:tbl>
    <w:p w14:paraId="220D0222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1526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14:paraId="6817A479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526">
        <w:rPr>
          <w:rFonts w:ascii="Times New Roman" w:hAnsi="Times New Roman" w:cs="Times New Roman"/>
          <w:b/>
          <w:sz w:val="24"/>
          <w:szCs w:val="24"/>
          <w:lang w:val="uk-UA"/>
        </w:rPr>
        <w:t>Лікарські засоби для стаціонарного відділення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6712"/>
        <w:gridCol w:w="399"/>
        <w:gridCol w:w="736"/>
        <w:gridCol w:w="34"/>
        <w:gridCol w:w="1025"/>
        <w:gridCol w:w="14"/>
        <w:gridCol w:w="24"/>
      </w:tblGrid>
      <w:tr w:rsidR="00AA619D" w:rsidRPr="00881526" w14:paraId="14BEF988" w14:textId="77777777" w:rsidTr="006C1180">
        <w:trPr>
          <w:gridAfter w:val="1"/>
          <w:wAfter w:w="24" w:type="dxa"/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92C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5519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9BD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B27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42C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ть</w:t>
            </w:r>
            <w:proofErr w:type="spellEnd"/>
          </w:p>
        </w:tc>
      </w:tr>
      <w:tr w:rsidR="00AA619D" w:rsidRPr="00881526" w14:paraId="132D57C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881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C77E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BC1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L-ЛІЗИНУ ЕСЦИНАТ®, розчин для ін'єкцій, 1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7F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510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AA619D" w:rsidRPr="00881526" w14:paraId="1ED5260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1A8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61F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39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АДРЕНАЛІН-ДАРНИЦЯ, розчин для ін'єкцій, 1,82 мг/мл,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C69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7EF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590F0ED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88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7E82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EE9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АЗИМЕД, капсули по 500 мг №6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040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731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044B2F6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583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E271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AF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АКТИЛІЗЕ,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50 мг для розчину для в/в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розчинником 50мл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A14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3E6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7DCFEBDB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E2B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7B36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C0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АКТРАПІД НМ, розчин для ін`єкцій, 100 МО/мл по 10 мл у флаконі; по 1 флакону у картонній коробці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700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9E1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550BED8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302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C7B9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DB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Альбумін 10% розчин 100 мл,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FA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283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EF8BAE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E6D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C036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4CF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Альбунорм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20% розчин 100 мл,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B0C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286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54769A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093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5504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857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АМІАКУ РОЗЧИН 10 %, розчин для зовнішнього застосування 10 % по 40 мл у флаконах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FFA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44F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349C9CF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6AB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48F2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AC3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АМІНАЗИН, розчин для ін'єкцій, 25 мг/мл по 2 мл у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291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AF5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738758F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429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522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42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АМІЦИЛ,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1,0 г, флакони з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2B4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145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D817FD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1C9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F193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6B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АМІЦИЛ,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250 мг флакони з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E19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42E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2C2D8FF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58D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DBC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AA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АМОКСИЛ-К, порошок для розчину для ін'єкцій по 1,2 г порошку у флаконі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39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806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1545398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E3A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341B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93B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АНАЛЬГІН-ДАРНИЦЯ, розчин для ін'єкцій, 500 мг/мл, по 2 </w:t>
            </w: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220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4E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AA619D" w:rsidRPr="00881526" w14:paraId="35F63AD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454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9D9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6D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АРИТМІЛ, розчин для ін'єкцій, 50 мг/мл по 3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361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FB1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F56EB7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CDE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7E10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956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АСКОРБІНОВА КИСЛОТА-ДАРНИЦЯ, розчин для ін'єкцій, 50 мг/мл,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568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39A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2D8A9CF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99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B5A8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FB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АСПАРКАМ, розчин для ін’єкцій, по 10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A02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7BE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4680E4E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A61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0ECA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ED5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АСПІРИН-КАРДІО,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100 мг №56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8D5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B8F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29FFC52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1F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3516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79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АТРАКУРІУМ-НОВО, розчин для ін'єкцій, 10 мг/мл, по 5 мл у флаконі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FA1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20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6768AEE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133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141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C2B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АТРОПІН-ДАРНИЦЯ®, розчин для ін'єкцій, 1 мг/мл;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049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3F9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AA619D" w:rsidRPr="00881526" w14:paraId="3A9CA64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150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684B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370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АЦЕСОЛЬ,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B32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AE1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E56C3B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E56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4AB0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537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БРИЛІНТА, табл.60 мг №56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8B9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02C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4DAC959C" w14:textId="77777777" w:rsidTr="006C1180">
        <w:trPr>
          <w:gridAfter w:val="1"/>
          <w:wAfter w:w="24" w:type="dxa"/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107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AF47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FC8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Брильянтовий зелений, розчин для зовнішнього застосування, спиртовий 1 % по 25 мл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C6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B4A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266D4FE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5B0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6430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A26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БЕНЗИЛБЕНЗОАТУ ЕМУЛЬСІЯ, емульсія нашкірна 20 % по 50 г у флаконах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7B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AD6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07849B5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C70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4585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311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Бетадін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зовнішнього та місцевого застосування 10 %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1000 мл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86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10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1A82419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79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C894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35E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Бетадін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зовнішнього та місцевого застосування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120 мл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C7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EA5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7F42915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91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882C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8A2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ВЕРАПАМІЛ-ДАРНИЦЯ, розчин для ін'єкцій, 2,5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96D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5D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</w:tr>
      <w:tr w:rsidR="00AA619D" w:rsidRPr="00881526" w14:paraId="2FD0AB80" w14:textId="77777777" w:rsidTr="006C1180">
        <w:trPr>
          <w:gridAfter w:val="1"/>
          <w:wAfter w:w="2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A53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4734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B41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ВІНПОЦЕТИН-ДАРНИЦЯ, концентрат для розчину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5 мг/мл,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E5F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230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AA619D" w:rsidRPr="00881526" w14:paraId="24B1940B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80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7A0A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49A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ВОЛЮТЕНЗ, розчин,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, 500 мл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A23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62C542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1EF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FA0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4BB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ГЕЛОФУЗИН, розчин  фл.500 мл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9B0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E0D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B1B9AE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3C2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171C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597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ГЕМАКСАМ, розчин для ін'єкцій, 50 мг/мл, по 10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8A4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0B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066B52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4EE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63DB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95C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ГЕМАКСАМ, розчин для ін'єкцій, 50 мг/мл,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323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48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2C81672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4EB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9A3F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205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ГЕМОТРАН, розчин для ін'єкцій, 100 мг/мл по 10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688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2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3E824F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98A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44BC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528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ГЕМОТРАН, розчин для ін'єкцій, 50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16A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F58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60D97A2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3CE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F1DB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69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ГЕНТАМІЦИНУ СУЛЬФАТ-ДАРНИЦЯ, розчин для ін'єкцій, 40 мг/мл,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F3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C2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8DFEF4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9AB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FE81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04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Гепаметіон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таблетки по 200 мг №20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2C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60E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28873DA" w14:textId="77777777" w:rsidTr="006C1180">
        <w:trPr>
          <w:gridAfter w:val="1"/>
          <w:wAfter w:w="2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11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03B1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0FD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ГЕПАМЕТІОН®,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ін`єкцій по 400 мг, 5 флаконів з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469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752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598B8D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3BA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9434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EE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ГЕПАРИН-НОВОФАРМ, розчин для ін'єкцій, 5000 МО/мл; по 5 мл у флаконі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235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33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36547E7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635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C22D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026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ГЕПАЦЕФ КОМБІ, порошок для розчину для ін'єкцій по 1,0/1,0 г по 2,0 г у флаконі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0E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8C5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4C99948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1A3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B682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690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ГІДРОКОРТИЗОНУ АЦЕТАТ, суспензія для ін'єкцій 2,5 %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13D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51A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A619D" w:rsidRPr="00881526" w14:paraId="5B26CC5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4B4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9824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F5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Гліатилін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розчин для ін’єкцій 1000мг /4 мл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№3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6D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F1A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801EDA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22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F2B8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8FE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ГЛЮКОЗА, розчин для ін'єкцій 40 % по 20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F4D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17C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70B91D6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471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C023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CF2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ГЛЮКОЗА,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100 мг/мл по 200 мл у пляшках скляних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BB9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0B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1A3D624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CFD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803D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00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ГЛЮКОЗА,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5% по 200 мл  у пляшках скляних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4A7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A8B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AA619D" w:rsidRPr="00881526" w14:paraId="779BF75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0F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19C2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292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ГОРДОКС, розчин для ін'єкцій, 10 000 КІОД/мл по 10 мл в ампулі №25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5C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340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730FC2A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95C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9DC2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02E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ДЕКАСАН, розчин 0,2 мг/мл, по 400 мл в пляшках скляних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763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13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9CB145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BC4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5101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DDB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ДЕКСАЛГІН ІН'ЄКТ, розчин для ін’єкцій, 50 мг/2 мл;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4DC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05B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5E8AA7C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BA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EDAC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7E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ДЕКСАМЕТАЗОН-ДАРНИЦЯ, розчин для ін'єкцій, 4 мг/мл по 1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638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5A1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AA619D" w:rsidRPr="00881526" w14:paraId="723E272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912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1AB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3D7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ДЕКСАМЕТАЗОН-ДАРНИЦЯ, розчин для ін'єкцій, 4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C78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729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3331D6B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D98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9074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221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Депіофен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 для ін'єкцій 50 мг/2мл а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2E7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2C9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349CB5D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507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60C1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BC2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ДИБАЗОЛ, розчин для ін'єкцій, 10 мг/мл по 1 мл 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№10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AF3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928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3E8238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B12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F200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AE9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ДИГОКСИН, розчин для ін'єкцій, 0,25 мг/мл,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A3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24B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373FC95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8BF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A32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0AF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ДИКЛОФЕНАК-ДАРНИЦЯ, розчин для ін’єкцій, 25 мг/мл по 3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0EE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BE4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5066627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1D5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E93C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3F3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ДИМЕДРОЛ-ДАРНИЦЯ, розчин для ін'єкцій, 10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04F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E44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4FC806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86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0507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E16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ДИПРОФОЛ ЕДТА, емульсія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10 мг/мл по 20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82F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C63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6BE0367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C76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BDDE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F46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ДИФЛЮЗОЛ,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у пляшці скляній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E4D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235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52AF52B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8BD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22AB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5F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ДОФАМІН-ДАРНИЦЯ, концентрат для розчину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40 мг/мл;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D22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B7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7E3A034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11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3ABF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E9F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ДРОТАВЕРИН-ДАРНИЦЯ, розчин для ін'єкцій, 20 мг/мл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8B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AC3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6185AC5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F08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243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1C2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ЕМЕТОН, розчин для ін'єкцій, 2 мг/мл,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23F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8B9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7F6A5AB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BF0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D1EF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F7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ЕСПА-ЛІПОН® ІН'ЄКЦ. 600, розчин для ін'єкцій, 25 мг/мл по 24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66B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E7D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7D74AAA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9B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A0B6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8F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Еритроцитарна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маса всіх груп, резус-негативна,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гемакон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6B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038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залежності від потреби</w:t>
            </w:r>
          </w:p>
        </w:tc>
      </w:tr>
      <w:tr w:rsidR="00AA619D" w:rsidRPr="00881526" w14:paraId="41F0F59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3F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BA7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7DE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Еритроцитарна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маса всіх груп, резус-позитивна,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гемакон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83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CD3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залежності від потреби</w:t>
            </w:r>
          </w:p>
        </w:tc>
      </w:tr>
      <w:tr w:rsidR="00AA619D" w:rsidRPr="00881526" w14:paraId="453C13F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C0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AE2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4CA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ЕТАМЗИЛАТ-ДАРНИЦЯ, розчин для ін'єкцій, 125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D8B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B39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FB6802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5EE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3363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5FE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ЕТИЛОСЕПТ 96, розчин 96 % по 100 мл у флаконах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FF4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E82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15DBA6E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8E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FBAB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789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ЕУФІЛІН-ДАРНИЦЯ, розчин для ін'єкцій, 20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ED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B36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6A638B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69E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79C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52A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ІБУПРОФЕН-ДАРНИЦЯ, таблетки по 200 мг №50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14A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18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EE8941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E2C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DA52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10E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ІЗО-МІК, концентрат для розчину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 мг/мл, по 10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7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10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0A9AF11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BA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6BD9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B60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ІЗО-МІК,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спрей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сублінгвальний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дозований 1,25 мг/дозу по 15 мл (300 доз) у флаконі з розпилювачем; по 1 флакону у пачці з картону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8C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D21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7EDD772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34F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0B04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83D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ІНФУЛГАН,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10 мг/мл, по 100 мл в пляшці; по 1 пляшці в пачці з картону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450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B03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00CB150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2EB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BFFF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5B0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КАЛЬЦІЮ ГЛЮКОНАТ СТАБІЛІЗОВАНИЙ, розчин для ін'єкцій, 100 мг/мл; по 10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38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19C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6ED59F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064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7CB1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8CB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Кальцію хлорид, розчин для ін'єкцій, 100 мг/мл по 10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DF4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394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9F8DB6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388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5AC4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BE5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Кальцію хлорид, розчин для ін'єкцій, 100 мг/мл по 5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D3D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F78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4DB79CBA" w14:textId="77777777" w:rsidTr="006C1180">
        <w:trPr>
          <w:gridAfter w:val="1"/>
          <w:wAfter w:w="2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D51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F4CF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4EE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КВАМАТЕЛ,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20 мг, 5 флаконів з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разом з 5 ампулами по 5 мл розчинника (0,9 % розчину натрію хлориду) в картонній упаковці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78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93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33AA0B4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08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ABA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E92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КЕЙВЕР, р-н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50 мг на 2 мл №5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9CB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AE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26C49F4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A69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8B60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407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КЕТОЛОНГ-ДАРНИЦЯ, розчин для ін'єкцій, 30 мг/мл,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277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AFB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146F95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5AC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A8B6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41E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Кеторолак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інєкцій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 мг/мл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 мл №10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658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DC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4A06E69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EDF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136D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61D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КИСЛОТА АМІНОКАПРОНОВА,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50 мг/мл по 100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B5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343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D86BBCC" w14:textId="77777777" w:rsidTr="006C1180">
        <w:trPr>
          <w:gridAfter w:val="1"/>
          <w:wAfter w:w="2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D77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EE6C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D4A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Кімацеф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порошок для розчину для ін'єкцій по 1.5 г у флаконах №1 в/в. в/м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EB2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B9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3C8A2BE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38B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F490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54A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КОРДІАМІН-ДАРНИЦЯ, розчин для ін’єкцій, 250 мг/мл,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AD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DC7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F6AE7CB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132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C24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660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КСИЛАТ,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AEC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38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4DCC01A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159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EAB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880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ЛАТРЕН,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, 0,5 мг/мл по 200 мл у пляшках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958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65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2AB700F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4F2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B14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0BB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ЛІДОКАЇНУ ГІДРОХЛОРИД, розчин для ін'єкцій, 20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A2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30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68846ED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FE9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0A2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84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ЛІНКОМІЦИН -ДАРНИЦЯ, розчин для ін'єкцій 300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C8D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2B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767517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996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2059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51A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ЛОНГОКАЇН, розчин для ін'єкцій, 5,0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CE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187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2779C2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5AA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F9E0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493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МАГНІЮ СУЛЬФАТ, розчин для ін'єкцій, 250 мг/мл,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C9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1C0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4022E5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175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29E5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DE8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МАНІТ-НОВОФАРМ,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150 мг/мл по 200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AAB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83C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AA619D" w:rsidRPr="00881526" w14:paraId="1E985B6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4B1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4C35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7C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МЕЗАТОН, розчин для ін'єкцій, 10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96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76C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9E994F6" w14:textId="77777777" w:rsidTr="006C1180">
        <w:trPr>
          <w:gridAfter w:val="1"/>
          <w:wAfter w:w="2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82D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643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849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МЕТОКЛОПРАМІД-ДАРНИЦЯ, розчин для ін'єкцій, 5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80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C42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0E657E5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9E6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E753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B2F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МЕТРОНІДАЗОЛ-НОВОФАРМ,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 мг/мл по 100 мл у пляшці скляній, по 1 пляшці у пачці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B4D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EFA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4D4497DE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95F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1EDB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35D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МУКОЛВАН, розчин для ін'єкцій, 7,5 мг/мл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261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C6D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48A8105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0C3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A1C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21B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НАТРІЮ БІКАРБОНАТ,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4 %, по 200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15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B0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4037E32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9C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B166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8DA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НАТРІЮ ТІОСУЛЬФАТ-ДАРНИЦЯ, розчин для ін'єкцій, 300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CD4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056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6F2496C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ACE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3D99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3E8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НАТРІЮ ХЛОРИД - ДАРНИЦЯ, розчин для ін'єкцій, 9 мг/мл,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8D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6C4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C56989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A9A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E8FF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9D5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НАТРІЮ ХЛОРИД,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9 мг/мл по 200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414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90B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</w:tr>
      <w:tr w:rsidR="00AA619D" w:rsidRPr="00881526" w14:paraId="79E04970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8F5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8B7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6CA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НАТРІЮ ХЛОРИД,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, 9 мг/мл по 400 мл у </w:t>
            </w: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79B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A1D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05E7B5B2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49B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DFCD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EE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Нейроксон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500 мг/4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F9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D56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D99508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1DC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CD99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9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НІКОТИНОВА КИСЛОТА-ДАРНИЦЯ, розчин для ін'єкцій 10 мг/мл по 1 мл 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. №10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82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FD7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6327E4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BDC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59BD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972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НІТРОГЛІЦЕРИН, таблетки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сублінгвальні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0,5 мг №40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F1D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695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676D5EB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3D9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D9A0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BFE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НОВОКАЇН-ДАРНИЦЯ, розчин для ін'єкцій, 5 мг/мл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D5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F1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938EC8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364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AD4B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E81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НОРАДРЕНАЛІН 16 мг/8 мл в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.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70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38F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7081F9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77F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25F6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08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ОКСИТОЦИН, розчин для ін'єкцій, 5 МО/мл;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842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D61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57C63AEE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E6C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1607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93D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ОМЕПРАЗОЛ-ФАРМАК порошок для розчину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 мг; по 1 флакону в пачці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6EE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флак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A50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6D34BE8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AA4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5571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D93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ОНДАНСЕТРОН, розчин для ін'єкцій, 2 мг/мл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D91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07F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35BA70A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866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8E22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8EE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ПАПАВЕРИН-ДАРНИЦЯ, розчин для ін'єкцій, 20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CA0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20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67FCC4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D92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F26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501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Пірацетам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200 мг/мл по 5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C4C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F9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85E7BB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59C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D9BB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C3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ПЛАТИФІЛІН-ДАРНИЦЯ, розчин для ін'єкцій, 2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F0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39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BE2D15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259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C02F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1B5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ПРЕДНІЗОЛОН-ДАРНИЦЯ, розчин для ін'єкцій, 30 мг/мл, по 1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42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89C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3997AE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D0F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E962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459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Проксіум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порошок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 мг у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8F4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3D5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5C96430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447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B2F3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54B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ПРОЗЕРИН-ДАРНИЦЯ, розчин для ін'єкцій, 0,5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63A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6EA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1EDC6AF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096A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0EA1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6D1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Ранітидин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2 мл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6A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AB7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4E5B5F5E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8B68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0CA0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A8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РЕОПОЛІГЛЮКІН,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03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98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4A5FB7F5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80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6BCE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53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РЕОПОЛІГЛЮКІН-НОВОФАРМ,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пляшці; по 1 пляшці в пачці з картону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202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57F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81924D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D4D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DF10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B1F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РЕОСОРБІЛАКТ,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 у пляшках скляних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363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A6D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6C4E36E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9EA0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302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FB5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РЕФОРТАН, розчин фл,500 мл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3B3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AB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39EE024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162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6E48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EDA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Рибоксин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 мг/мл по 10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C96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54E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E0E57E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890A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B14C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A5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Рибоксин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 мг/мл по 5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72F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F1C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ADA43F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5018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37E2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E1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РІНГЕРА РОЗЧИН,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 скляних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A9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1B6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0540708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6858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5DD5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6FF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РІНГЕРА РОЗЧИН,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у пляшках скляних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CE9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4BD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479960A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753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4D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4A8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СТЕРОФУНДИН, розчин 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. 500 мл)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9C7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FF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3BF09139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FE20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808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137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ТАВЕГІЛ, розчин для ін'єкцій, 1 мг/мл по 2 мл в ампулі №5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99A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C0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4C0335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100D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47C1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69F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ТІАМІНУ ХЛОРИД-ДАРНИЦЯ (ВІТАМІН В1-ДАРНИЦЯ), розчин для ін'єкцій, 50 мг/мл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AF5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027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1D91AD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CC09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325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E88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ТІВОРТІН,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42 мг/мл по 100 мл у пляшці; по 1 пляшці у пачці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7FD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594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AA619D" w:rsidRPr="00881526" w14:paraId="2570E5F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65DB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846A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EC3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Тіотриазолін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25 мг/мл по 2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72A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DEC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5FCA8C1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14D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3DD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67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Тіотриазолін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25 мг/мл по 4 мл №10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A54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508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F80320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E029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124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E5BE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8E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ТІОЦЕТАМ, розчин для ін'єкцій, по 10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02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0DA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7C8604C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3480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6D30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02F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ТІОЦЕТАМ, розчин для ін'єкцій, по 5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892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03C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545D621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B9A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846D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3F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Трамікс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100 мг/мл по 5 мл №5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0DA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2A2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2451F5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46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13DD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98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ТРИСОЛЬ,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2B6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06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76C4CE7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79D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68EB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000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Урофосцин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гранули для орального розчину, по 3 г в пакеті-саше №1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0F2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8E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7826295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798F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E4F5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30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ФЛЕНОКС, розчин для ін'єкцій, 10000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МО/мл по 0,4 мл (4000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МО)  у шприці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DE3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57B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2905254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3C2D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D814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50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ФЛЕНОКС, розчин для ін'єкцій, 10000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МО/мл по 0,6 мл (6000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МО) у шприці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040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A91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0F100F4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348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24FC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0BA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Флоксіум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д/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5 мг/мл 100 мл (Україна)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3D2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6E3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2F21F7C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C6AB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090F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737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ФЛУКОНАЗОЛ,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50 мл у пляшці; по 1 пляшці у пачці з картону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CCF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A61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079B380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04F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6299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9BD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ФЛУКОНАЗОЛ-ДАРНИЦЯ,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у пляшці; по 1 пляшці у пачці з картону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36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B7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3AF542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E76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6175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ECE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ФРАКСИПАРИН, 9500 МО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/мл по 0,6 мл (5700 МО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у попередньо заповненому шприці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401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8FB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7D873B8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E23D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30CF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FCA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ФРАКСИПАРИН, розчин для ін'єкцій, 9500 МО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/мл; по 0,4 мл (3800 МО анти-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у попередньо заповненому шприцу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96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A5C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69A8C71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A1A1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736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29E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ФУРОСЕМІД-ДАРНИЦЯ, розчин для ін'єкцій, 10 мг/мл по 2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BF8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5B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A619D" w:rsidRPr="00881526" w14:paraId="3546E41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86A4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BE76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C34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ХЛОРГЕКСИДИН, розчин для зовнішнього застосування 0,05 % по 100 мл у флаконі полімерному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2C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EFF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AA619D" w:rsidRPr="00881526" w14:paraId="2E1BA10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9BB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B8E4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A0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ЦЕФОТАКСИМ, порошок для розчину для ін'єкцій по 1,0 г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E1A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DDB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4C330C48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29B7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341F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D37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Цефосульбін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порошок для розчину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1г/1г у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E51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2B5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AA619D" w:rsidRPr="00881526" w14:paraId="4F841BD7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D08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D4C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C81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ЦЕФТРІАКСОН, порошок для розчину для ін'єкцій по 1,0 г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F6E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28F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AA619D" w:rsidRPr="00881526" w14:paraId="075EFB86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E2F8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C121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FFE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ЦЕФТУМ, порошок для розчину для ін'єкцій по 1,0 г №10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25C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09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100</w:t>
            </w:r>
          </w:p>
        </w:tc>
      </w:tr>
      <w:tr w:rsidR="00AA619D" w:rsidRPr="00881526" w14:paraId="1B5E8D2D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F8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9C85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276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ЦИПРОФЛОКСАЦИН-НОВОФАРМ,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 у скляних пляшках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F2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0DD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A619D" w:rsidRPr="00881526" w14:paraId="72092AD3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BC0F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D549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66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Цитиколін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розчин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125 мг/мл 4 мл №5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85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8D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3FD632F" w14:textId="77777777" w:rsidTr="006C1180">
        <w:trPr>
          <w:gridAfter w:val="1"/>
          <w:wAfter w:w="24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CA60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CAA1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07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ЦІАНОКОБАЛАМІН-ДАРНИЦЯ (ВІТАМІН В12-ДАРНИЦЯ), розчин для ін'єкцій, 0,5 мг/мл, по 1 мл в ампулі №10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24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EBF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40E14471" w14:textId="77777777" w:rsidTr="006C1180">
        <w:trPr>
          <w:trHeight w:val="27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23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4FB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Витратні </w:t>
            </w: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матеріали</w:t>
            </w:r>
            <w:proofErr w:type="spell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77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2B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19D" w:rsidRPr="00881526" w14:paraId="70D518C5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45A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73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Бахіли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високі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зав'язках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C85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4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03CCA1D0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8C0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8E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Бахіли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п/е 400*140*15мкм (50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пар)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медичного</w:t>
            </w:r>
            <w:proofErr w:type="spellEnd"/>
            <w:proofErr w:type="gram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C6E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AD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0C2DF205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DA7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62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Бинт 7*14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7B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0D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14CDDA5C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439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79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гіпсовий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 см* 2,7м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1EF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D8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20AE07C1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7A1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BC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марлевий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5м х 10см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8E1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26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</w:tr>
      <w:tr w:rsidR="00AA619D" w:rsidRPr="00881526" w14:paraId="751213C5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DE1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79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Вата 100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AF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80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10A74C88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FBB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9D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Відріз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марлевий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500смх90см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4B7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A0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38BED69D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12E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F42" w14:textId="77777777" w:rsidR="00AA619D" w:rsidRPr="00314FFF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314F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Голка для спінальної анестезії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Spinosan</w:t>
            </w:r>
            <w:proofErr w:type="spellEnd"/>
            <w:r w:rsidRPr="00314F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1,30*88 мм, </w:t>
            </w: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G</w:t>
            </w:r>
            <w:r w:rsidRPr="00314F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18*3 1/2 дюйма рожева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00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09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AA619D" w:rsidRPr="00881526" w14:paraId="71A2ABD3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A15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15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Захисний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одноразовий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комбінезон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розмір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XL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B1B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91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3CE219CC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A4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28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назогастральний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1F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92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55A262E0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C43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86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шлунковий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A82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6F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4C9E7205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0B6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13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шлунковий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0DE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81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21C8AB02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795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34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Лезо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скальпеля №23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стерильне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AB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3D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036C2BB0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CBA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C9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699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78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AA619D" w:rsidRPr="00881526" w14:paraId="7786AA30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06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4F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стерильні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8CC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F3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12AF7358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FE6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2C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Система для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вливання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інфузійних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розчинів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1DF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D8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2688A1C8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9E1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E7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для</w:t>
            </w: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забору</w:t>
            </w:r>
            <w:proofErr w:type="gram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крові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BFD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99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5D31C846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F45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D3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proofErr w:type="gram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ендотрахеальна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з</w:t>
            </w:r>
            <w:proofErr w:type="gram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манжетою стерильна, р. 7.5,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7CE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07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3C012843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8D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B3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DD0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9E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19D" w:rsidRPr="00881526" w14:paraId="7D352E37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7E9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9C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F3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C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19578A02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DEC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00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9E8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BCB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7CE92726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234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69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CBB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69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A619D" w:rsidRPr="00881526" w14:paraId="4C509F79" w14:textId="77777777" w:rsidTr="006C1180">
        <w:trPr>
          <w:gridAfter w:val="2"/>
          <w:wAfter w:w="38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F26" w14:textId="77777777" w:rsidR="00AA619D" w:rsidRPr="00881526" w:rsidRDefault="00AA619D" w:rsidP="006C11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F7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Мішок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патологоанатомічний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C76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AE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C02D546" w14:textId="77777777" w:rsidR="00AA619D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BCC2FC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1526">
        <w:rPr>
          <w:rFonts w:ascii="Times New Roman" w:hAnsi="Times New Roman" w:cs="Times New Roman"/>
          <w:b/>
          <w:sz w:val="24"/>
          <w:szCs w:val="24"/>
          <w:lang w:val="uk-UA"/>
        </w:rPr>
        <w:t>На потреби амбулаторної медичної допомоги</w:t>
      </w:r>
    </w:p>
    <w:p w14:paraId="1B910E3F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581"/>
        <w:gridCol w:w="6933"/>
        <w:gridCol w:w="1134"/>
        <w:gridCol w:w="992"/>
      </w:tblGrid>
      <w:tr w:rsidR="00AA619D" w:rsidRPr="00881526" w14:paraId="776F2CCF" w14:textId="77777777" w:rsidTr="006C1180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26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9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FC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Од. 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8A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Кіл-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ть</w:t>
            </w:r>
            <w:proofErr w:type="spellEnd"/>
          </w:p>
        </w:tc>
      </w:tr>
      <w:tr w:rsidR="00AA619D" w:rsidRPr="00881526" w14:paraId="4564AB1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01D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D6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Адвокард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0D0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59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2B6F898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E5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68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Амантін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амантадини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47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E1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57FCE4F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B6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9A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Амаріл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 мг, 3мг, 4 мг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0F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6C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A619D" w:rsidRPr="00881526" w14:paraId="177A687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F5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EE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Аміодарон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9DE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5E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3E1C401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3C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F0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Амлодіпін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та10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D9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D7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619D" w:rsidRPr="00881526" w14:paraId="487EF7CF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8B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D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Арілентал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 мг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5D6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78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7741749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86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62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Анальгин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50%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72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96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67EBF97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23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01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Аспірин 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12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1F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2C2C487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51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08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Беродуал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аерозоль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03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A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4B82C475" w14:textId="77777777" w:rsidTr="006C118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1A4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B3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Беродуал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іпратропію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бромідфенотеролу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гідробромід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))  розчин для інгаляцій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BE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4D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3BA82BB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979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D7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Бісапролол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та 10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83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EA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619D" w:rsidRPr="00881526" w14:paraId="2F7CFE7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61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0D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Будесамід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93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4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2FE1B79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F7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1A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Валідол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7F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C2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A619D" w:rsidRPr="00881526" w14:paraId="286E49E1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98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A8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Вальпроком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\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300- (30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7D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976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14D4B2F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29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44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Вальпроком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\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500- (30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ED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1B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3BEE947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22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44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Вальсакор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валсартан+гидрохлортиазид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)) 80, 160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A6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49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7C4DBC5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21A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D1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Варфарін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2,5 мл.- (100)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09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49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A619D" w:rsidRPr="00881526" w14:paraId="2440329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A3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DC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Варфарін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20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F49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2C7D718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BD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32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Глібомет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62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86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A619D" w:rsidRPr="00881526" w14:paraId="45A2508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AB2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96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Гліклазид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MR 60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CF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DD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A619D" w:rsidRPr="00881526" w14:paraId="4E8B6EE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1F7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34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Глікозид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ED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E9C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11A2D6A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9C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58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Декскетопрофен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треметаболу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табл.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469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2C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5F91E53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1A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BE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сироп(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)- 150,0мл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BB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F7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7405C20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35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58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)(1уп.- 100таб.)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E9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03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619D" w:rsidRPr="00881526" w14:paraId="3CA7CD0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37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BD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)( 1уп.- 30таб.)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80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39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28D1816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ED2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0A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Діабетон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FD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F6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0A3F59BA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8D2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BD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Діалипон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21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7CA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080B63A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64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92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Дігоксин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0,0025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CE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EF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263D6E7F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26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D9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Діфенин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E2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90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04CA32D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68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1A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Дімедрол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1%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1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4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6EEACDB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A6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B6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Золафрен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B9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22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71E1608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1D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5D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Еналапріл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9C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D9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0EF23CB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7F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8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Ізокет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76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78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110B755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13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06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Іпигрикс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57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6E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06C45A2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BC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41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Інсулінова помпа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FC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1D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724FD6DA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C6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80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Калімін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60Н (100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3A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57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619D" w:rsidRPr="00881526" w14:paraId="45233DF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B2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40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Каптопрес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601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27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26C6A807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1C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F1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Каптопріл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AF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43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4115CCC1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3A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9C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Карбалекс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300м(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)г( 1уп.-100таб.)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EB7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6A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A619D" w:rsidRPr="00881526" w14:paraId="795120E8" w14:textId="77777777" w:rsidTr="006C1180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1D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3E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Карбалекс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 ( 1уп.-100таб.)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A6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01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A619D" w:rsidRPr="00881526" w14:paraId="5642378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C7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88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Карбамазепін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BE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C5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4A9CDCE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F4A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1B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Кветірон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90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16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41C541D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E2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DA4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Кветірон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55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DF0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3E6499E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772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14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Клопідогрель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75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52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28A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6F0AA07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97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06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Конфундус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трио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150/37,5/200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71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28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205AAD9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2E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4C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Кортеф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7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A4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499E778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0F0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20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Кортінефф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44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8F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2A51B71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AE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6C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Креон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CC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B5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779AA85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83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F4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Ксарелта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рівароксабан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20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21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71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41FD8D4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72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1D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8E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C2F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3ED497C7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AE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7B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)(1уп.-30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DF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29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619D" w:rsidRPr="00881526" w14:paraId="46360F2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47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E0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 уп.-30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11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35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0079ACE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CD4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60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D8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8D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619D" w:rsidRPr="00881526" w14:paraId="0939A65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E0E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BB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Леводопа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Карбідопа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250/25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93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78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2C699BD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2A3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6B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Левоком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250/25- (100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E6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40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21EEF3B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4E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D2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Левоком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100/25- (100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027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DE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619D" w:rsidRPr="00881526" w14:paraId="1D64920A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4F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42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125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FD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88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A619D" w:rsidRPr="00881526" w14:paraId="6E55423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62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D3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0A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5A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A619D" w:rsidRPr="00881526" w14:paraId="409FC11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79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2B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04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A7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A619D" w:rsidRPr="00881526" w14:paraId="6455D17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86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EB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A5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1E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A619D" w:rsidRPr="00881526" w14:paraId="39F9FBC1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AF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3E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C7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1E6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A619D" w:rsidRPr="00881526" w14:paraId="3B16A08A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B6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26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Летрозол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7B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F3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08D6198A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81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88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Летрозол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2,5 мл.- (30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93B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03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3A8F0DB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AD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D6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Лізінопріл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табл.10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87D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36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1D3B824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FA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34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Можливо в комбінації з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гідрохлортіазідом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амлодіпіном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BB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C2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A619D" w:rsidRPr="00881526" w14:paraId="4AB4C69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70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5B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Лозартан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02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4B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272A779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26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41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Медрол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 мг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7E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41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737468D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E7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B8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Метапролол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8F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85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56203A0F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8E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95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Метипред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E0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A0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5003EAF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C8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9C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1000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ED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2A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A619D" w:rsidRPr="00881526" w14:paraId="7B8FF48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D12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5D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500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56A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3A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A619D" w:rsidRPr="00881526" w14:paraId="2D461E5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48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22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850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6EB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6A4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A619D" w:rsidRPr="00881526" w14:paraId="730E27A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67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43F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Минирин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мелт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  №</w:t>
            </w:r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CF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D1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A619D" w:rsidRPr="00881526" w14:paraId="229A8621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E5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17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Мінірин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спрей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5.0 мл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57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FD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112BCEF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AD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58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Мірапекс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ПД 1,5 мг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E3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43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A619D" w:rsidRPr="00881526" w14:paraId="36CBF21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8F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F0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Налбуфен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F2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B2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33B6501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59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38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Нейралгін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0E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07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1E3C60F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181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16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Неомідантан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B9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02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5B48A9D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58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41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Нітроглицирин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B5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9C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757E83F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C9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BA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Праміпекс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07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6F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53BF7D7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421A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41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Праміпекс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75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C26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1A6B7B6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B4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7F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Розувастатин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10, 20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3E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D4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01FD1CD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9E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077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Сальбутамол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E5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5C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06A6C1F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A8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E8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Серетид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09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80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65BDA92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B30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95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Симбикор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84B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5E5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116894C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24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BE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Симвастатин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та 40 мг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64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59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561F733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DF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37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Спіронолактон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4C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2A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338B744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CCA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50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Строфантін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D5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D6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5F325E61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90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A7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Торсид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20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14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7502DA9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D0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F1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Уропрекс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0,1% 5 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DC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3B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619D" w:rsidRPr="00881526" w14:paraId="4CDDC8D7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691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37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Фардіпін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4D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72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A619D" w:rsidRPr="00881526" w14:paraId="68D3540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C4B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7F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Фармадіпин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64A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A5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A619D" w:rsidRPr="00881526" w14:paraId="5B53EE4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ED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61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Фінлепсин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200мг(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)( 1уп.-50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E5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EBB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A619D" w:rsidRPr="00881526" w14:paraId="7C02C8CA" w14:textId="77777777" w:rsidTr="006C1180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CE7F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5C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Фінлепсин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400мг(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)(1уп.-50таб.)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BB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E0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A619D" w:rsidRPr="00881526" w14:paraId="2737E3A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3B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650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Фіферелін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BF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1EA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619D" w:rsidRPr="00881526" w14:paraId="1385DDF7" w14:textId="77777777" w:rsidTr="006C1180">
        <w:trPr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89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A6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Diazepam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desitin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rectal tube 5мг №10- 3 </w:t>
            </w:r>
            <w:proofErr w:type="spellStart"/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.(</w:t>
            </w:r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уп.-5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од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B0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F5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619D" w:rsidRPr="00881526" w14:paraId="40275B9F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070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728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Тест смужки до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Глюкометрів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B8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71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619D" w:rsidRPr="00881526" w14:paraId="6069D8B9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BA6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55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Акучек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4F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4B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A619D" w:rsidRPr="00881526" w14:paraId="4CDA91F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134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EC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Бионайн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54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93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A619D" w:rsidRPr="00881526" w14:paraId="75B975FB" w14:textId="77777777" w:rsidTr="006C1180">
        <w:trPr>
          <w:trHeight w:val="9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8B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D9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ОНКОЛОГІЧНІ ЗАХВОРЮВАННЯ                                          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вимагають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знеболюючих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препаратів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50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E4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7A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619D" w:rsidRPr="00881526" w14:paraId="6BC3891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25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6C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Морфіну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сульфат 1,</w:t>
            </w:r>
            <w:proofErr w:type="gram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№</w:t>
            </w:r>
            <w:proofErr w:type="gram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6BC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64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16BC583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4B3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82C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Трамадол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мг № 20 в таб.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55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60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A619D" w:rsidRPr="00881526" w14:paraId="49E582B5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B2CA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3A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Диферелин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11,25 мг № 1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AF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03B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164BFC3C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3E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3B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Диферелин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75 мг № 1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36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9C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41584F6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25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3C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СТАН ПІСЛЯ ПЕРЕСАДКИ ОРГАНІВ І ТКАНИН - 2 особи: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23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6D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619D" w:rsidRPr="00881526" w14:paraId="6C71584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7B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6D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№ 50 капсули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086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AA9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22C401E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75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669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 мг № 50 капсули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54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A0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3434AF8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31E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073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№ 50 капсули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A7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EE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19D" w:rsidRPr="00881526" w14:paraId="28036F4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E4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B1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Міфортик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180 мг № 120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425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CC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19D" w:rsidRPr="00881526" w14:paraId="19474B58" w14:textId="77777777" w:rsidTr="006C1180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D9D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89E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ПРЕДМЕТИ МЕДИЧНОГО ПРИЗНАЧЕННЯ (Постанова Кабінету Міністрів України від № 1301) - 128 осіб.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69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7B4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619D" w:rsidRPr="00881526" w14:paraId="5B05A240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87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B1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Підгузки  для дорослих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E3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37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AA619D" w:rsidRPr="00881526" w14:paraId="4A822268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70B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2CA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Підгузки  дитячі  р. 4, 5,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62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9DA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AA619D" w:rsidRPr="00881526" w14:paraId="2CF56D8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5D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55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Пелюшки дорослі 60х90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9F7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4A1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A619D" w:rsidRPr="00881526" w14:paraId="1D050DB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B28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951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25D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CAA0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A619D" w:rsidRPr="00881526" w14:paraId="152FF5EB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BD9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6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Кало приймачі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48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F933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619D" w:rsidRPr="00881526" w14:paraId="053B779D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A6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7F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6100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368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AE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A619D" w:rsidRPr="00881526" w14:paraId="3E1695AE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BC5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51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17501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1F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4C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AA619D" w:rsidRPr="00881526" w14:paraId="12C97F36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986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DD4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Кало приймачі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13 171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80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24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619D" w:rsidRPr="00881526" w14:paraId="68A00EC2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6A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D32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Сечоприймачі 01750/5167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28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DFF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619D" w:rsidRPr="00881526" w14:paraId="2618A334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17C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94B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Уропрезервативи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5205/5167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3DFD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39C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619D" w:rsidRPr="00881526" w14:paraId="2A529427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8F7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29D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Урологичні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прокладки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46E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02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A619D" w:rsidRPr="00881526" w14:paraId="3F5CE1C3" w14:textId="77777777" w:rsidTr="006C118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09D" w14:textId="77777777" w:rsidR="00AA619D" w:rsidRPr="00881526" w:rsidRDefault="00AA619D" w:rsidP="006C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5B5" w14:textId="77777777" w:rsidR="00AA619D" w:rsidRPr="00881526" w:rsidRDefault="00AA619D" w:rsidP="006C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Гастродуоденальний</w:t>
            </w:r>
            <w:proofErr w:type="spellEnd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652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B0B" w14:textId="77777777" w:rsidR="00AA619D" w:rsidRPr="00881526" w:rsidRDefault="00AA619D" w:rsidP="006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14:paraId="694DDB97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EE2351" w14:textId="77777777" w:rsidR="00AA619D" w:rsidRPr="00881526" w:rsidRDefault="00AA619D" w:rsidP="00AA619D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88"/>
        <w:gridCol w:w="2837"/>
        <w:gridCol w:w="875"/>
        <w:gridCol w:w="1675"/>
        <w:gridCol w:w="1475"/>
        <w:gridCol w:w="1990"/>
      </w:tblGrid>
      <w:tr w:rsidR="00AA619D" w:rsidRPr="00881526" w14:paraId="3665EAB6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D71B" w14:textId="77777777" w:rsidR="00AA619D" w:rsidRPr="00881526" w:rsidRDefault="00AA619D" w:rsidP="006C1180">
            <w:pPr>
              <w:widowControl w:val="0"/>
              <w:tabs>
                <w:tab w:val="left" w:pos="-687"/>
              </w:tabs>
              <w:suppressAutoHyphens/>
              <w:spacing w:after="0" w:line="240" w:lineRule="auto"/>
              <w:ind w:left="-964" w:firstLine="1304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0A3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Інсулін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A16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8F3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Доросле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08C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Дитяче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4F7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УСЬОГО потреба</w:t>
            </w:r>
          </w:p>
        </w:tc>
      </w:tr>
      <w:tr w:rsidR="00AA619D" w:rsidRPr="00881526" w14:paraId="4260CC53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0C39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EB2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ХУМОДАР Р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22F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72A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19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EFF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619D" w:rsidRPr="00881526" w14:paraId="2447BFDD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58F5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74E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FA8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6F8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51E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26E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A619D" w:rsidRPr="00881526" w14:paraId="7920C086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3C40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19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К25 10 мл</w:t>
            </w:r>
          </w:p>
          <w:p w14:paraId="13484E3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5 мл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AF6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CB9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C49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5D7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A619D" w:rsidRPr="00881526" w14:paraId="10E4DFF4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BF26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195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77F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62F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CA4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5EF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AA619D" w:rsidRPr="00881526" w14:paraId="3C0A05F6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410C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460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084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AEC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4B4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BF5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A619D" w:rsidRPr="00881526" w14:paraId="0EF2AA4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8A87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46E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К25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721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2E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E96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142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619D" w:rsidRPr="00881526" w14:paraId="3991E942" w14:textId="77777777" w:rsidTr="006C1180">
        <w:trPr>
          <w:trHeight w:val="7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853E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636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 10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  <w:p w14:paraId="03F8618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5 мл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162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FDC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A21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2E8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619D" w:rsidRPr="00881526" w14:paraId="6EC9DC01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637E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9C7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10мл</w:t>
            </w:r>
          </w:p>
          <w:p w14:paraId="221D28F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5 мл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438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A4A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46A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400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A619D" w:rsidRPr="00881526" w14:paraId="2EC9FE74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5C9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B0F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Н30/70 10мл</w:t>
            </w:r>
          </w:p>
          <w:p w14:paraId="1B7AB6C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5 мл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2CE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9B5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8CF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74D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619D" w:rsidRPr="00881526" w14:paraId="22F89E3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7C83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754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ФАРМАСУЛИН Н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B7E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FEB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FFA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8A5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A619D" w:rsidRPr="00881526" w14:paraId="16D11BF8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D064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647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</w:t>
            </w: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344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002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9DC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AB5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AA619D" w:rsidRPr="00881526" w14:paraId="21329EA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AEE4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4AB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 30/70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A83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09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6E3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5A7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A619D" w:rsidRPr="00881526" w14:paraId="14F49115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96E8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102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РАПИД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B7A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55D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F8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F5C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AA619D" w:rsidRPr="00881526" w14:paraId="5BAF6FE9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8D4D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7F1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БАЗАЛ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7C9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05A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4B0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70E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AA619D" w:rsidRPr="00881526" w14:paraId="3B8DAB24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329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52E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КОМБИ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45A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FA6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EA8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5F0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AA619D" w:rsidRPr="00881526" w14:paraId="6D3C2257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D05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539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D2B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E6C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702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58B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619D" w:rsidRPr="00881526" w14:paraId="0FAEA1C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629C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D00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FF0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4D4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EE1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E86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619D" w:rsidRPr="00881526" w14:paraId="678C5FE2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800D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390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М 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3B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047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757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CF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---</w:t>
            </w:r>
          </w:p>
        </w:tc>
      </w:tr>
      <w:tr w:rsidR="00AA619D" w:rsidRPr="00881526" w14:paraId="4F36D901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59BD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6C1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C22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6DA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91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ECD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619D" w:rsidRPr="00881526" w14:paraId="3F7954B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D55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BD4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2A7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A61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D8D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55B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619D" w:rsidRPr="00881526" w14:paraId="6C1E0C88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3817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A00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М 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EB1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384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F53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5CD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619D" w:rsidRPr="00881526" w14:paraId="4BE8048B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A8A1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FFA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АКТРАПИД НМ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A6D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80E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5FA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8BC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619D" w:rsidRPr="00881526" w14:paraId="3BC255F2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2BA1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7EE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ПРОТАФАН НМ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4AD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F06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42A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4F0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A619D" w:rsidRPr="00881526" w14:paraId="3C695B6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0AA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0F3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МИКСТАРД НМ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D40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CD9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B50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F7C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619D" w:rsidRPr="00881526" w14:paraId="05B5A2F3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C31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B53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АКТРАПИД НМ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6AC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460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96C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D2B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A619D" w:rsidRPr="00881526" w14:paraId="117765BF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052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01A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ПРОТАФАН НМ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9AD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EEA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D15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D6E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AA619D" w:rsidRPr="00881526" w14:paraId="41A4E180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F87A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1A9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МИКСТАРД НМ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DF0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581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810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1AD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A619D" w:rsidRPr="00881526" w14:paraId="66D1ABDC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C509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ECC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НОВОМИКС НМ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11C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8D3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20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1F5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A619D" w:rsidRPr="00881526" w14:paraId="68F50C95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08BE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112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НОВОРАПИД  ФЛЕКСПЕН</w:t>
            </w:r>
            <w:proofErr w:type="gram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E9F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884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88F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FA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A619D" w:rsidRPr="00881526" w14:paraId="7831977B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BD7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064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ЛЕВЕМИР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EF2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492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DCD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5B3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AA619D" w:rsidRPr="00881526" w14:paraId="1B4B3BA5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2F5D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C8F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ТРЕСИБА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99A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872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759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62A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AA619D" w:rsidRPr="00881526" w14:paraId="748F9D95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EB67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ACA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РАЙЗОДЕК ФЛЕКСПЕН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560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CA3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90D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DD5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619D" w:rsidRPr="00881526" w14:paraId="51DBFAA5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5FCE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334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АЙЛАР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3C0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CCF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774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689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619D" w:rsidRPr="00881526" w14:paraId="68D4E239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5AD6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CE36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ЛАНТУС СОЛОСТАР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BAD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BAE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0B1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E6D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A619D" w:rsidRPr="00881526" w14:paraId="33C7A8F6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A00A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78B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ЭПАЙДРА СОЛОСТАР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29E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1EF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00E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BFC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AA619D" w:rsidRPr="00881526" w14:paraId="34D0EEC1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B385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BA1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СОЛИКВА  100</w:t>
            </w:r>
            <w:proofErr w:type="gramEnd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/33</w:t>
            </w:r>
          </w:p>
          <w:p w14:paraId="60E8478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100/50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00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7E6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1FA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5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A619D" w:rsidRPr="00881526" w14:paraId="4C4CCC10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2CA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6BB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ТОЖЕО СОЛОСТАР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61C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1E1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AD8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D5D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A619D" w:rsidRPr="00881526" w14:paraId="1EB74D3A" w14:textId="77777777" w:rsidTr="006C1180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6BFD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8B2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МИНИРИТ МЕЛТ №30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FA29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CA1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B97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6C3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19D" w:rsidRPr="00881526" w14:paraId="361541C5" w14:textId="77777777" w:rsidTr="006C1180">
        <w:trPr>
          <w:trHeight w:val="244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7C57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0062" w14:textId="77777777" w:rsidR="00AA619D" w:rsidRPr="00881526" w:rsidRDefault="00AA619D" w:rsidP="006C1180">
            <w:pPr>
              <w:widowControl w:val="0"/>
              <w:suppressAutoHyphens/>
              <w:spacing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val="en-US" w:eastAsia="zh-CN" w:bidi="hi-IN"/>
              </w:rPr>
              <w:t>NOVONORM</w:t>
            </w:r>
            <w:r w:rsidRPr="00881526"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eastAsia="zh-CN" w:bidi="hi-IN"/>
              </w:rPr>
              <w:t xml:space="preserve"> 1mg-30 </w:t>
            </w:r>
            <w:proofErr w:type="spellStart"/>
            <w:r w:rsidRPr="00881526"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eastAsia="zh-CN" w:bidi="hi-IN"/>
              </w:rPr>
              <w:t>Tabl</w:t>
            </w:r>
            <w:proofErr w:type="spellEnd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5CEE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128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08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1A5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5219D539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F031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688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GALVUS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50 Mg-28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165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589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167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678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0E3CC85D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DF79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F0C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VIPUDIA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25 Mg-14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21F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DD7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FFA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153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13C715F6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4D49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B78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JANUVIA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100 Mg-28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468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816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6C5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E48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6BD58B68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43D3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DE1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GLUCOPHAGE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850 Mg-30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6D3A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257C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D09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7385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76A5712F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09AB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44.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CCB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GLUCOPHAGE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 1000 Mg-30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9D52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15C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359B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629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0723460B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08FE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C7E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GLUCOPLUS</w:t>
            </w: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1000 Ai-60 </w:t>
            </w:r>
            <w:proofErr w:type="spellStart"/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85CD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AD8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6297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1930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9D" w:rsidRPr="00881526" w14:paraId="1A11550C" w14:textId="77777777" w:rsidTr="006C1180"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D448" w14:textId="77777777" w:rsidR="00AA619D" w:rsidRPr="00881526" w:rsidRDefault="00AA619D" w:rsidP="006C118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C883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LANTUS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3B41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81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шприц-ручка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B94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FD58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E71F" w14:textId="77777777" w:rsidR="00AA619D" w:rsidRPr="00881526" w:rsidRDefault="00AA619D" w:rsidP="006C11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F87D76" w14:textId="77777777" w:rsidR="00AA619D" w:rsidRPr="00881526" w:rsidRDefault="00AA619D" w:rsidP="00AA619D">
      <w:pPr>
        <w:pStyle w:val="a4"/>
        <w:tabs>
          <w:tab w:val="left" w:pos="3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F1D203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129523" w14:textId="77777777" w:rsidR="00AA619D" w:rsidRPr="00881526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FFD3C" w14:textId="77777777" w:rsidR="00AA619D" w:rsidRPr="00FF71F8" w:rsidRDefault="00AA619D" w:rsidP="00AA619D">
      <w:pPr>
        <w:pStyle w:val="a7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F71F8">
        <w:rPr>
          <w:rFonts w:ascii="Times New Roman" w:hAnsi="Times New Roman" w:cs="Times New Roman"/>
          <w:sz w:val="24"/>
          <w:szCs w:val="24"/>
          <w:lang w:val="uk-UA"/>
        </w:rPr>
        <w:t>ачальник в</w:t>
      </w:r>
      <w:r w:rsidRPr="00FF71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ідділу взаємодії з правоохоронними </w:t>
      </w:r>
    </w:p>
    <w:p w14:paraId="08D2D65F" w14:textId="77777777" w:rsidR="00AA619D" w:rsidRDefault="00AA619D" w:rsidP="00AA619D">
      <w:pPr>
        <w:pStyle w:val="a7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F71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органами, органами ДСНС та оборонної роботи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FF71F8">
        <w:rPr>
          <w:rFonts w:ascii="Times New Roman" w:hAnsi="Times New Roman" w:cs="Times New Roman"/>
          <w:sz w:val="24"/>
          <w:szCs w:val="24"/>
          <w:lang w:val="uk-UA" w:eastAsia="uk-UA"/>
        </w:rPr>
        <w:t>Микола МАЛИЙ</w:t>
      </w:r>
    </w:p>
    <w:p w14:paraId="1B76A706" w14:textId="77777777" w:rsidR="00AA619D" w:rsidRDefault="00AA619D" w:rsidP="00AA619D">
      <w:pPr>
        <w:pStyle w:val="a7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31F2409C" w14:textId="77777777" w:rsidR="00AA619D" w:rsidRPr="00FF71F8" w:rsidRDefault="00AA619D" w:rsidP="00AA619D">
      <w:pPr>
        <w:pStyle w:val="a4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BBD0AB5" w14:textId="77777777" w:rsidR="001130B3" w:rsidRPr="00AA619D" w:rsidRDefault="001130B3" w:rsidP="00AA619D">
      <w:pPr>
        <w:rPr>
          <w:lang w:val="uk-UA"/>
        </w:rPr>
      </w:pPr>
    </w:p>
    <w:sectPr w:rsidR="001130B3" w:rsidRPr="00AA619D" w:rsidSect="00F44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6E16" w14:textId="77777777" w:rsidR="00B56537" w:rsidRDefault="00B56537" w:rsidP="00F4469D">
      <w:pPr>
        <w:spacing w:after="0" w:line="240" w:lineRule="auto"/>
      </w:pPr>
      <w:r>
        <w:separator/>
      </w:r>
    </w:p>
  </w:endnote>
  <w:endnote w:type="continuationSeparator" w:id="0">
    <w:p w14:paraId="59DCD276" w14:textId="77777777" w:rsidR="00B56537" w:rsidRDefault="00B56537" w:rsidP="00F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9B30" w14:textId="77777777" w:rsidR="00B56537" w:rsidRDefault="00B56537" w:rsidP="00F4469D">
      <w:pPr>
        <w:spacing w:after="0" w:line="240" w:lineRule="auto"/>
      </w:pPr>
      <w:r>
        <w:separator/>
      </w:r>
    </w:p>
  </w:footnote>
  <w:footnote w:type="continuationSeparator" w:id="0">
    <w:p w14:paraId="1C5CC2F1" w14:textId="77777777" w:rsidR="00B56537" w:rsidRDefault="00B56537" w:rsidP="00F4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0BF8" w14:textId="77777777" w:rsidR="006A01FD" w:rsidRDefault="006A01FD">
    <w:pPr>
      <w:pStyle w:val="ae"/>
      <w:jc w:val="center"/>
    </w:pPr>
  </w:p>
  <w:p w14:paraId="4FFEEF3A" w14:textId="77777777" w:rsidR="006A01FD" w:rsidRDefault="006A01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2A1"/>
    <w:multiLevelType w:val="multilevel"/>
    <w:tmpl w:val="A4DE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C0A25"/>
    <w:multiLevelType w:val="hybridMultilevel"/>
    <w:tmpl w:val="73D67DE8"/>
    <w:lvl w:ilvl="0" w:tplc="23A01E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2004A4"/>
    <w:multiLevelType w:val="hybridMultilevel"/>
    <w:tmpl w:val="3B62A428"/>
    <w:lvl w:ilvl="0" w:tplc="846E0550">
      <w:start w:val="6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C42499A"/>
    <w:multiLevelType w:val="hybridMultilevel"/>
    <w:tmpl w:val="0E84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F80"/>
    <w:multiLevelType w:val="hybridMultilevel"/>
    <w:tmpl w:val="094AA4FC"/>
    <w:lvl w:ilvl="0" w:tplc="7916B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5F4F5B"/>
    <w:multiLevelType w:val="hybridMultilevel"/>
    <w:tmpl w:val="CDACD58A"/>
    <w:lvl w:ilvl="0" w:tplc="3C0AA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B6"/>
    <w:rsid w:val="00107A7D"/>
    <w:rsid w:val="001130B3"/>
    <w:rsid w:val="0015770C"/>
    <w:rsid w:val="001C3408"/>
    <w:rsid w:val="0022560B"/>
    <w:rsid w:val="0027559F"/>
    <w:rsid w:val="002F253B"/>
    <w:rsid w:val="002F3494"/>
    <w:rsid w:val="00314FFF"/>
    <w:rsid w:val="00346D70"/>
    <w:rsid w:val="003A6D5A"/>
    <w:rsid w:val="00401895"/>
    <w:rsid w:val="004075A6"/>
    <w:rsid w:val="00422771"/>
    <w:rsid w:val="004237FF"/>
    <w:rsid w:val="00445E91"/>
    <w:rsid w:val="004A6FF5"/>
    <w:rsid w:val="004B6E3E"/>
    <w:rsid w:val="004D29A9"/>
    <w:rsid w:val="00503122"/>
    <w:rsid w:val="00527E7A"/>
    <w:rsid w:val="00557FBB"/>
    <w:rsid w:val="0058570C"/>
    <w:rsid w:val="005C55BB"/>
    <w:rsid w:val="006223EB"/>
    <w:rsid w:val="00630DE5"/>
    <w:rsid w:val="006372D6"/>
    <w:rsid w:val="0064614A"/>
    <w:rsid w:val="00646B0E"/>
    <w:rsid w:val="00692A11"/>
    <w:rsid w:val="006A01FD"/>
    <w:rsid w:val="006A617E"/>
    <w:rsid w:val="006F261E"/>
    <w:rsid w:val="007147A6"/>
    <w:rsid w:val="0071539C"/>
    <w:rsid w:val="00740F5B"/>
    <w:rsid w:val="00746B9E"/>
    <w:rsid w:val="007545DE"/>
    <w:rsid w:val="00805C70"/>
    <w:rsid w:val="00842FF0"/>
    <w:rsid w:val="008716E2"/>
    <w:rsid w:val="008D1F97"/>
    <w:rsid w:val="008F6CD7"/>
    <w:rsid w:val="00934E70"/>
    <w:rsid w:val="00954600"/>
    <w:rsid w:val="009A5D03"/>
    <w:rsid w:val="009B05F4"/>
    <w:rsid w:val="009E2B70"/>
    <w:rsid w:val="00A255BC"/>
    <w:rsid w:val="00AA619D"/>
    <w:rsid w:val="00AD09D0"/>
    <w:rsid w:val="00AD388C"/>
    <w:rsid w:val="00AE2263"/>
    <w:rsid w:val="00AF1D25"/>
    <w:rsid w:val="00B306C0"/>
    <w:rsid w:val="00B56537"/>
    <w:rsid w:val="00B77AA2"/>
    <w:rsid w:val="00BC5816"/>
    <w:rsid w:val="00C07F3B"/>
    <w:rsid w:val="00C7048B"/>
    <w:rsid w:val="00C71803"/>
    <w:rsid w:val="00C95D48"/>
    <w:rsid w:val="00CE404E"/>
    <w:rsid w:val="00D717E6"/>
    <w:rsid w:val="00D96B5D"/>
    <w:rsid w:val="00DB26F4"/>
    <w:rsid w:val="00DC422B"/>
    <w:rsid w:val="00DD67A9"/>
    <w:rsid w:val="00DF2AD1"/>
    <w:rsid w:val="00DF6EB6"/>
    <w:rsid w:val="00E2361D"/>
    <w:rsid w:val="00E4227F"/>
    <w:rsid w:val="00E43811"/>
    <w:rsid w:val="00E47911"/>
    <w:rsid w:val="00EA1DF1"/>
    <w:rsid w:val="00F02CD4"/>
    <w:rsid w:val="00F31C4F"/>
    <w:rsid w:val="00F4469D"/>
    <w:rsid w:val="00F96064"/>
    <w:rsid w:val="00FA20A4"/>
    <w:rsid w:val="00FA5F03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1C6"/>
  <w15:docId w15:val="{506B0115-38A2-4C8E-A388-D3B28AA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9D"/>
  </w:style>
  <w:style w:type="paragraph" w:styleId="2">
    <w:name w:val="heading 2"/>
    <w:basedOn w:val="a"/>
    <w:link w:val="20"/>
    <w:qFormat/>
    <w:rsid w:val="00314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5A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80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6D5A"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styleId="a5">
    <w:name w:val="Body Text"/>
    <w:basedOn w:val="a"/>
    <w:link w:val="a6"/>
    <w:uiPriority w:val="1"/>
    <w:qFormat/>
    <w:rsid w:val="003A6D5A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ий текст Знак"/>
    <w:basedOn w:val="a0"/>
    <w:link w:val="a5"/>
    <w:uiPriority w:val="1"/>
    <w:rsid w:val="003A6D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4D29A9"/>
    <w:pPr>
      <w:spacing w:after="0" w:line="240" w:lineRule="auto"/>
    </w:pPr>
  </w:style>
  <w:style w:type="paragraph" w:customStyle="1" w:styleId="Standard">
    <w:name w:val="Standard"/>
    <w:rsid w:val="006372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314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4FF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rsid w:val="00314FFF"/>
  </w:style>
  <w:style w:type="paragraph" w:customStyle="1" w:styleId="10">
    <w:name w:val="Без інтервалів1"/>
    <w:rsid w:val="00314FF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qFormat/>
    <w:rsid w:val="00314FFF"/>
    <w:rPr>
      <w:b/>
      <w:bCs/>
    </w:rPr>
  </w:style>
  <w:style w:type="character" w:customStyle="1" w:styleId="y2iqfc">
    <w:name w:val="y2iqfc"/>
    <w:basedOn w:val="a0"/>
    <w:rsid w:val="00314FFF"/>
  </w:style>
  <w:style w:type="table" w:styleId="ab">
    <w:name w:val="Table Grid"/>
    <w:basedOn w:val="a1"/>
    <w:rsid w:val="0031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314FFF"/>
    <w:rPr>
      <w:color w:val="0000FF"/>
      <w:u w:val="single"/>
    </w:rPr>
  </w:style>
  <w:style w:type="character" w:styleId="ad">
    <w:name w:val="FollowedHyperlink"/>
    <w:uiPriority w:val="99"/>
    <w:unhideWhenUsed/>
    <w:rsid w:val="00314FFF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F4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4469D"/>
  </w:style>
  <w:style w:type="paragraph" w:styleId="af0">
    <w:name w:val="footer"/>
    <w:basedOn w:val="a"/>
    <w:link w:val="af1"/>
    <w:uiPriority w:val="99"/>
    <w:unhideWhenUsed/>
    <w:rsid w:val="00F44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4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12561</Words>
  <Characters>7161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Irina</cp:lastModifiedBy>
  <cp:revision>15</cp:revision>
  <cp:lastPrinted>2022-04-06T12:34:00Z</cp:lastPrinted>
  <dcterms:created xsi:type="dcterms:W3CDTF">2022-04-06T11:03:00Z</dcterms:created>
  <dcterms:modified xsi:type="dcterms:W3CDTF">2022-09-01T07:22:00Z</dcterms:modified>
</cp:coreProperties>
</file>